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4368E" w14:textId="4582F0E7" w:rsidR="00516694" w:rsidRPr="001062DB" w:rsidRDefault="006447C1" w:rsidP="00516694">
      <w:r w:rsidRPr="001062DB">
        <w:rPr>
          <w:noProof/>
        </w:rPr>
        <mc:AlternateContent>
          <mc:Choice Requires="wps">
            <w:drawing>
              <wp:anchor distT="0" distB="0" distL="182880" distR="182880" simplePos="0" relativeHeight="251720192" behindDoc="0" locked="0" layoutInCell="1" allowOverlap="1" wp14:anchorId="6E87EDC3" wp14:editId="1C07A1BF">
                <wp:simplePos x="0" y="0"/>
                <wp:positionH relativeFrom="margin">
                  <wp:posOffset>364490</wp:posOffset>
                </wp:positionH>
                <wp:positionV relativeFrom="page">
                  <wp:posOffset>714375</wp:posOffset>
                </wp:positionV>
                <wp:extent cx="4686300" cy="1246505"/>
                <wp:effectExtent l="0" t="0" r="5715" b="10795"/>
                <wp:wrapSquare wrapText="bothSides"/>
                <wp:docPr id="131" name="Textfeld 131"/>
                <wp:cNvGraphicFramePr/>
                <a:graphic xmlns:a="http://schemas.openxmlformats.org/drawingml/2006/main">
                  <a:graphicData uri="http://schemas.microsoft.com/office/word/2010/wordprocessingShape">
                    <wps:wsp>
                      <wps:cNvSpPr txBox="1"/>
                      <wps:spPr>
                        <a:xfrm>
                          <a:off x="0" y="0"/>
                          <a:ext cx="4686300" cy="1246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D35F74" w14:textId="0B040438" w:rsidR="005C799C" w:rsidRDefault="00000000" w:rsidP="00516694">
                            <w:pPr>
                              <w:pStyle w:val="KeinLeerraum"/>
                              <w:spacing w:before="40" w:after="560" w:line="216" w:lineRule="auto"/>
                              <w:jc w:val="center"/>
                              <w:rPr>
                                <w:color w:val="4F81BD" w:themeColor="accent1"/>
                                <w:sz w:val="72"/>
                                <w:szCs w:val="72"/>
                              </w:rPr>
                            </w:pPr>
                            <w:sdt>
                              <w:sdtPr>
                                <w:rPr>
                                  <w:color w:val="4F81BD" w:themeColor="accent1"/>
                                  <w:sz w:val="72"/>
                                  <w:szCs w:val="72"/>
                                </w:rPr>
                                <w:alias w:val="Titel"/>
                                <w:tag w:val=""/>
                                <w:id w:val="-805780704"/>
                                <w:dataBinding w:prefixMappings="xmlns:ns0='http://purl.org/dc/elements/1.1/' xmlns:ns1='http://schemas.openxmlformats.org/package/2006/metadata/core-properties' " w:xpath="/ns1:coreProperties[1]/ns0:title[1]" w:storeItemID="{6C3C8BC8-F283-45AE-878A-BAB7291924A1}"/>
                                <w:text/>
                              </w:sdtPr>
                              <w:sdtContent>
                                <w:r w:rsidR="005C799C">
                                  <w:rPr>
                                    <w:color w:val="4F81BD" w:themeColor="accent1"/>
                                    <w:sz w:val="72"/>
                                    <w:szCs w:val="72"/>
                                  </w:rPr>
                                  <w:t>Arbeitsblätter</w:t>
                                </w:r>
                              </w:sdtContent>
                            </w:sdt>
                          </w:p>
                          <w:sdt>
                            <w:sdtPr>
                              <w:rPr>
                                <w:caps/>
                                <w:color w:val="215868" w:themeColor="accent5" w:themeShade="80"/>
                                <w:sz w:val="28"/>
                                <w:szCs w:val="28"/>
                              </w:rPr>
                              <w:alias w:val="Untertitel"/>
                              <w:tag w:val=""/>
                              <w:id w:val="-100349823"/>
                              <w:dataBinding w:prefixMappings="xmlns:ns0='http://purl.org/dc/elements/1.1/' xmlns:ns1='http://schemas.openxmlformats.org/package/2006/metadata/core-properties' " w:xpath="/ns1:coreProperties[1]/ns0:subject[1]" w:storeItemID="{6C3C8BC8-F283-45AE-878A-BAB7291924A1}"/>
                              <w:text/>
                            </w:sdtPr>
                            <w:sdtContent>
                              <w:p w14:paraId="3B0198EB" w14:textId="087E7D14" w:rsidR="005C799C" w:rsidRDefault="005C799C" w:rsidP="00516694">
                                <w:pPr>
                                  <w:pStyle w:val="KeinLeerraum"/>
                                  <w:spacing w:before="40" w:after="40"/>
                                  <w:jc w:val="center"/>
                                  <w:rPr>
                                    <w:caps/>
                                    <w:color w:val="215868" w:themeColor="accent5" w:themeShade="80"/>
                                    <w:sz w:val="28"/>
                                    <w:szCs w:val="28"/>
                                  </w:rPr>
                                </w:pPr>
                                <w:r>
                                  <w:rPr>
                                    <w:caps/>
                                    <w:color w:val="215868" w:themeColor="accent5" w:themeShade="80"/>
                                    <w:sz w:val="28"/>
                                    <w:szCs w:val="28"/>
                                  </w:rPr>
                                  <w:t xml:space="preserve">ad-rem, Ausgabe </w:t>
                                </w:r>
                                <w:r w:rsidR="00842A15">
                                  <w:rPr>
                                    <w:caps/>
                                    <w:color w:val="215868" w:themeColor="accent5" w:themeShade="80"/>
                                    <w:sz w:val="28"/>
                                    <w:szCs w:val="28"/>
                                  </w:rPr>
                                  <w:t>Oktober</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79000</wp14:pctWidth>
                </wp14:sizeRelH>
                <wp14:sizeRelV relativeFrom="page">
                  <wp14:pctHeight>0</wp14:pctHeight>
                </wp14:sizeRelV>
              </wp:anchor>
            </w:drawing>
          </mc:Choice>
          <mc:Fallback>
            <w:pict>
              <v:shapetype w14:anchorId="6E87EDC3" id="_x0000_t202" coordsize="21600,21600" o:spt="202" path="m,l,21600r21600,l21600,xe">
                <v:stroke joinstyle="miter"/>
                <v:path gradientshapeok="t" o:connecttype="rect"/>
              </v:shapetype>
              <v:shape id="Textfeld 131" o:spid="_x0000_s1026" type="#_x0000_t202" style="position:absolute;margin-left:28.7pt;margin-top:56.25pt;width:369pt;height:98.15pt;z-index:251720192;visibility:visible;mso-wrap-style:square;mso-width-percent:790;mso-height-percent:0;mso-wrap-distance-left:14.4pt;mso-wrap-distance-top:0;mso-wrap-distance-right:14.4pt;mso-wrap-distance-bottom:0;mso-position-horizontal:absolute;mso-position-horizontal-relative:margin;mso-position-vertical:absolute;mso-position-vertical-relative:page;mso-width-percent:79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" filled="f" stroked="f" strokeweight=".5pt">
                <v:textbox inset="0,0,0,0">
                  <w:txbxContent>
                    <w:p w14:paraId="0FD35F74" w14:textId="0B040438" w:rsidR="005C799C" w:rsidRDefault="00000000" w:rsidP="00516694">
                      <w:pPr>
                        <w:pStyle w:val="KeinLeerraum"/>
                        <w:spacing w:before="40" w:after="560" w:line="216" w:lineRule="auto"/>
                        <w:jc w:val="center"/>
                        <w:rPr>
                          <w:color w:val="4F81BD" w:themeColor="accent1"/>
                          <w:sz w:val="72"/>
                          <w:szCs w:val="72"/>
                        </w:rPr>
                      </w:pPr>
                      <w:sdt>
                        <w:sdtPr>
                          <w:rPr>
                            <w:color w:val="4F81BD" w:themeColor="accent1"/>
                            <w:sz w:val="72"/>
                            <w:szCs w:val="72"/>
                          </w:rPr>
                          <w:alias w:val="Titel"/>
                          <w:tag w:val=""/>
                          <w:id w:val="-805780704"/>
                          <w:dataBinding w:prefixMappings="xmlns:ns0='http://purl.org/dc/elements/1.1/' xmlns:ns1='http://schemas.openxmlformats.org/package/2006/metadata/core-properties' " w:xpath="/ns1:coreProperties[1]/ns0:title[1]" w:storeItemID="{6C3C8BC8-F283-45AE-878A-BAB7291924A1}"/>
                          <w:text/>
                        </w:sdtPr>
                        <w:sdtContent>
                          <w:r w:rsidR="005C799C">
                            <w:rPr>
                              <w:color w:val="4F81BD" w:themeColor="accent1"/>
                              <w:sz w:val="72"/>
                              <w:szCs w:val="72"/>
                            </w:rPr>
                            <w:t>Arbeitsblätter</w:t>
                          </w:r>
                        </w:sdtContent>
                      </w:sdt>
                    </w:p>
                    <w:sdt>
                      <w:sdtPr>
                        <w:rPr>
                          <w:caps/>
                          <w:color w:val="215868" w:themeColor="accent5" w:themeShade="80"/>
                          <w:sz w:val="28"/>
                          <w:szCs w:val="28"/>
                        </w:rPr>
                        <w:alias w:val="Untertitel"/>
                        <w:tag w:val=""/>
                        <w:id w:val="-100349823"/>
                        <w:dataBinding w:prefixMappings="xmlns:ns0='http://purl.org/dc/elements/1.1/' xmlns:ns1='http://schemas.openxmlformats.org/package/2006/metadata/core-properties' " w:xpath="/ns1:coreProperties[1]/ns0:subject[1]" w:storeItemID="{6C3C8BC8-F283-45AE-878A-BAB7291924A1}"/>
                        <w:text/>
                      </w:sdtPr>
                      <w:sdtContent>
                        <w:p w14:paraId="3B0198EB" w14:textId="087E7D14" w:rsidR="005C799C" w:rsidRDefault="005C799C" w:rsidP="00516694">
                          <w:pPr>
                            <w:pStyle w:val="KeinLeerraum"/>
                            <w:spacing w:before="40" w:after="40"/>
                            <w:jc w:val="center"/>
                            <w:rPr>
                              <w:caps/>
                              <w:color w:val="215868" w:themeColor="accent5" w:themeShade="80"/>
                              <w:sz w:val="28"/>
                              <w:szCs w:val="28"/>
                            </w:rPr>
                          </w:pPr>
                          <w:r>
                            <w:rPr>
                              <w:caps/>
                              <w:color w:val="215868" w:themeColor="accent5" w:themeShade="80"/>
                              <w:sz w:val="28"/>
                              <w:szCs w:val="28"/>
                            </w:rPr>
                            <w:t xml:space="preserve">ad-rem, Ausgabe </w:t>
                          </w:r>
                          <w:r w:rsidR="00842A15">
                            <w:rPr>
                              <w:caps/>
                              <w:color w:val="215868" w:themeColor="accent5" w:themeShade="80"/>
                              <w:sz w:val="28"/>
                              <w:szCs w:val="28"/>
                            </w:rPr>
                            <w:t>Oktober</w:t>
                          </w:r>
                        </w:p>
                      </w:sdtContent>
                    </w:sdt>
                  </w:txbxContent>
                </v:textbox>
                <w10:wrap type="square" anchorx="margin" anchory="page"/>
              </v:shape>
            </w:pict>
          </mc:Fallback>
        </mc:AlternateContent>
      </w:r>
    </w:p>
    <w:p w14:paraId="04BDAE7F" w14:textId="77777777" w:rsidR="00516694" w:rsidRPr="001062DB" w:rsidRDefault="00516694" w:rsidP="00516694"/>
    <w:p w14:paraId="7BDBE77E" w14:textId="6577F1C5" w:rsidR="00516694" w:rsidRPr="001062DB" w:rsidRDefault="00516694" w:rsidP="00516694">
      <w:r w:rsidRPr="001062DB">
        <w:rPr>
          <w:noProof/>
        </w:rPr>
        <mc:AlternateContent>
          <mc:Choice Requires="wps">
            <w:drawing>
              <wp:anchor distT="0" distB="0" distL="114300" distR="114300" simplePos="0" relativeHeight="251719168" behindDoc="0" locked="0" layoutInCell="1" allowOverlap="1" wp14:anchorId="21B2DAB0" wp14:editId="5441C3F8">
                <wp:simplePos x="0" y="0"/>
                <wp:positionH relativeFrom="margin">
                  <wp:posOffset>5686511</wp:posOffset>
                </wp:positionH>
                <wp:positionV relativeFrom="page">
                  <wp:posOffset>819032</wp:posOffset>
                </wp:positionV>
                <wp:extent cx="793115" cy="475549"/>
                <wp:effectExtent l="0" t="0" r="6985" b="1270"/>
                <wp:wrapNone/>
                <wp:docPr id="132" name="Rechteck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3115" cy="475549"/>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Jahr"/>
                              <w:tag w:val=""/>
                              <w:id w:val="1701130007"/>
                              <w:dataBinding w:prefixMappings="xmlns:ns0='http://schemas.microsoft.com/office/2006/coverPageProps' " w:xpath="/ns0:CoverPageProperties[1]/ns0:PublishDate[1]" w:storeItemID="{55AF091B-3C7A-41E3-B477-F2FDAA23CFDA}"/>
                              <w:date>
                                <w:dateFormat w:val="yyyy"/>
                                <w:lid w:val="de-DE"/>
                                <w:storeMappedDataAs w:val="dateTime"/>
                                <w:calendar w:val="gregorian"/>
                              </w:date>
                            </w:sdtPr>
                            <w:sdtContent>
                              <w:p w14:paraId="2153E7EB" w14:textId="5402A213" w:rsidR="005C799C" w:rsidRDefault="005C799C" w:rsidP="00516694">
                                <w:pPr>
                                  <w:pStyle w:val="KeinLeerraum"/>
                                  <w:jc w:val="center"/>
                                  <w:rPr>
                                    <w:color w:val="FFFFFF" w:themeColor="background1"/>
                                    <w:sz w:val="24"/>
                                    <w:szCs w:val="24"/>
                                  </w:rPr>
                                </w:pPr>
                                <w:r>
                                  <w:rPr>
                                    <w:color w:val="FFFFFF" w:themeColor="background1"/>
                                    <w:sz w:val="24"/>
                                    <w:szCs w:val="24"/>
                                  </w:rPr>
                                  <w:t>ad-rem</w:t>
                                </w:r>
                              </w:p>
                            </w:sdtContent>
                          </w:sdt>
                          <w:p w14:paraId="2AF4E3C9" w14:textId="4A667790" w:rsidR="005C799C" w:rsidRPr="00DA71EF" w:rsidRDefault="005C799C" w:rsidP="00516694">
                            <w:pPr>
                              <w:pStyle w:val="KeinLeerraum"/>
                              <w:jc w:val="center"/>
                              <w:rPr>
                                <w:color w:val="FFFFFF" w:themeColor="background1"/>
                                <w:szCs w:val="24"/>
                              </w:rPr>
                            </w:pPr>
                            <w:r>
                              <w:rPr>
                                <w:color w:val="FFFFFF" w:themeColor="background1"/>
                                <w:sz w:val="24"/>
                                <w:szCs w:val="24"/>
                              </w:rPr>
                              <w:t xml:space="preserve">&lt; </w:t>
                            </w:r>
                            <w:r w:rsidR="00471864">
                              <w:rPr>
                                <w:color w:val="FFFFFF" w:themeColor="background1"/>
                                <w:sz w:val="24"/>
                                <w:szCs w:val="24"/>
                              </w:rPr>
                              <w:t>33</w:t>
                            </w:r>
                            <w:r w:rsidR="00842A15">
                              <w:rPr>
                                <w:color w:val="FFFFFF" w:themeColor="background1"/>
                                <w:sz w:val="24"/>
                                <w:szCs w:val="24"/>
                              </w:rPr>
                              <w:t>9</w:t>
                            </w:r>
                            <w:r>
                              <w:rPr>
                                <w:color w:val="FFFFFF" w:themeColor="background1"/>
                                <w:sz w:val="24"/>
                                <w:szCs w:val="24"/>
                              </w:rPr>
                              <w:t xml:space="preserve"> </w:t>
                            </w:r>
                            <w:r>
                              <w:rPr>
                                <w:color w:val="FFFFFF" w:themeColor="background1"/>
                                <w:szCs w:val="24"/>
                              </w:rPr>
                              <w:t>&gt;</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B2DAB0" id="Rechteck 132" o:spid="_x0000_s1027" style="position:absolute;margin-left:447.75pt;margin-top:64.5pt;width:62.45pt;height:37.45pt;z-index:251719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" fillcolor="#4f81bd [3204]" stroked="f" strokeweight="2pt">
                <o:lock v:ext="edit" aspectratio="t"/>
                <v:textbox inset="3.6pt,,3.6pt">
                  <w:txbxContent>
                    <w:sdt>
                      <w:sdtPr>
                        <w:rPr>
                          <w:color w:val="FFFFFF" w:themeColor="background1"/>
                          <w:sz w:val="24"/>
                          <w:szCs w:val="24"/>
                        </w:rPr>
                        <w:alias w:val="Jahr"/>
                        <w:tag w:val=""/>
                        <w:id w:val="1701130007"/>
                        <w:dataBinding w:prefixMappings="xmlns:ns0='http://schemas.microsoft.com/office/2006/coverPageProps' " w:xpath="/ns0:CoverPageProperties[1]/ns0:PublishDate[1]" w:storeItemID="{55AF091B-3C7A-41E3-B477-F2FDAA23CFDA}"/>
                        <w:date>
                          <w:dateFormat w:val="yyyy"/>
                          <w:lid w:val="de-DE"/>
                          <w:storeMappedDataAs w:val="dateTime"/>
                          <w:calendar w:val="gregorian"/>
                        </w:date>
                      </w:sdtPr>
                      <w:sdtContent>
                        <w:p w14:paraId="2153E7EB" w14:textId="5402A213" w:rsidR="005C799C" w:rsidRDefault="005C799C" w:rsidP="00516694">
                          <w:pPr>
                            <w:pStyle w:val="KeinLeerraum"/>
                            <w:jc w:val="center"/>
                            <w:rPr>
                              <w:color w:val="FFFFFF" w:themeColor="background1"/>
                              <w:sz w:val="24"/>
                              <w:szCs w:val="24"/>
                            </w:rPr>
                          </w:pPr>
                          <w:r>
                            <w:rPr>
                              <w:color w:val="FFFFFF" w:themeColor="background1"/>
                              <w:sz w:val="24"/>
                              <w:szCs w:val="24"/>
                            </w:rPr>
                            <w:t>ad-rem</w:t>
                          </w:r>
                        </w:p>
                      </w:sdtContent>
                    </w:sdt>
                    <w:p w14:paraId="2AF4E3C9" w14:textId="4A667790" w:rsidR="005C799C" w:rsidRPr="00DA71EF" w:rsidRDefault="005C799C" w:rsidP="00516694">
                      <w:pPr>
                        <w:pStyle w:val="KeinLeerraum"/>
                        <w:jc w:val="center"/>
                        <w:rPr>
                          <w:color w:val="FFFFFF" w:themeColor="background1"/>
                          <w:szCs w:val="24"/>
                        </w:rPr>
                      </w:pPr>
                      <w:r>
                        <w:rPr>
                          <w:color w:val="FFFFFF" w:themeColor="background1"/>
                          <w:sz w:val="24"/>
                          <w:szCs w:val="24"/>
                        </w:rPr>
                        <w:t xml:space="preserve">&lt; </w:t>
                      </w:r>
                      <w:r w:rsidR="00471864">
                        <w:rPr>
                          <w:color w:val="FFFFFF" w:themeColor="background1"/>
                          <w:sz w:val="24"/>
                          <w:szCs w:val="24"/>
                        </w:rPr>
                        <w:t>33</w:t>
                      </w:r>
                      <w:r w:rsidR="00842A15">
                        <w:rPr>
                          <w:color w:val="FFFFFF" w:themeColor="background1"/>
                          <w:sz w:val="24"/>
                          <w:szCs w:val="24"/>
                        </w:rPr>
                        <w:t>9</w:t>
                      </w:r>
                      <w:r>
                        <w:rPr>
                          <w:color w:val="FFFFFF" w:themeColor="background1"/>
                          <w:sz w:val="24"/>
                          <w:szCs w:val="24"/>
                        </w:rPr>
                        <w:t xml:space="preserve"> </w:t>
                      </w:r>
                      <w:r>
                        <w:rPr>
                          <w:color w:val="FFFFFF" w:themeColor="background1"/>
                          <w:szCs w:val="24"/>
                        </w:rPr>
                        <w:t>&gt;</w:t>
                      </w:r>
                    </w:p>
                  </w:txbxContent>
                </v:textbox>
                <w10:wrap anchorx="margin" anchory="page"/>
              </v:rect>
            </w:pict>
          </mc:Fallback>
        </mc:AlternateContent>
      </w:r>
    </w:p>
    <w:p w14:paraId="3E4CD72B" w14:textId="77777777" w:rsidR="00516694" w:rsidRPr="001062DB" w:rsidRDefault="00516694" w:rsidP="00516694"/>
    <w:p w14:paraId="24E752FB" w14:textId="77777777" w:rsidR="00516694" w:rsidRPr="001062DB" w:rsidRDefault="00516694" w:rsidP="00516694"/>
    <w:p w14:paraId="5967302A" w14:textId="77777777" w:rsidR="00516694" w:rsidRPr="001062DB" w:rsidRDefault="00516694" w:rsidP="00516694"/>
    <w:p w14:paraId="66AF91F3" w14:textId="77777777" w:rsidR="00516694" w:rsidRPr="001062DB" w:rsidRDefault="00516694" w:rsidP="00516694"/>
    <w:p w14:paraId="787EF72F" w14:textId="77777777" w:rsidR="00516694" w:rsidRPr="001062DB" w:rsidRDefault="00516694" w:rsidP="00516694"/>
    <w:p w14:paraId="39DDB318" w14:textId="57CC4AC5" w:rsidR="00516694" w:rsidRPr="003857D2" w:rsidRDefault="00516694" w:rsidP="00A73AB9">
      <w:pPr>
        <w:spacing w:before="600" w:after="360"/>
        <w:ind w:left="2268"/>
        <w:rPr>
          <w:b/>
          <w:sz w:val="36"/>
          <w:szCs w:val="36"/>
          <w:u w:val="words"/>
        </w:rPr>
      </w:pPr>
      <w:r w:rsidRPr="003857D2">
        <w:rPr>
          <w:b/>
          <w:sz w:val="36"/>
          <w:szCs w:val="36"/>
          <w:u w:val="words"/>
        </w:rPr>
        <w:t>Inhaltsverzeichnis</w:t>
      </w:r>
      <w:r w:rsidR="006447C1" w:rsidRPr="003857D2">
        <w:rPr>
          <w:b/>
          <w:sz w:val="36"/>
          <w:szCs w:val="36"/>
          <w:u w:val="words"/>
        </w:rPr>
        <w:t xml:space="preserve"> (Arbeitsblätter)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5"/>
        <w:gridCol w:w="1093"/>
      </w:tblGrid>
      <w:tr w:rsidR="001F2543" w:rsidRPr="001062DB" w14:paraId="2A7ABFCE" w14:textId="77777777" w:rsidTr="005C799C">
        <w:tc>
          <w:tcPr>
            <w:tcW w:w="8545" w:type="dxa"/>
          </w:tcPr>
          <w:p w14:paraId="05F4A9F3" w14:textId="77777777" w:rsidR="001F2543" w:rsidRPr="001062DB" w:rsidRDefault="001F2543" w:rsidP="005C799C">
            <w:pPr>
              <w:spacing w:before="120" w:after="240"/>
              <w:ind w:left="-57"/>
              <w:rPr>
                <w:b/>
                <w:u w:val="single"/>
              </w:rPr>
            </w:pPr>
            <w:r w:rsidRPr="001062DB">
              <w:rPr>
                <w:b/>
                <w:u w:val="single"/>
              </w:rPr>
              <w:t>Thema</w:t>
            </w:r>
          </w:p>
        </w:tc>
        <w:tc>
          <w:tcPr>
            <w:tcW w:w="1093" w:type="dxa"/>
          </w:tcPr>
          <w:p w14:paraId="16287E1C" w14:textId="77777777" w:rsidR="001F2543" w:rsidRPr="001062DB" w:rsidRDefault="001F2543" w:rsidP="005C799C">
            <w:pPr>
              <w:spacing w:before="120" w:after="240"/>
              <w:jc w:val="center"/>
              <w:rPr>
                <w:b/>
                <w:u w:val="single"/>
              </w:rPr>
            </w:pPr>
            <w:r w:rsidRPr="001062DB">
              <w:rPr>
                <w:b/>
                <w:u w:val="single"/>
              </w:rPr>
              <w:t>Seite</w:t>
            </w:r>
          </w:p>
        </w:tc>
      </w:tr>
      <w:tr w:rsidR="00AF1893" w:rsidRPr="008910E0" w14:paraId="0269FA97" w14:textId="77777777" w:rsidTr="005C799C">
        <w:tc>
          <w:tcPr>
            <w:tcW w:w="8545" w:type="dxa"/>
          </w:tcPr>
          <w:p w14:paraId="3E75C24C" w14:textId="77777777" w:rsidR="00AF1893" w:rsidRDefault="00AF1893" w:rsidP="005C799C">
            <w:pPr>
              <w:pStyle w:val="Listenabsatz"/>
              <w:numPr>
                <w:ilvl w:val="0"/>
                <w:numId w:val="1"/>
              </w:numPr>
              <w:spacing w:before="80" w:after="80"/>
              <w:ind w:left="284" w:hanging="227"/>
              <w:contextualSpacing w:val="0"/>
            </w:pPr>
            <w:r>
              <w:t>Wirtschafts- und Sozialkunde</w:t>
            </w:r>
          </w:p>
          <w:p w14:paraId="24872E3D" w14:textId="3D5E3C66" w:rsidR="00AF1893" w:rsidRPr="00842A15" w:rsidRDefault="00AF1893" w:rsidP="00AF1893">
            <w:pPr>
              <w:spacing w:before="80" w:after="80"/>
              <w:ind w:left="454"/>
              <w:rPr>
                <w:sz w:val="20"/>
              </w:rPr>
            </w:pPr>
            <w:r w:rsidRPr="00842A15">
              <w:rPr>
                <w:sz w:val="22"/>
                <w:szCs w:val="22"/>
              </w:rPr>
              <w:t xml:space="preserve">Rund um </w:t>
            </w:r>
            <w:r w:rsidR="001534D7">
              <w:rPr>
                <w:sz w:val="22"/>
                <w:szCs w:val="22"/>
              </w:rPr>
              <w:t>den Arbeitsvertrag</w:t>
            </w:r>
          </w:p>
        </w:tc>
        <w:tc>
          <w:tcPr>
            <w:tcW w:w="1093" w:type="dxa"/>
          </w:tcPr>
          <w:p w14:paraId="7105B126" w14:textId="36612443" w:rsidR="00AF1893" w:rsidRDefault="001628C0" w:rsidP="005C799C">
            <w:pPr>
              <w:spacing w:before="80" w:after="80"/>
              <w:jc w:val="center"/>
            </w:pPr>
            <w:r>
              <w:t>2</w:t>
            </w:r>
            <w:r w:rsidR="004345FF">
              <w:t xml:space="preserve"> - </w:t>
            </w:r>
            <w:r>
              <w:t>9</w:t>
            </w:r>
          </w:p>
        </w:tc>
      </w:tr>
      <w:tr w:rsidR="005B0FB5" w:rsidRPr="008910E0" w14:paraId="40608987" w14:textId="77777777" w:rsidTr="005C799C">
        <w:tc>
          <w:tcPr>
            <w:tcW w:w="8545" w:type="dxa"/>
          </w:tcPr>
          <w:p w14:paraId="69EEF96A" w14:textId="77777777" w:rsidR="005B0FB5" w:rsidRDefault="005B0FB5" w:rsidP="005C799C">
            <w:pPr>
              <w:pStyle w:val="Listenabsatz"/>
              <w:numPr>
                <w:ilvl w:val="0"/>
                <w:numId w:val="1"/>
              </w:numPr>
              <w:spacing w:before="80" w:after="80"/>
              <w:ind w:left="284" w:hanging="227"/>
              <w:contextualSpacing w:val="0"/>
            </w:pPr>
            <w:r>
              <w:t>Investition und Finanzierung</w:t>
            </w:r>
          </w:p>
          <w:p w14:paraId="40346315" w14:textId="1AC27B2B" w:rsidR="005B0FB5" w:rsidRPr="00E758DC" w:rsidRDefault="005B0FB5" w:rsidP="005B0FB5">
            <w:pPr>
              <w:spacing w:before="80" w:after="80"/>
              <w:ind w:left="454"/>
              <w:rPr>
                <w:sz w:val="22"/>
                <w:szCs w:val="22"/>
              </w:rPr>
            </w:pPr>
            <w:r w:rsidRPr="00E758DC">
              <w:rPr>
                <w:sz w:val="22"/>
                <w:szCs w:val="22"/>
              </w:rPr>
              <w:t>Teil 1: Grundlagen der Investition</w:t>
            </w:r>
          </w:p>
        </w:tc>
        <w:tc>
          <w:tcPr>
            <w:tcW w:w="1093" w:type="dxa"/>
          </w:tcPr>
          <w:p w14:paraId="34C9E4F0" w14:textId="540EAECB" w:rsidR="005B0FB5" w:rsidRDefault="001628C0" w:rsidP="005C799C">
            <w:pPr>
              <w:spacing w:before="80" w:after="80"/>
              <w:jc w:val="center"/>
            </w:pPr>
            <w:r>
              <w:t>10</w:t>
            </w:r>
            <w:r w:rsidR="00903D63">
              <w:t xml:space="preserve"> - </w:t>
            </w:r>
            <w:r>
              <w:t>26</w:t>
            </w:r>
          </w:p>
        </w:tc>
      </w:tr>
      <w:tr w:rsidR="001F2543" w:rsidRPr="008910E0" w14:paraId="4918F744" w14:textId="77777777" w:rsidTr="005C799C">
        <w:tc>
          <w:tcPr>
            <w:tcW w:w="8545" w:type="dxa"/>
          </w:tcPr>
          <w:p w14:paraId="1CF0A669" w14:textId="75898B6B" w:rsidR="001F2543" w:rsidRDefault="00D556BF" w:rsidP="005C799C">
            <w:pPr>
              <w:pStyle w:val="Listenabsatz"/>
              <w:numPr>
                <w:ilvl w:val="0"/>
                <w:numId w:val="1"/>
              </w:numPr>
              <w:spacing w:before="80" w:after="80"/>
              <w:ind w:left="284" w:hanging="227"/>
              <w:contextualSpacing w:val="0"/>
            </w:pPr>
            <w:r>
              <w:t>Denn eins ist gewiss – die Prüfung kommt bestimmt</w:t>
            </w:r>
          </w:p>
          <w:p w14:paraId="572CDAFE" w14:textId="77E54C04" w:rsidR="001F2543" w:rsidRPr="00842A15" w:rsidRDefault="00C80F34" w:rsidP="00842A15">
            <w:pPr>
              <w:spacing w:before="80" w:after="80"/>
              <w:ind w:left="454"/>
              <w:rPr>
                <w:sz w:val="22"/>
                <w:szCs w:val="22"/>
              </w:rPr>
            </w:pPr>
            <w:r w:rsidRPr="00842A15">
              <w:rPr>
                <w:sz w:val="22"/>
                <w:szCs w:val="22"/>
              </w:rPr>
              <w:t>Aufgabe</w:t>
            </w:r>
            <w:r w:rsidR="00AF1893" w:rsidRPr="00842A15">
              <w:rPr>
                <w:sz w:val="22"/>
                <w:szCs w:val="22"/>
              </w:rPr>
              <w:t>n</w:t>
            </w:r>
            <w:r w:rsidRPr="00842A15">
              <w:rPr>
                <w:sz w:val="22"/>
                <w:szCs w:val="22"/>
              </w:rPr>
              <w:t xml:space="preserve"> </w:t>
            </w:r>
            <w:r w:rsidR="001A0D7C">
              <w:rPr>
                <w:sz w:val="22"/>
                <w:szCs w:val="22"/>
              </w:rPr>
              <w:t>zum</w:t>
            </w:r>
            <w:r w:rsidRPr="00842A15">
              <w:rPr>
                <w:sz w:val="22"/>
                <w:szCs w:val="22"/>
              </w:rPr>
              <w:tab/>
            </w:r>
            <w:r w:rsidR="001A0D7C">
              <w:rPr>
                <w:sz w:val="22"/>
                <w:szCs w:val="22"/>
              </w:rPr>
              <w:t>Tarifvertrag und Arbeitskampf</w:t>
            </w:r>
          </w:p>
          <w:p w14:paraId="62F72579" w14:textId="5B99B5C4" w:rsidR="00D556BF" w:rsidRPr="00842A15" w:rsidRDefault="00D556BF" w:rsidP="00842A15">
            <w:pPr>
              <w:spacing w:before="80" w:after="80"/>
              <w:ind w:left="454"/>
              <w:rPr>
                <w:sz w:val="22"/>
                <w:szCs w:val="22"/>
              </w:rPr>
            </w:pPr>
            <w:r w:rsidRPr="00842A15">
              <w:rPr>
                <w:sz w:val="22"/>
                <w:szCs w:val="22"/>
              </w:rPr>
              <w:t>Aufgabe</w:t>
            </w:r>
            <w:r w:rsidR="00AF1893" w:rsidRPr="00842A15">
              <w:rPr>
                <w:sz w:val="22"/>
                <w:szCs w:val="22"/>
              </w:rPr>
              <w:t>n</w:t>
            </w:r>
            <w:r w:rsidRPr="00842A15">
              <w:rPr>
                <w:sz w:val="22"/>
                <w:szCs w:val="22"/>
              </w:rPr>
              <w:t xml:space="preserve"> zu</w:t>
            </w:r>
            <w:r w:rsidR="00AF1893" w:rsidRPr="00842A15">
              <w:rPr>
                <w:sz w:val="22"/>
                <w:szCs w:val="22"/>
              </w:rPr>
              <w:t>r</w:t>
            </w:r>
            <w:r w:rsidRPr="00842A15">
              <w:rPr>
                <w:sz w:val="22"/>
                <w:szCs w:val="22"/>
              </w:rPr>
              <w:tab/>
            </w:r>
            <w:r w:rsidR="00AF1893" w:rsidRPr="00842A15">
              <w:rPr>
                <w:sz w:val="22"/>
                <w:szCs w:val="22"/>
              </w:rPr>
              <w:t>GmbH – Gründung und rechtliche Grundlagen</w:t>
            </w:r>
          </w:p>
          <w:p w14:paraId="6EDA1BBC" w14:textId="55D39967" w:rsidR="001F2543" w:rsidRDefault="00D556BF" w:rsidP="00842A15">
            <w:pPr>
              <w:spacing w:before="80" w:after="80"/>
              <w:ind w:left="454"/>
            </w:pPr>
            <w:r w:rsidRPr="00842A15">
              <w:rPr>
                <w:sz w:val="22"/>
                <w:szCs w:val="22"/>
              </w:rPr>
              <w:t>Aufgabe</w:t>
            </w:r>
            <w:r w:rsidR="00AF1893" w:rsidRPr="00842A15">
              <w:rPr>
                <w:sz w:val="22"/>
                <w:szCs w:val="22"/>
              </w:rPr>
              <w:t>n</w:t>
            </w:r>
            <w:r w:rsidRPr="00842A15">
              <w:rPr>
                <w:sz w:val="22"/>
                <w:szCs w:val="22"/>
              </w:rPr>
              <w:t xml:space="preserve"> zu</w:t>
            </w:r>
            <w:r w:rsidRPr="00842A15">
              <w:rPr>
                <w:sz w:val="22"/>
                <w:szCs w:val="22"/>
              </w:rPr>
              <w:tab/>
            </w:r>
            <w:r w:rsidR="00AF1893" w:rsidRPr="00842A15">
              <w:rPr>
                <w:sz w:val="22"/>
                <w:szCs w:val="22"/>
              </w:rPr>
              <w:t>Buchungen im Warenverkehr</w:t>
            </w:r>
          </w:p>
        </w:tc>
        <w:tc>
          <w:tcPr>
            <w:tcW w:w="1093" w:type="dxa"/>
          </w:tcPr>
          <w:p w14:paraId="4066F6DB" w14:textId="75767550" w:rsidR="001F2543" w:rsidRDefault="001628C0" w:rsidP="005C799C">
            <w:pPr>
              <w:spacing w:before="80" w:after="80"/>
              <w:jc w:val="center"/>
            </w:pPr>
            <w:r>
              <w:t>27</w:t>
            </w:r>
            <w:r w:rsidR="00816EE3">
              <w:t xml:space="preserve"> </w:t>
            </w:r>
            <w:r w:rsidR="009634FD">
              <w:t>-</w:t>
            </w:r>
            <w:r w:rsidR="005C39B9">
              <w:t xml:space="preserve"> </w:t>
            </w:r>
            <w:r>
              <w:t>40</w:t>
            </w:r>
            <w:r w:rsidR="009634FD">
              <w:t xml:space="preserve"> </w:t>
            </w:r>
          </w:p>
        </w:tc>
      </w:tr>
    </w:tbl>
    <w:p w14:paraId="47331F46" w14:textId="644F4649" w:rsidR="001C3628" w:rsidRDefault="001C3628" w:rsidP="009E2D69">
      <w:pPr>
        <w:shd w:val="clear" w:color="auto" w:fill="FFFFFF" w:themeFill="background1"/>
        <w:jc w:val="both"/>
        <w:rPr>
          <w:rFonts w:asciiTheme="minorHAnsi" w:hAnsiTheme="minorHAnsi" w:cstheme="minorHAnsi"/>
          <w:bCs/>
          <w:color w:val="000000" w:themeColor="text1"/>
          <w:sz w:val="32"/>
          <w:szCs w:val="32"/>
        </w:rPr>
      </w:pPr>
    </w:p>
    <w:p w14:paraId="0776776A" w14:textId="77777777" w:rsidR="001168A6" w:rsidRDefault="001168A6">
      <w:pPr>
        <w:rPr>
          <w:rFonts w:asciiTheme="minorHAnsi" w:hAnsiTheme="minorHAnsi" w:cstheme="minorHAnsi"/>
          <w:bCs/>
          <w:color w:val="000000" w:themeColor="text1"/>
          <w:sz w:val="32"/>
          <w:szCs w:val="32"/>
        </w:rPr>
      </w:pPr>
      <w:r>
        <w:rPr>
          <w:rFonts w:asciiTheme="minorHAnsi" w:hAnsiTheme="minorHAnsi" w:cstheme="minorHAnsi"/>
          <w:bCs/>
          <w:color w:val="000000" w:themeColor="text1"/>
          <w:sz w:val="32"/>
          <w:szCs w:val="32"/>
        </w:rPr>
        <w:br w:type="page"/>
      </w:r>
    </w:p>
    <w:p w14:paraId="2A1C3CB0" w14:textId="77777777" w:rsidR="00F87441" w:rsidRDefault="00F87441" w:rsidP="00F87441">
      <w:pPr>
        <w:shd w:val="clear" w:color="auto" w:fill="548DD4"/>
        <w:jc w:val="center"/>
        <w:rPr>
          <w:rFonts w:ascii="Gadugi" w:hAnsi="Gadugi" w:cs="Estrangelo Edessa"/>
          <w:b/>
          <w:color w:val="FFFFFF"/>
          <w:sz w:val="32"/>
          <w:szCs w:val="32"/>
        </w:rPr>
      </w:pPr>
      <w:r>
        <w:rPr>
          <w:rFonts w:ascii="Gadugi" w:hAnsi="Gadugi" w:cs="Estrangelo Edessa"/>
          <w:b/>
          <w:color w:val="FFFFFF"/>
          <w:sz w:val="32"/>
          <w:szCs w:val="32"/>
        </w:rPr>
        <w:lastRenderedPageBreak/>
        <w:t>Wirtschafts- und Sozialkunde</w:t>
      </w:r>
    </w:p>
    <w:p w14:paraId="1850E243" w14:textId="77777777" w:rsidR="00F87441" w:rsidRDefault="00F87441" w:rsidP="00F87441">
      <w:pPr>
        <w:shd w:val="clear" w:color="auto" w:fill="548DD4"/>
        <w:jc w:val="center"/>
        <w:rPr>
          <w:rFonts w:ascii="Gadugi" w:hAnsi="Gadugi" w:cs="Estrangelo Edessa"/>
          <w:b/>
          <w:color w:val="FFFFFF"/>
          <w:sz w:val="32"/>
          <w:szCs w:val="32"/>
        </w:rPr>
      </w:pPr>
      <w:r>
        <w:rPr>
          <w:rFonts w:ascii="Gadugi" w:hAnsi="Gadugi" w:cs="Estrangelo Edessa"/>
          <w:b/>
          <w:color w:val="FFFFFF"/>
          <w:sz w:val="32"/>
          <w:szCs w:val="32"/>
        </w:rPr>
        <w:t>Rund um den Arbeitsvertrag</w:t>
      </w:r>
    </w:p>
    <w:p w14:paraId="7204F243" w14:textId="77777777" w:rsidR="00F87441" w:rsidRPr="000D6A25" w:rsidRDefault="00F87441" w:rsidP="00F87441">
      <w:pPr>
        <w:jc w:val="center"/>
        <w:rPr>
          <w:rFonts w:ascii="Calibri" w:hAnsi="Calibri" w:cs="Calibri"/>
          <w:bCs/>
          <w:sz w:val="16"/>
          <w:szCs w:val="16"/>
          <w:u w:val="single"/>
        </w:rPr>
      </w:pPr>
    </w:p>
    <w:p w14:paraId="42CEF0F2" w14:textId="77777777" w:rsidR="00F87441" w:rsidRPr="00612FDB" w:rsidRDefault="00F87441" w:rsidP="00F87441">
      <w:pPr>
        <w:spacing w:before="60" w:after="120"/>
        <w:jc w:val="both"/>
        <w:rPr>
          <w:rFonts w:asciiTheme="minorHAnsi" w:hAnsiTheme="minorHAnsi" w:cstheme="minorHAnsi"/>
          <w:sz w:val="24"/>
          <w:szCs w:val="24"/>
        </w:rPr>
      </w:pPr>
      <w:r w:rsidRPr="00612FDB">
        <w:rPr>
          <w:rFonts w:asciiTheme="minorHAnsi" w:hAnsiTheme="minorHAnsi" w:cstheme="minorHAnsi"/>
          <w:noProof/>
        </w:rPr>
        <w:drawing>
          <wp:anchor distT="0" distB="0" distL="114300" distR="114300" simplePos="0" relativeHeight="251853312" behindDoc="0" locked="0" layoutInCell="1" allowOverlap="1" wp14:anchorId="02E77B25" wp14:editId="056BF1D1">
            <wp:simplePos x="0" y="0"/>
            <wp:positionH relativeFrom="column">
              <wp:posOffset>2540</wp:posOffset>
            </wp:positionH>
            <wp:positionV relativeFrom="paragraph">
              <wp:posOffset>34290</wp:posOffset>
            </wp:positionV>
            <wp:extent cx="1009650" cy="1460837"/>
            <wp:effectExtent l="0" t="0" r="0" b="6350"/>
            <wp:wrapSquare wrapText="bothSides"/>
            <wp:docPr id="73" name="Grafi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09650" cy="1460837"/>
                    </a:xfrm>
                    <a:prstGeom prst="rect">
                      <a:avLst/>
                    </a:prstGeom>
                  </pic:spPr>
                </pic:pic>
              </a:graphicData>
            </a:graphic>
          </wp:anchor>
        </w:drawing>
      </w:r>
      <w:r w:rsidRPr="00612FDB">
        <w:rPr>
          <w:rFonts w:asciiTheme="minorHAnsi" w:hAnsiTheme="minorHAnsi" w:cstheme="minorHAnsi"/>
          <w:sz w:val="24"/>
          <w:szCs w:val="24"/>
        </w:rPr>
        <w:t xml:space="preserve">Die Schmidt GmbH aus Leipzig, ein mittelständischer Hersteller von VR-Brillen für den Einsatz in der Biotechnologie-Branche, hat in den letzten Jahren ihren Geschäftsbetrieb ausgebaut. Im Zuge der Erweiterung der Geschäftstätigkeiten wurde in der örtlichen Presse und in den sozialen Medien eine Stelle im Einkauf ausgeschrieben. </w:t>
      </w:r>
    </w:p>
    <w:p w14:paraId="17FE5074" w14:textId="77777777" w:rsidR="00F87441" w:rsidRPr="00612FDB" w:rsidRDefault="00F87441" w:rsidP="00F87441">
      <w:pPr>
        <w:spacing w:before="60" w:after="240"/>
        <w:jc w:val="both"/>
        <w:rPr>
          <w:rFonts w:asciiTheme="minorHAnsi" w:hAnsiTheme="minorHAnsi" w:cstheme="minorHAnsi"/>
          <w:sz w:val="24"/>
          <w:szCs w:val="24"/>
        </w:rPr>
      </w:pPr>
      <w:r w:rsidRPr="00612FDB">
        <w:rPr>
          <w:rFonts w:asciiTheme="minorHAnsi" w:hAnsiTheme="minorHAnsi" w:cstheme="minorHAnsi"/>
          <w:sz w:val="24"/>
          <w:szCs w:val="24"/>
        </w:rPr>
        <w:t xml:space="preserve">Nach Sichtung der eingegangenen Bewerbungen und mehreren Auswahlgesprächen, hat man sich für Hans Werner entschieden. Bei seinem früheren Arbeitgeber war er unter anderem für den europaweiten Einkauf von VR-Brillen zuständig. Er wohnt in Grimma und ist 39 Jahre alt. Seinen Angestelltenvertrag finden Sie im Anhang. </w:t>
      </w:r>
    </w:p>
    <w:p w14:paraId="12613222" w14:textId="77777777" w:rsidR="00F87441" w:rsidRPr="00612FDB" w:rsidRDefault="00F87441" w:rsidP="00F87441">
      <w:pPr>
        <w:shd w:val="clear" w:color="auto" w:fill="F2F2F2" w:themeFill="background1" w:themeFillShade="F2"/>
        <w:spacing w:before="60" w:after="120"/>
        <w:jc w:val="center"/>
        <w:rPr>
          <w:rFonts w:asciiTheme="minorHAnsi" w:hAnsiTheme="minorHAnsi" w:cstheme="minorHAnsi"/>
          <w:b/>
          <w:bCs/>
          <w:sz w:val="24"/>
          <w:szCs w:val="24"/>
        </w:rPr>
      </w:pPr>
      <w:r w:rsidRPr="00612FDB">
        <w:rPr>
          <w:rFonts w:asciiTheme="minorHAnsi" w:hAnsiTheme="minorHAnsi" w:cstheme="minorHAnsi"/>
          <w:b/>
          <w:bCs/>
          <w:sz w:val="24"/>
          <w:szCs w:val="24"/>
        </w:rPr>
        <w:t>Arbeitsaufgaben</w:t>
      </w:r>
    </w:p>
    <w:p w14:paraId="35CCFA79" w14:textId="77777777" w:rsidR="00F87441" w:rsidRPr="00612FDB" w:rsidRDefault="00F87441">
      <w:pPr>
        <w:pStyle w:val="Listenabsatz"/>
        <w:numPr>
          <w:ilvl w:val="0"/>
          <w:numId w:val="5"/>
        </w:numPr>
        <w:spacing w:before="60" w:after="120"/>
        <w:ind w:left="527" w:hanging="357"/>
        <w:contextualSpacing w:val="0"/>
        <w:jc w:val="both"/>
        <w:rPr>
          <w:rFonts w:asciiTheme="minorHAnsi" w:hAnsiTheme="minorHAnsi" w:cstheme="minorHAnsi"/>
          <w:sz w:val="24"/>
          <w:szCs w:val="24"/>
        </w:rPr>
      </w:pPr>
      <w:r w:rsidRPr="00612FDB">
        <w:rPr>
          <w:rFonts w:asciiTheme="minorHAnsi" w:hAnsiTheme="minorHAnsi" w:cstheme="minorHAnsi"/>
          <w:sz w:val="24"/>
          <w:szCs w:val="24"/>
        </w:rPr>
        <w:t>Wie kommt ein Arbeitsvertrag rechtswirksam zustande?</w:t>
      </w:r>
    </w:p>
    <w:p w14:paraId="13B1CFAC" w14:textId="77777777" w:rsidR="00F87441" w:rsidRPr="00612FDB" w:rsidRDefault="00F87441">
      <w:pPr>
        <w:pStyle w:val="Listenabsatz"/>
        <w:numPr>
          <w:ilvl w:val="0"/>
          <w:numId w:val="5"/>
        </w:numPr>
        <w:spacing w:before="60" w:after="120"/>
        <w:ind w:left="527" w:hanging="357"/>
        <w:contextualSpacing w:val="0"/>
        <w:jc w:val="both"/>
        <w:rPr>
          <w:rFonts w:asciiTheme="minorHAnsi" w:hAnsiTheme="minorHAnsi" w:cstheme="minorHAnsi"/>
          <w:sz w:val="24"/>
          <w:szCs w:val="24"/>
        </w:rPr>
      </w:pPr>
      <w:r w:rsidRPr="00612FDB">
        <w:rPr>
          <w:rFonts w:asciiTheme="minorHAnsi" w:hAnsiTheme="minorHAnsi" w:cstheme="minorHAnsi"/>
          <w:sz w:val="24"/>
          <w:szCs w:val="24"/>
        </w:rPr>
        <w:t>Welche Punkte sollten in einem Arbeitsvertrag geregelt sein?</w:t>
      </w:r>
    </w:p>
    <w:p w14:paraId="2778B98D" w14:textId="77777777" w:rsidR="00F87441" w:rsidRPr="00612FDB" w:rsidRDefault="00F87441">
      <w:pPr>
        <w:pStyle w:val="Listenabsatz"/>
        <w:numPr>
          <w:ilvl w:val="0"/>
          <w:numId w:val="5"/>
        </w:numPr>
        <w:spacing w:before="60" w:after="120"/>
        <w:ind w:left="527" w:hanging="357"/>
        <w:contextualSpacing w:val="0"/>
        <w:jc w:val="both"/>
        <w:rPr>
          <w:rFonts w:asciiTheme="minorHAnsi" w:hAnsiTheme="minorHAnsi" w:cstheme="minorHAnsi"/>
          <w:sz w:val="24"/>
          <w:szCs w:val="24"/>
        </w:rPr>
      </w:pPr>
      <w:r w:rsidRPr="00612FDB">
        <w:rPr>
          <w:rFonts w:asciiTheme="minorHAnsi" w:hAnsiTheme="minorHAnsi" w:cstheme="minorHAnsi"/>
          <w:sz w:val="24"/>
          <w:szCs w:val="24"/>
        </w:rPr>
        <w:t>Welche Pflichten entstehen aus einem Arbeitsvertrag für Arbeitnehmer und Arbeitgeber?</w:t>
      </w:r>
    </w:p>
    <w:p w14:paraId="5D731550" w14:textId="77777777" w:rsidR="00F87441" w:rsidRPr="00612FDB" w:rsidRDefault="00F87441">
      <w:pPr>
        <w:pStyle w:val="Listenabsatz"/>
        <w:numPr>
          <w:ilvl w:val="0"/>
          <w:numId w:val="5"/>
        </w:numPr>
        <w:spacing w:before="60" w:after="120"/>
        <w:ind w:left="527" w:hanging="357"/>
        <w:contextualSpacing w:val="0"/>
        <w:jc w:val="both"/>
        <w:rPr>
          <w:rFonts w:asciiTheme="minorHAnsi" w:hAnsiTheme="minorHAnsi" w:cstheme="minorHAnsi"/>
          <w:sz w:val="24"/>
          <w:szCs w:val="24"/>
        </w:rPr>
      </w:pPr>
      <w:r w:rsidRPr="00612FDB">
        <w:rPr>
          <w:rFonts w:asciiTheme="minorHAnsi" w:hAnsiTheme="minorHAnsi" w:cstheme="minorHAnsi"/>
          <w:sz w:val="24"/>
          <w:szCs w:val="24"/>
        </w:rPr>
        <w:t>Wie viel Mindesturlaub steht einem Arbeitnehmer laut Gesetz zu?</w:t>
      </w:r>
    </w:p>
    <w:p w14:paraId="230575A8" w14:textId="77777777" w:rsidR="00F87441" w:rsidRPr="00612FDB" w:rsidRDefault="00F87441">
      <w:pPr>
        <w:pStyle w:val="Listenabsatz"/>
        <w:numPr>
          <w:ilvl w:val="0"/>
          <w:numId w:val="5"/>
        </w:numPr>
        <w:spacing w:before="60" w:after="120"/>
        <w:ind w:left="527" w:hanging="357"/>
        <w:contextualSpacing w:val="0"/>
        <w:jc w:val="both"/>
        <w:rPr>
          <w:rFonts w:asciiTheme="minorHAnsi" w:hAnsiTheme="minorHAnsi" w:cstheme="minorHAnsi"/>
          <w:sz w:val="24"/>
          <w:szCs w:val="24"/>
        </w:rPr>
      </w:pPr>
      <w:r w:rsidRPr="00612FDB">
        <w:rPr>
          <w:rFonts w:asciiTheme="minorHAnsi" w:hAnsiTheme="minorHAnsi" w:cstheme="minorHAnsi"/>
          <w:sz w:val="24"/>
          <w:szCs w:val="24"/>
        </w:rPr>
        <w:t>Zählen Sie 3 Varianten der Beendigung von Arbeitsverhältnissen auf.</w:t>
      </w:r>
    </w:p>
    <w:p w14:paraId="237F6E79" w14:textId="77777777" w:rsidR="00F87441" w:rsidRPr="00612FDB" w:rsidRDefault="00F87441">
      <w:pPr>
        <w:pStyle w:val="Listenabsatz"/>
        <w:numPr>
          <w:ilvl w:val="0"/>
          <w:numId w:val="5"/>
        </w:numPr>
        <w:spacing w:before="60" w:after="120"/>
        <w:ind w:left="527" w:hanging="357"/>
        <w:contextualSpacing w:val="0"/>
        <w:jc w:val="both"/>
        <w:rPr>
          <w:rFonts w:asciiTheme="minorHAnsi" w:hAnsiTheme="minorHAnsi" w:cstheme="minorHAnsi"/>
          <w:sz w:val="24"/>
          <w:szCs w:val="24"/>
        </w:rPr>
      </w:pPr>
      <w:r w:rsidRPr="00612FDB">
        <w:rPr>
          <w:rFonts w:asciiTheme="minorHAnsi" w:hAnsiTheme="minorHAnsi" w:cstheme="minorHAnsi"/>
          <w:sz w:val="24"/>
          <w:szCs w:val="24"/>
        </w:rPr>
        <w:t>Geben Sie einen Überblick über die gesetzlichen Kündigungsfristen.</w:t>
      </w:r>
    </w:p>
    <w:p w14:paraId="6ABDD386" w14:textId="77777777" w:rsidR="00F87441" w:rsidRPr="00612FDB" w:rsidRDefault="00F87441">
      <w:pPr>
        <w:pStyle w:val="Listenabsatz"/>
        <w:numPr>
          <w:ilvl w:val="0"/>
          <w:numId w:val="5"/>
        </w:numPr>
        <w:spacing w:before="60" w:after="120"/>
        <w:ind w:left="527" w:hanging="357"/>
        <w:contextualSpacing w:val="0"/>
        <w:jc w:val="both"/>
        <w:rPr>
          <w:rFonts w:asciiTheme="minorHAnsi" w:hAnsiTheme="minorHAnsi" w:cstheme="minorHAnsi"/>
          <w:sz w:val="24"/>
          <w:szCs w:val="24"/>
        </w:rPr>
      </w:pPr>
      <w:r w:rsidRPr="00612FDB">
        <w:rPr>
          <w:rFonts w:asciiTheme="minorHAnsi" w:hAnsiTheme="minorHAnsi" w:cstheme="minorHAnsi"/>
          <w:sz w:val="24"/>
          <w:szCs w:val="24"/>
        </w:rPr>
        <w:t>Welche Gerichte sind für Streitigkeiten im Zusammenhang mit dem Arbeitsrecht zuständig?</w:t>
      </w:r>
    </w:p>
    <w:p w14:paraId="0F68A508" w14:textId="77777777" w:rsidR="00F87441" w:rsidRPr="00612FDB" w:rsidRDefault="00F87441">
      <w:pPr>
        <w:pStyle w:val="Listenabsatz"/>
        <w:numPr>
          <w:ilvl w:val="0"/>
          <w:numId w:val="5"/>
        </w:numPr>
        <w:spacing w:before="60" w:after="120"/>
        <w:ind w:left="527" w:hanging="357"/>
        <w:contextualSpacing w:val="0"/>
        <w:jc w:val="both"/>
        <w:rPr>
          <w:rFonts w:asciiTheme="minorHAnsi" w:hAnsiTheme="minorHAnsi" w:cstheme="minorHAnsi"/>
          <w:sz w:val="24"/>
          <w:szCs w:val="24"/>
        </w:rPr>
      </w:pPr>
      <w:r w:rsidRPr="00612FDB">
        <w:rPr>
          <w:rFonts w:asciiTheme="minorHAnsi" w:hAnsiTheme="minorHAnsi" w:cstheme="minorHAnsi"/>
          <w:sz w:val="24"/>
          <w:szCs w:val="24"/>
        </w:rPr>
        <w:t>Welche Arten von Arbeitszeugnissen lassen sich unterscheiden?</w:t>
      </w:r>
    </w:p>
    <w:p w14:paraId="3C8FE638" w14:textId="77777777" w:rsidR="00F87441" w:rsidRPr="00612FDB" w:rsidRDefault="00F87441" w:rsidP="00F87441">
      <w:pPr>
        <w:rPr>
          <w:rFonts w:asciiTheme="minorHAnsi" w:hAnsiTheme="minorHAnsi" w:cstheme="minorHAnsi"/>
          <w:sz w:val="24"/>
          <w:szCs w:val="24"/>
        </w:rPr>
      </w:pPr>
      <w:r w:rsidRPr="00612FDB">
        <w:rPr>
          <w:rFonts w:asciiTheme="minorHAnsi" w:hAnsiTheme="minorHAnsi" w:cstheme="minorHAnsi"/>
          <w:sz w:val="24"/>
          <w:szCs w:val="24"/>
        </w:rPr>
        <w:br w:type="page"/>
      </w:r>
    </w:p>
    <w:p w14:paraId="777FC2AA" w14:textId="77777777" w:rsidR="00F87441" w:rsidRPr="00612FDB" w:rsidRDefault="00F87441" w:rsidP="00F87441">
      <w:pPr>
        <w:spacing w:before="120" w:after="120"/>
        <w:jc w:val="both"/>
        <w:rPr>
          <w:rFonts w:asciiTheme="minorHAnsi" w:hAnsiTheme="minorHAnsi" w:cstheme="minorHAnsi"/>
          <w:b/>
          <w:bCs/>
          <w:color w:val="00B050"/>
          <w:sz w:val="24"/>
          <w:szCs w:val="24"/>
          <w:u w:val="words"/>
        </w:rPr>
      </w:pPr>
      <w:r w:rsidRPr="00612FDB">
        <w:rPr>
          <w:rFonts w:asciiTheme="minorHAnsi" w:hAnsiTheme="minorHAnsi" w:cstheme="minorHAnsi"/>
          <w:b/>
          <w:bCs/>
          <w:color w:val="00B050"/>
          <w:sz w:val="24"/>
          <w:szCs w:val="24"/>
          <w:u w:val="words"/>
        </w:rPr>
        <w:lastRenderedPageBreak/>
        <w:t>Zu Frage 1:</w:t>
      </w:r>
    </w:p>
    <w:tbl>
      <w:tblPr>
        <w:tblStyle w:val="Tabellenraster"/>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10194"/>
      </w:tblGrid>
      <w:tr w:rsidR="00491022" w14:paraId="78B82018" w14:textId="77777777" w:rsidTr="00491022">
        <w:tc>
          <w:tcPr>
            <w:tcW w:w="10194" w:type="dxa"/>
          </w:tcPr>
          <w:p w14:paraId="7FF29C4D" w14:textId="77777777" w:rsidR="00491022" w:rsidRDefault="00491022" w:rsidP="00F87441">
            <w:pPr>
              <w:spacing w:before="60" w:after="120"/>
              <w:jc w:val="both"/>
              <w:rPr>
                <w:rFonts w:asciiTheme="minorHAnsi" w:hAnsiTheme="minorHAnsi" w:cstheme="minorHAnsi"/>
                <w:sz w:val="24"/>
                <w:szCs w:val="24"/>
              </w:rPr>
            </w:pPr>
          </w:p>
          <w:p w14:paraId="0E2ACDC9" w14:textId="77777777" w:rsidR="00491022" w:rsidRDefault="00491022" w:rsidP="00F87441">
            <w:pPr>
              <w:spacing w:before="60" w:after="120"/>
              <w:jc w:val="both"/>
              <w:rPr>
                <w:rFonts w:asciiTheme="minorHAnsi" w:hAnsiTheme="minorHAnsi" w:cstheme="minorHAnsi"/>
                <w:sz w:val="24"/>
                <w:szCs w:val="24"/>
              </w:rPr>
            </w:pPr>
          </w:p>
          <w:p w14:paraId="00F936DF" w14:textId="77777777" w:rsidR="00491022" w:rsidRDefault="00491022" w:rsidP="00F87441">
            <w:pPr>
              <w:spacing w:before="60" w:after="120"/>
              <w:jc w:val="both"/>
              <w:rPr>
                <w:rFonts w:asciiTheme="minorHAnsi" w:hAnsiTheme="minorHAnsi" w:cstheme="minorHAnsi"/>
                <w:sz w:val="24"/>
                <w:szCs w:val="24"/>
              </w:rPr>
            </w:pPr>
          </w:p>
          <w:p w14:paraId="6008A01F" w14:textId="77777777" w:rsidR="00491022" w:rsidRDefault="00491022" w:rsidP="00F87441">
            <w:pPr>
              <w:spacing w:before="60" w:after="120"/>
              <w:jc w:val="both"/>
              <w:rPr>
                <w:rFonts w:asciiTheme="minorHAnsi" w:hAnsiTheme="minorHAnsi" w:cstheme="minorHAnsi"/>
                <w:sz w:val="24"/>
                <w:szCs w:val="24"/>
              </w:rPr>
            </w:pPr>
          </w:p>
          <w:p w14:paraId="31619522" w14:textId="77777777" w:rsidR="00491022" w:rsidRDefault="00491022" w:rsidP="00F87441">
            <w:pPr>
              <w:spacing w:before="60" w:after="120"/>
              <w:jc w:val="both"/>
              <w:rPr>
                <w:rFonts w:asciiTheme="minorHAnsi" w:hAnsiTheme="minorHAnsi" w:cstheme="minorHAnsi"/>
                <w:sz w:val="24"/>
                <w:szCs w:val="24"/>
              </w:rPr>
            </w:pPr>
          </w:p>
          <w:p w14:paraId="11EB411A" w14:textId="77777777" w:rsidR="00491022" w:rsidRDefault="00491022" w:rsidP="00F87441">
            <w:pPr>
              <w:spacing w:before="60" w:after="120"/>
              <w:jc w:val="both"/>
              <w:rPr>
                <w:rFonts w:asciiTheme="minorHAnsi" w:hAnsiTheme="minorHAnsi" w:cstheme="minorHAnsi"/>
                <w:sz w:val="24"/>
                <w:szCs w:val="24"/>
              </w:rPr>
            </w:pPr>
          </w:p>
          <w:p w14:paraId="28A81752" w14:textId="77777777" w:rsidR="00491022" w:rsidRDefault="00491022" w:rsidP="00F87441">
            <w:pPr>
              <w:spacing w:before="60" w:after="120"/>
              <w:jc w:val="both"/>
              <w:rPr>
                <w:rFonts w:asciiTheme="minorHAnsi" w:hAnsiTheme="minorHAnsi" w:cstheme="minorHAnsi"/>
                <w:sz w:val="24"/>
                <w:szCs w:val="24"/>
              </w:rPr>
            </w:pPr>
          </w:p>
          <w:p w14:paraId="5788708C" w14:textId="77777777" w:rsidR="00491022" w:rsidRDefault="00491022" w:rsidP="00F87441">
            <w:pPr>
              <w:spacing w:before="60" w:after="120"/>
              <w:jc w:val="both"/>
              <w:rPr>
                <w:rFonts w:asciiTheme="minorHAnsi" w:hAnsiTheme="minorHAnsi" w:cstheme="minorHAnsi"/>
                <w:sz w:val="24"/>
                <w:szCs w:val="24"/>
              </w:rPr>
            </w:pPr>
          </w:p>
          <w:p w14:paraId="7FB6E456" w14:textId="77777777" w:rsidR="00491022" w:rsidRDefault="00491022" w:rsidP="00F87441">
            <w:pPr>
              <w:spacing w:before="60" w:after="120"/>
              <w:jc w:val="both"/>
              <w:rPr>
                <w:rFonts w:asciiTheme="minorHAnsi" w:hAnsiTheme="minorHAnsi" w:cstheme="minorHAnsi"/>
                <w:sz w:val="24"/>
                <w:szCs w:val="24"/>
              </w:rPr>
            </w:pPr>
          </w:p>
          <w:p w14:paraId="322A78EC" w14:textId="77777777" w:rsidR="00491022" w:rsidRDefault="00491022" w:rsidP="00F87441">
            <w:pPr>
              <w:spacing w:before="60" w:after="120"/>
              <w:jc w:val="both"/>
              <w:rPr>
                <w:rFonts w:asciiTheme="minorHAnsi" w:hAnsiTheme="minorHAnsi" w:cstheme="minorHAnsi"/>
                <w:sz w:val="24"/>
                <w:szCs w:val="24"/>
              </w:rPr>
            </w:pPr>
          </w:p>
          <w:p w14:paraId="12AFAE23" w14:textId="2662AA42" w:rsidR="00491022" w:rsidRDefault="00491022" w:rsidP="00F87441">
            <w:pPr>
              <w:spacing w:before="60" w:after="120"/>
              <w:jc w:val="both"/>
              <w:rPr>
                <w:rFonts w:asciiTheme="minorHAnsi" w:hAnsiTheme="minorHAnsi" w:cstheme="minorHAnsi"/>
                <w:sz w:val="24"/>
                <w:szCs w:val="24"/>
              </w:rPr>
            </w:pPr>
          </w:p>
        </w:tc>
      </w:tr>
    </w:tbl>
    <w:p w14:paraId="100D08BD" w14:textId="77777777" w:rsidR="00F87441" w:rsidRPr="00612FDB" w:rsidRDefault="00F87441" w:rsidP="00491022">
      <w:pPr>
        <w:spacing w:before="240" w:after="120"/>
        <w:jc w:val="both"/>
        <w:rPr>
          <w:rFonts w:asciiTheme="minorHAnsi" w:hAnsiTheme="minorHAnsi" w:cstheme="minorHAnsi"/>
          <w:b/>
          <w:bCs/>
          <w:color w:val="00B050"/>
          <w:sz w:val="24"/>
          <w:szCs w:val="24"/>
          <w:u w:val="words"/>
        </w:rPr>
      </w:pPr>
      <w:r w:rsidRPr="00612FDB">
        <w:rPr>
          <w:rFonts w:asciiTheme="minorHAnsi" w:hAnsiTheme="minorHAnsi" w:cstheme="minorHAnsi"/>
          <w:b/>
          <w:bCs/>
          <w:color w:val="00B050"/>
          <w:sz w:val="24"/>
          <w:szCs w:val="24"/>
          <w:u w:val="words"/>
        </w:rPr>
        <w:t>Zu Frage 2:</w:t>
      </w:r>
    </w:p>
    <w:tbl>
      <w:tblPr>
        <w:tblStyle w:val="Tabellenraster"/>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10194"/>
      </w:tblGrid>
      <w:tr w:rsidR="00491022" w14:paraId="04B93AAE" w14:textId="77777777" w:rsidTr="00612FDB">
        <w:tc>
          <w:tcPr>
            <w:tcW w:w="10194" w:type="dxa"/>
          </w:tcPr>
          <w:p w14:paraId="6D149EEC" w14:textId="77777777" w:rsidR="00491022" w:rsidRDefault="00491022" w:rsidP="00612FDB">
            <w:pPr>
              <w:spacing w:before="60" w:after="120"/>
              <w:jc w:val="both"/>
              <w:rPr>
                <w:rFonts w:asciiTheme="minorHAnsi" w:hAnsiTheme="minorHAnsi" w:cstheme="minorHAnsi"/>
                <w:sz w:val="24"/>
                <w:szCs w:val="24"/>
              </w:rPr>
            </w:pPr>
          </w:p>
          <w:p w14:paraId="4B21A358" w14:textId="77777777" w:rsidR="00491022" w:rsidRDefault="00491022" w:rsidP="00612FDB">
            <w:pPr>
              <w:spacing w:before="60" w:after="120"/>
              <w:jc w:val="both"/>
              <w:rPr>
                <w:rFonts w:asciiTheme="minorHAnsi" w:hAnsiTheme="minorHAnsi" w:cstheme="minorHAnsi"/>
                <w:sz w:val="24"/>
                <w:szCs w:val="24"/>
              </w:rPr>
            </w:pPr>
          </w:p>
          <w:p w14:paraId="6484381D" w14:textId="77777777" w:rsidR="00491022" w:rsidRDefault="00491022" w:rsidP="00612FDB">
            <w:pPr>
              <w:spacing w:before="60" w:after="120"/>
              <w:jc w:val="both"/>
              <w:rPr>
                <w:rFonts w:asciiTheme="minorHAnsi" w:hAnsiTheme="minorHAnsi" w:cstheme="minorHAnsi"/>
                <w:sz w:val="24"/>
                <w:szCs w:val="24"/>
              </w:rPr>
            </w:pPr>
          </w:p>
          <w:p w14:paraId="3F69A5E0" w14:textId="77777777" w:rsidR="00491022" w:rsidRDefault="00491022" w:rsidP="00612FDB">
            <w:pPr>
              <w:spacing w:before="60" w:after="120"/>
              <w:jc w:val="both"/>
              <w:rPr>
                <w:rFonts w:asciiTheme="minorHAnsi" w:hAnsiTheme="minorHAnsi" w:cstheme="minorHAnsi"/>
                <w:sz w:val="24"/>
                <w:szCs w:val="24"/>
              </w:rPr>
            </w:pPr>
          </w:p>
          <w:p w14:paraId="530D4715" w14:textId="77777777" w:rsidR="00491022" w:rsidRDefault="00491022" w:rsidP="00612FDB">
            <w:pPr>
              <w:spacing w:before="60" w:after="120"/>
              <w:jc w:val="both"/>
              <w:rPr>
                <w:rFonts w:asciiTheme="minorHAnsi" w:hAnsiTheme="minorHAnsi" w:cstheme="minorHAnsi"/>
                <w:sz w:val="24"/>
                <w:szCs w:val="24"/>
              </w:rPr>
            </w:pPr>
          </w:p>
          <w:p w14:paraId="3F6CE01F" w14:textId="77777777" w:rsidR="00491022" w:rsidRDefault="00491022" w:rsidP="00612FDB">
            <w:pPr>
              <w:spacing w:before="60" w:after="120"/>
              <w:jc w:val="both"/>
              <w:rPr>
                <w:rFonts w:asciiTheme="minorHAnsi" w:hAnsiTheme="minorHAnsi" w:cstheme="minorHAnsi"/>
                <w:sz w:val="24"/>
                <w:szCs w:val="24"/>
              </w:rPr>
            </w:pPr>
          </w:p>
          <w:p w14:paraId="4EDEE9E4" w14:textId="77777777" w:rsidR="00491022" w:rsidRDefault="00491022" w:rsidP="00612FDB">
            <w:pPr>
              <w:spacing w:before="60" w:after="120"/>
              <w:jc w:val="both"/>
              <w:rPr>
                <w:rFonts w:asciiTheme="minorHAnsi" w:hAnsiTheme="minorHAnsi" w:cstheme="minorHAnsi"/>
                <w:sz w:val="24"/>
                <w:szCs w:val="24"/>
              </w:rPr>
            </w:pPr>
          </w:p>
          <w:p w14:paraId="58BFA77E" w14:textId="77777777" w:rsidR="00491022" w:rsidRDefault="00491022" w:rsidP="00612FDB">
            <w:pPr>
              <w:spacing w:before="60" w:after="120"/>
              <w:jc w:val="both"/>
              <w:rPr>
                <w:rFonts w:asciiTheme="minorHAnsi" w:hAnsiTheme="minorHAnsi" w:cstheme="minorHAnsi"/>
                <w:sz w:val="24"/>
                <w:szCs w:val="24"/>
              </w:rPr>
            </w:pPr>
          </w:p>
          <w:p w14:paraId="4B897A8B" w14:textId="77777777" w:rsidR="00491022" w:rsidRDefault="00491022" w:rsidP="00612FDB">
            <w:pPr>
              <w:spacing w:before="60" w:after="120"/>
              <w:jc w:val="both"/>
              <w:rPr>
                <w:rFonts w:asciiTheme="minorHAnsi" w:hAnsiTheme="minorHAnsi" w:cstheme="minorHAnsi"/>
                <w:sz w:val="24"/>
                <w:szCs w:val="24"/>
              </w:rPr>
            </w:pPr>
          </w:p>
          <w:p w14:paraId="742F044E" w14:textId="77777777" w:rsidR="00491022" w:rsidRDefault="00491022" w:rsidP="00612FDB">
            <w:pPr>
              <w:spacing w:before="60" w:after="120"/>
              <w:jc w:val="both"/>
              <w:rPr>
                <w:rFonts w:asciiTheme="minorHAnsi" w:hAnsiTheme="minorHAnsi" w:cstheme="minorHAnsi"/>
                <w:sz w:val="24"/>
                <w:szCs w:val="24"/>
              </w:rPr>
            </w:pPr>
          </w:p>
          <w:p w14:paraId="4AC50E0F" w14:textId="77777777" w:rsidR="00491022" w:rsidRDefault="00491022" w:rsidP="00612FDB">
            <w:pPr>
              <w:spacing w:before="60" w:after="120"/>
              <w:jc w:val="both"/>
              <w:rPr>
                <w:rFonts w:asciiTheme="minorHAnsi" w:hAnsiTheme="minorHAnsi" w:cstheme="minorHAnsi"/>
                <w:sz w:val="24"/>
                <w:szCs w:val="24"/>
              </w:rPr>
            </w:pPr>
          </w:p>
        </w:tc>
      </w:tr>
    </w:tbl>
    <w:p w14:paraId="5DD91A13" w14:textId="77777777" w:rsidR="00F87441" w:rsidRPr="00612FDB" w:rsidRDefault="00F87441" w:rsidP="00491022">
      <w:pPr>
        <w:spacing w:before="240" w:after="120"/>
        <w:jc w:val="both"/>
        <w:rPr>
          <w:rFonts w:asciiTheme="minorHAnsi" w:hAnsiTheme="minorHAnsi" w:cstheme="minorHAnsi"/>
          <w:b/>
          <w:bCs/>
          <w:color w:val="00B050"/>
          <w:sz w:val="24"/>
          <w:szCs w:val="24"/>
          <w:u w:val="words"/>
        </w:rPr>
      </w:pPr>
      <w:r w:rsidRPr="00612FDB">
        <w:rPr>
          <w:rFonts w:asciiTheme="minorHAnsi" w:hAnsiTheme="minorHAnsi" w:cstheme="minorHAnsi"/>
          <w:b/>
          <w:bCs/>
          <w:color w:val="00B050"/>
          <w:sz w:val="24"/>
          <w:szCs w:val="24"/>
          <w:u w:val="words"/>
        </w:rPr>
        <w:t>Zu Frage 3:</w:t>
      </w:r>
    </w:p>
    <w:tbl>
      <w:tblPr>
        <w:tblStyle w:val="Tabellenraster"/>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10194"/>
      </w:tblGrid>
      <w:tr w:rsidR="00491022" w14:paraId="6637BD78" w14:textId="77777777" w:rsidTr="00612FDB">
        <w:tc>
          <w:tcPr>
            <w:tcW w:w="10194" w:type="dxa"/>
          </w:tcPr>
          <w:p w14:paraId="462AEA0C" w14:textId="77777777" w:rsidR="00491022" w:rsidRDefault="00491022" w:rsidP="00612FDB">
            <w:pPr>
              <w:spacing w:before="60" w:after="120"/>
              <w:jc w:val="both"/>
              <w:rPr>
                <w:rFonts w:asciiTheme="minorHAnsi" w:hAnsiTheme="minorHAnsi" w:cstheme="minorHAnsi"/>
                <w:sz w:val="24"/>
                <w:szCs w:val="24"/>
              </w:rPr>
            </w:pPr>
          </w:p>
          <w:p w14:paraId="7761A832" w14:textId="77777777" w:rsidR="00491022" w:rsidRDefault="00491022" w:rsidP="00612FDB">
            <w:pPr>
              <w:spacing w:before="60" w:after="120"/>
              <w:jc w:val="both"/>
              <w:rPr>
                <w:rFonts w:asciiTheme="minorHAnsi" w:hAnsiTheme="minorHAnsi" w:cstheme="minorHAnsi"/>
                <w:sz w:val="24"/>
                <w:szCs w:val="24"/>
              </w:rPr>
            </w:pPr>
          </w:p>
          <w:p w14:paraId="787E7E32" w14:textId="77777777" w:rsidR="00491022" w:rsidRDefault="00491022" w:rsidP="00612FDB">
            <w:pPr>
              <w:spacing w:before="60" w:after="120"/>
              <w:jc w:val="both"/>
              <w:rPr>
                <w:rFonts w:asciiTheme="minorHAnsi" w:hAnsiTheme="minorHAnsi" w:cstheme="minorHAnsi"/>
                <w:sz w:val="24"/>
                <w:szCs w:val="24"/>
              </w:rPr>
            </w:pPr>
          </w:p>
          <w:p w14:paraId="4418A3E9" w14:textId="77777777" w:rsidR="00491022" w:rsidRDefault="00491022" w:rsidP="00612FDB">
            <w:pPr>
              <w:spacing w:before="60" w:after="120"/>
              <w:jc w:val="both"/>
              <w:rPr>
                <w:rFonts w:asciiTheme="minorHAnsi" w:hAnsiTheme="minorHAnsi" w:cstheme="minorHAnsi"/>
                <w:sz w:val="24"/>
                <w:szCs w:val="24"/>
              </w:rPr>
            </w:pPr>
          </w:p>
          <w:p w14:paraId="0054E78F" w14:textId="77777777" w:rsidR="00491022" w:rsidRDefault="00491022" w:rsidP="00612FDB">
            <w:pPr>
              <w:spacing w:before="60" w:after="120"/>
              <w:jc w:val="both"/>
              <w:rPr>
                <w:rFonts w:asciiTheme="minorHAnsi" w:hAnsiTheme="minorHAnsi" w:cstheme="minorHAnsi"/>
                <w:sz w:val="24"/>
                <w:szCs w:val="24"/>
              </w:rPr>
            </w:pPr>
          </w:p>
          <w:p w14:paraId="5443F81E" w14:textId="77777777" w:rsidR="00491022" w:rsidRDefault="00491022" w:rsidP="00612FDB">
            <w:pPr>
              <w:spacing w:before="60" w:after="120"/>
              <w:jc w:val="both"/>
              <w:rPr>
                <w:rFonts w:asciiTheme="minorHAnsi" w:hAnsiTheme="minorHAnsi" w:cstheme="minorHAnsi"/>
                <w:sz w:val="24"/>
                <w:szCs w:val="24"/>
              </w:rPr>
            </w:pPr>
          </w:p>
          <w:p w14:paraId="4E928651" w14:textId="77777777" w:rsidR="00491022" w:rsidRDefault="00491022" w:rsidP="00612FDB">
            <w:pPr>
              <w:spacing w:before="60" w:after="120"/>
              <w:jc w:val="both"/>
              <w:rPr>
                <w:rFonts w:asciiTheme="minorHAnsi" w:hAnsiTheme="minorHAnsi" w:cstheme="minorHAnsi"/>
                <w:sz w:val="24"/>
                <w:szCs w:val="24"/>
              </w:rPr>
            </w:pPr>
          </w:p>
        </w:tc>
      </w:tr>
    </w:tbl>
    <w:p w14:paraId="2FC68F68" w14:textId="77777777" w:rsidR="00491022" w:rsidRPr="00491022" w:rsidRDefault="00491022" w:rsidP="00F87441">
      <w:pPr>
        <w:spacing w:before="60" w:after="120"/>
        <w:jc w:val="both"/>
        <w:rPr>
          <w:rFonts w:asciiTheme="minorHAnsi" w:hAnsiTheme="minorHAnsi" w:cstheme="minorHAnsi"/>
          <w:bCs/>
          <w:smallCaps/>
          <w:sz w:val="24"/>
          <w:szCs w:val="24"/>
        </w:rPr>
      </w:pPr>
    </w:p>
    <w:p w14:paraId="798DBCB1" w14:textId="77777777" w:rsidR="00491022" w:rsidRDefault="00491022">
      <w:pPr>
        <w:rPr>
          <w:rFonts w:asciiTheme="minorHAnsi" w:hAnsiTheme="minorHAnsi" w:cstheme="minorHAnsi"/>
          <w:b/>
          <w:bCs/>
          <w:color w:val="00B050"/>
          <w:sz w:val="24"/>
          <w:szCs w:val="24"/>
          <w:u w:val="words"/>
        </w:rPr>
      </w:pPr>
      <w:r>
        <w:rPr>
          <w:rFonts w:asciiTheme="minorHAnsi" w:hAnsiTheme="minorHAnsi" w:cstheme="minorHAnsi"/>
          <w:b/>
          <w:bCs/>
          <w:color w:val="00B050"/>
          <w:sz w:val="24"/>
          <w:szCs w:val="24"/>
          <w:u w:val="words"/>
        </w:rPr>
        <w:br w:type="page"/>
      </w:r>
    </w:p>
    <w:p w14:paraId="263A6D4B" w14:textId="036CA1F4" w:rsidR="00F87441" w:rsidRPr="00612FDB" w:rsidRDefault="00F87441" w:rsidP="00491022">
      <w:pPr>
        <w:spacing w:before="240" w:after="120"/>
        <w:jc w:val="both"/>
        <w:rPr>
          <w:rFonts w:asciiTheme="minorHAnsi" w:hAnsiTheme="minorHAnsi" w:cstheme="minorHAnsi"/>
          <w:b/>
          <w:bCs/>
          <w:color w:val="00B050"/>
          <w:sz w:val="24"/>
          <w:szCs w:val="24"/>
          <w:u w:val="words"/>
        </w:rPr>
      </w:pPr>
      <w:r w:rsidRPr="00612FDB">
        <w:rPr>
          <w:rFonts w:asciiTheme="minorHAnsi" w:hAnsiTheme="minorHAnsi" w:cstheme="minorHAnsi"/>
          <w:b/>
          <w:bCs/>
          <w:color w:val="00B050"/>
          <w:sz w:val="24"/>
          <w:szCs w:val="24"/>
          <w:u w:val="words"/>
        </w:rPr>
        <w:lastRenderedPageBreak/>
        <w:t>Zu Frage 4:</w:t>
      </w:r>
    </w:p>
    <w:tbl>
      <w:tblPr>
        <w:tblStyle w:val="Tabellenraster"/>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10194"/>
      </w:tblGrid>
      <w:tr w:rsidR="00491022" w14:paraId="32F2F0C9" w14:textId="77777777" w:rsidTr="00612FDB">
        <w:tc>
          <w:tcPr>
            <w:tcW w:w="10194" w:type="dxa"/>
          </w:tcPr>
          <w:p w14:paraId="0513F07F" w14:textId="77777777" w:rsidR="00491022" w:rsidRDefault="00491022" w:rsidP="00612FDB">
            <w:pPr>
              <w:spacing w:before="60" w:after="120"/>
              <w:jc w:val="both"/>
              <w:rPr>
                <w:rFonts w:asciiTheme="minorHAnsi" w:hAnsiTheme="minorHAnsi" w:cstheme="minorHAnsi"/>
                <w:sz w:val="24"/>
                <w:szCs w:val="24"/>
              </w:rPr>
            </w:pPr>
          </w:p>
          <w:p w14:paraId="68FDF93F" w14:textId="77777777" w:rsidR="00491022" w:rsidRDefault="00491022" w:rsidP="00612FDB">
            <w:pPr>
              <w:spacing w:before="60" w:after="120"/>
              <w:jc w:val="both"/>
              <w:rPr>
                <w:rFonts w:asciiTheme="minorHAnsi" w:hAnsiTheme="minorHAnsi" w:cstheme="minorHAnsi"/>
                <w:sz w:val="24"/>
                <w:szCs w:val="24"/>
              </w:rPr>
            </w:pPr>
          </w:p>
          <w:p w14:paraId="724FE02B" w14:textId="77777777" w:rsidR="00491022" w:rsidRDefault="00491022" w:rsidP="00612FDB">
            <w:pPr>
              <w:spacing w:before="60" w:after="120"/>
              <w:jc w:val="both"/>
              <w:rPr>
                <w:rFonts w:asciiTheme="minorHAnsi" w:hAnsiTheme="minorHAnsi" w:cstheme="minorHAnsi"/>
                <w:sz w:val="24"/>
                <w:szCs w:val="24"/>
              </w:rPr>
            </w:pPr>
          </w:p>
          <w:p w14:paraId="7D57BC3E" w14:textId="77777777" w:rsidR="00491022" w:rsidRDefault="00491022" w:rsidP="00612FDB">
            <w:pPr>
              <w:spacing w:before="60" w:after="120"/>
              <w:jc w:val="both"/>
              <w:rPr>
                <w:rFonts w:asciiTheme="minorHAnsi" w:hAnsiTheme="minorHAnsi" w:cstheme="minorHAnsi"/>
                <w:sz w:val="24"/>
                <w:szCs w:val="24"/>
              </w:rPr>
            </w:pPr>
          </w:p>
          <w:p w14:paraId="29DD82A6" w14:textId="2D0C0BF0" w:rsidR="00491022" w:rsidRDefault="00491022" w:rsidP="00612FDB">
            <w:pPr>
              <w:spacing w:before="60" w:after="120"/>
              <w:jc w:val="both"/>
              <w:rPr>
                <w:rFonts w:asciiTheme="minorHAnsi" w:hAnsiTheme="minorHAnsi" w:cstheme="minorHAnsi"/>
                <w:sz w:val="24"/>
                <w:szCs w:val="24"/>
              </w:rPr>
            </w:pPr>
          </w:p>
          <w:p w14:paraId="4232C384" w14:textId="308363D0" w:rsidR="00491022" w:rsidRDefault="00491022" w:rsidP="00612FDB">
            <w:pPr>
              <w:spacing w:before="60" w:after="120"/>
              <w:jc w:val="both"/>
              <w:rPr>
                <w:rFonts w:asciiTheme="minorHAnsi" w:hAnsiTheme="minorHAnsi" w:cstheme="minorHAnsi"/>
                <w:sz w:val="24"/>
                <w:szCs w:val="24"/>
              </w:rPr>
            </w:pPr>
          </w:p>
          <w:p w14:paraId="3B98F9A1" w14:textId="76AD71DF" w:rsidR="00491022" w:rsidRDefault="00491022" w:rsidP="00612FDB">
            <w:pPr>
              <w:spacing w:before="60" w:after="120"/>
              <w:jc w:val="both"/>
              <w:rPr>
                <w:rFonts w:asciiTheme="minorHAnsi" w:hAnsiTheme="minorHAnsi" w:cstheme="minorHAnsi"/>
                <w:sz w:val="24"/>
                <w:szCs w:val="24"/>
              </w:rPr>
            </w:pPr>
          </w:p>
          <w:p w14:paraId="76F676CA" w14:textId="68380A1B" w:rsidR="00491022" w:rsidRDefault="00491022" w:rsidP="00612FDB">
            <w:pPr>
              <w:spacing w:before="60" w:after="120"/>
              <w:jc w:val="both"/>
              <w:rPr>
                <w:rFonts w:asciiTheme="minorHAnsi" w:hAnsiTheme="minorHAnsi" w:cstheme="minorHAnsi"/>
                <w:sz w:val="24"/>
                <w:szCs w:val="24"/>
              </w:rPr>
            </w:pPr>
          </w:p>
          <w:p w14:paraId="48E8AF36" w14:textId="219678B2" w:rsidR="00491022" w:rsidRDefault="00491022" w:rsidP="00612FDB">
            <w:pPr>
              <w:spacing w:before="60" w:after="120"/>
              <w:jc w:val="both"/>
              <w:rPr>
                <w:rFonts w:asciiTheme="minorHAnsi" w:hAnsiTheme="minorHAnsi" w:cstheme="minorHAnsi"/>
                <w:sz w:val="24"/>
                <w:szCs w:val="24"/>
              </w:rPr>
            </w:pPr>
          </w:p>
          <w:p w14:paraId="24A1027B" w14:textId="4FE8FCE7" w:rsidR="00491022" w:rsidRDefault="00491022" w:rsidP="00612FDB">
            <w:pPr>
              <w:spacing w:before="60" w:after="120"/>
              <w:jc w:val="both"/>
              <w:rPr>
                <w:rFonts w:asciiTheme="minorHAnsi" w:hAnsiTheme="minorHAnsi" w:cstheme="minorHAnsi"/>
                <w:sz w:val="24"/>
                <w:szCs w:val="24"/>
              </w:rPr>
            </w:pPr>
          </w:p>
          <w:p w14:paraId="383B0A0D" w14:textId="4BFD7049" w:rsidR="00491022" w:rsidRDefault="00491022" w:rsidP="00612FDB">
            <w:pPr>
              <w:spacing w:before="60" w:after="120"/>
              <w:jc w:val="both"/>
              <w:rPr>
                <w:rFonts w:asciiTheme="minorHAnsi" w:hAnsiTheme="minorHAnsi" w:cstheme="minorHAnsi"/>
                <w:sz w:val="24"/>
                <w:szCs w:val="24"/>
              </w:rPr>
            </w:pPr>
          </w:p>
          <w:p w14:paraId="54C97902" w14:textId="50342F6C" w:rsidR="00491022" w:rsidRDefault="00491022" w:rsidP="00612FDB">
            <w:pPr>
              <w:spacing w:before="60" w:after="120"/>
              <w:jc w:val="both"/>
              <w:rPr>
                <w:rFonts w:asciiTheme="minorHAnsi" w:hAnsiTheme="minorHAnsi" w:cstheme="minorHAnsi"/>
                <w:sz w:val="24"/>
                <w:szCs w:val="24"/>
              </w:rPr>
            </w:pPr>
          </w:p>
          <w:p w14:paraId="7D0C1913" w14:textId="542ADBBF" w:rsidR="00491022" w:rsidRDefault="00491022" w:rsidP="00612FDB">
            <w:pPr>
              <w:spacing w:before="60" w:after="120"/>
              <w:jc w:val="both"/>
              <w:rPr>
                <w:rFonts w:asciiTheme="minorHAnsi" w:hAnsiTheme="minorHAnsi" w:cstheme="minorHAnsi"/>
                <w:sz w:val="24"/>
                <w:szCs w:val="24"/>
              </w:rPr>
            </w:pPr>
          </w:p>
          <w:p w14:paraId="0B3D1352" w14:textId="411AD79A" w:rsidR="00491022" w:rsidRDefault="00491022" w:rsidP="00612FDB">
            <w:pPr>
              <w:spacing w:before="60" w:after="120"/>
              <w:jc w:val="both"/>
              <w:rPr>
                <w:rFonts w:asciiTheme="minorHAnsi" w:hAnsiTheme="minorHAnsi" w:cstheme="minorHAnsi"/>
                <w:sz w:val="24"/>
                <w:szCs w:val="24"/>
              </w:rPr>
            </w:pPr>
          </w:p>
          <w:p w14:paraId="3DCE0C3B" w14:textId="24B812BF" w:rsidR="00491022" w:rsidRDefault="00491022" w:rsidP="00612FDB">
            <w:pPr>
              <w:spacing w:before="60" w:after="120"/>
              <w:jc w:val="both"/>
              <w:rPr>
                <w:rFonts w:asciiTheme="minorHAnsi" w:hAnsiTheme="minorHAnsi" w:cstheme="minorHAnsi"/>
                <w:sz w:val="24"/>
                <w:szCs w:val="24"/>
              </w:rPr>
            </w:pPr>
          </w:p>
          <w:p w14:paraId="44B3DEA9" w14:textId="4371D8DA" w:rsidR="00491022" w:rsidRDefault="00491022" w:rsidP="00612FDB">
            <w:pPr>
              <w:spacing w:before="60" w:after="120"/>
              <w:jc w:val="both"/>
              <w:rPr>
                <w:rFonts w:asciiTheme="minorHAnsi" w:hAnsiTheme="minorHAnsi" w:cstheme="minorHAnsi"/>
                <w:sz w:val="24"/>
                <w:szCs w:val="24"/>
              </w:rPr>
            </w:pPr>
          </w:p>
          <w:p w14:paraId="01990CC6" w14:textId="678BB8C8" w:rsidR="00491022" w:rsidRDefault="00491022" w:rsidP="00612FDB">
            <w:pPr>
              <w:spacing w:before="60" w:after="120"/>
              <w:jc w:val="both"/>
              <w:rPr>
                <w:rFonts w:asciiTheme="minorHAnsi" w:hAnsiTheme="minorHAnsi" w:cstheme="minorHAnsi"/>
                <w:sz w:val="24"/>
                <w:szCs w:val="24"/>
              </w:rPr>
            </w:pPr>
          </w:p>
          <w:p w14:paraId="763CBAFA" w14:textId="12DE0AD3" w:rsidR="00491022" w:rsidRDefault="00491022" w:rsidP="00612FDB">
            <w:pPr>
              <w:spacing w:before="60" w:after="120"/>
              <w:jc w:val="both"/>
              <w:rPr>
                <w:rFonts w:asciiTheme="minorHAnsi" w:hAnsiTheme="minorHAnsi" w:cstheme="minorHAnsi"/>
                <w:sz w:val="24"/>
                <w:szCs w:val="24"/>
              </w:rPr>
            </w:pPr>
          </w:p>
          <w:p w14:paraId="6B51F9D2" w14:textId="42E9DDD5" w:rsidR="00491022" w:rsidRDefault="00491022" w:rsidP="00612FDB">
            <w:pPr>
              <w:spacing w:before="60" w:after="120"/>
              <w:jc w:val="both"/>
              <w:rPr>
                <w:rFonts w:asciiTheme="minorHAnsi" w:hAnsiTheme="minorHAnsi" w:cstheme="minorHAnsi"/>
                <w:sz w:val="24"/>
                <w:szCs w:val="24"/>
              </w:rPr>
            </w:pPr>
          </w:p>
          <w:p w14:paraId="20F007A0" w14:textId="77777777" w:rsidR="00491022" w:rsidRDefault="00491022" w:rsidP="00612FDB">
            <w:pPr>
              <w:spacing w:before="60" w:after="120"/>
              <w:jc w:val="both"/>
              <w:rPr>
                <w:rFonts w:asciiTheme="minorHAnsi" w:hAnsiTheme="minorHAnsi" w:cstheme="minorHAnsi"/>
                <w:sz w:val="24"/>
                <w:szCs w:val="24"/>
              </w:rPr>
            </w:pPr>
          </w:p>
          <w:p w14:paraId="31E9D1FA" w14:textId="1B8560C6" w:rsidR="00491022" w:rsidRDefault="00491022" w:rsidP="00612FDB">
            <w:pPr>
              <w:spacing w:before="60" w:after="120"/>
              <w:jc w:val="both"/>
              <w:rPr>
                <w:rFonts w:asciiTheme="minorHAnsi" w:hAnsiTheme="minorHAnsi" w:cstheme="minorHAnsi"/>
                <w:sz w:val="24"/>
                <w:szCs w:val="24"/>
              </w:rPr>
            </w:pPr>
          </w:p>
          <w:p w14:paraId="66DE47F2" w14:textId="787AFBB5" w:rsidR="00491022" w:rsidRDefault="00491022" w:rsidP="00612FDB">
            <w:pPr>
              <w:spacing w:before="60" w:after="120"/>
              <w:jc w:val="both"/>
              <w:rPr>
                <w:rFonts w:asciiTheme="minorHAnsi" w:hAnsiTheme="minorHAnsi" w:cstheme="minorHAnsi"/>
                <w:sz w:val="24"/>
                <w:szCs w:val="24"/>
              </w:rPr>
            </w:pPr>
          </w:p>
          <w:p w14:paraId="21174511" w14:textId="77777777" w:rsidR="00491022" w:rsidRDefault="00491022" w:rsidP="00612FDB">
            <w:pPr>
              <w:spacing w:before="60" w:after="120"/>
              <w:jc w:val="both"/>
              <w:rPr>
                <w:rFonts w:asciiTheme="minorHAnsi" w:hAnsiTheme="minorHAnsi" w:cstheme="minorHAnsi"/>
                <w:sz w:val="24"/>
                <w:szCs w:val="24"/>
              </w:rPr>
            </w:pPr>
          </w:p>
          <w:p w14:paraId="72293C15" w14:textId="77777777" w:rsidR="00491022" w:rsidRDefault="00491022" w:rsidP="00612FDB">
            <w:pPr>
              <w:spacing w:before="60" w:after="120"/>
              <w:jc w:val="both"/>
              <w:rPr>
                <w:rFonts w:asciiTheme="minorHAnsi" w:hAnsiTheme="minorHAnsi" w:cstheme="minorHAnsi"/>
                <w:sz w:val="24"/>
                <w:szCs w:val="24"/>
              </w:rPr>
            </w:pPr>
          </w:p>
        </w:tc>
      </w:tr>
    </w:tbl>
    <w:p w14:paraId="6D6F5E9B" w14:textId="77777777" w:rsidR="00F87441" w:rsidRPr="00612FDB" w:rsidRDefault="00F87441" w:rsidP="00491022">
      <w:pPr>
        <w:spacing w:before="240" w:after="120"/>
        <w:jc w:val="both"/>
        <w:rPr>
          <w:rFonts w:asciiTheme="minorHAnsi" w:hAnsiTheme="minorHAnsi" w:cstheme="minorHAnsi"/>
          <w:b/>
          <w:bCs/>
          <w:color w:val="00B050"/>
          <w:sz w:val="24"/>
          <w:szCs w:val="24"/>
          <w:u w:val="words"/>
        </w:rPr>
      </w:pPr>
      <w:r w:rsidRPr="00612FDB">
        <w:rPr>
          <w:rFonts w:asciiTheme="minorHAnsi" w:hAnsiTheme="minorHAnsi" w:cstheme="minorHAnsi"/>
          <w:b/>
          <w:bCs/>
          <w:color w:val="00B050"/>
          <w:sz w:val="24"/>
          <w:szCs w:val="24"/>
          <w:u w:val="words"/>
        </w:rPr>
        <w:t>Zu Frage 5:</w:t>
      </w:r>
    </w:p>
    <w:tbl>
      <w:tblPr>
        <w:tblStyle w:val="Tabellenraster"/>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10194"/>
      </w:tblGrid>
      <w:tr w:rsidR="00491022" w14:paraId="05D00579" w14:textId="77777777" w:rsidTr="00612FDB">
        <w:tc>
          <w:tcPr>
            <w:tcW w:w="10194" w:type="dxa"/>
          </w:tcPr>
          <w:p w14:paraId="2450B50E" w14:textId="77777777" w:rsidR="00491022" w:rsidRDefault="00491022" w:rsidP="00612FDB">
            <w:pPr>
              <w:spacing w:before="60" w:after="120"/>
              <w:jc w:val="both"/>
              <w:rPr>
                <w:rFonts w:asciiTheme="minorHAnsi" w:hAnsiTheme="minorHAnsi" w:cstheme="minorHAnsi"/>
                <w:sz w:val="24"/>
                <w:szCs w:val="24"/>
              </w:rPr>
            </w:pPr>
          </w:p>
          <w:p w14:paraId="473EA1F1" w14:textId="77777777" w:rsidR="00491022" w:rsidRDefault="00491022" w:rsidP="00612FDB">
            <w:pPr>
              <w:spacing w:before="60" w:after="120"/>
              <w:jc w:val="both"/>
              <w:rPr>
                <w:rFonts w:asciiTheme="minorHAnsi" w:hAnsiTheme="minorHAnsi" w:cstheme="minorHAnsi"/>
                <w:sz w:val="24"/>
                <w:szCs w:val="24"/>
              </w:rPr>
            </w:pPr>
          </w:p>
          <w:p w14:paraId="48D77BCF" w14:textId="1D69975D" w:rsidR="00491022" w:rsidRDefault="00491022" w:rsidP="00612FDB">
            <w:pPr>
              <w:spacing w:before="60" w:after="120"/>
              <w:jc w:val="both"/>
              <w:rPr>
                <w:rFonts w:asciiTheme="minorHAnsi" w:hAnsiTheme="minorHAnsi" w:cstheme="minorHAnsi"/>
                <w:sz w:val="24"/>
                <w:szCs w:val="24"/>
              </w:rPr>
            </w:pPr>
          </w:p>
          <w:p w14:paraId="76E07A83" w14:textId="77777777" w:rsidR="00491022" w:rsidRDefault="00491022" w:rsidP="00612FDB">
            <w:pPr>
              <w:spacing w:before="60" w:after="120"/>
              <w:jc w:val="both"/>
              <w:rPr>
                <w:rFonts w:asciiTheme="minorHAnsi" w:hAnsiTheme="minorHAnsi" w:cstheme="minorHAnsi"/>
                <w:sz w:val="24"/>
                <w:szCs w:val="24"/>
              </w:rPr>
            </w:pPr>
          </w:p>
          <w:p w14:paraId="0DB58533" w14:textId="77777777" w:rsidR="00491022" w:rsidRDefault="00491022" w:rsidP="00612FDB">
            <w:pPr>
              <w:spacing w:before="60" w:after="120"/>
              <w:jc w:val="both"/>
              <w:rPr>
                <w:rFonts w:asciiTheme="minorHAnsi" w:hAnsiTheme="minorHAnsi" w:cstheme="minorHAnsi"/>
                <w:sz w:val="24"/>
                <w:szCs w:val="24"/>
              </w:rPr>
            </w:pPr>
          </w:p>
          <w:p w14:paraId="07C3B692" w14:textId="77777777" w:rsidR="00491022" w:rsidRDefault="00491022" w:rsidP="00612FDB">
            <w:pPr>
              <w:spacing w:before="60" w:after="120"/>
              <w:jc w:val="both"/>
              <w:rPr>
                <w:rFonts w:asciiTheme="minorHAnsi" w:hAnsiTheme="minorHAnsi" w:cstheme="minorHAnsi"/>
                <w:sz w:val="24"/>
                <w:szCs w:val="24"/>
              </w:rPr>
            </w:pPr>
          </w:p>
          <w:p w14:paraId="7A3FA5A0" w14:textId="77777777" w:rsidR="00491022" w:rsidRDefault="00491022" w:rsidP="00612FDB">
            <w:pPr>
              <w:spacing w:before="60" w:after="120"/>
              <w:jc w:val="both"/>
              <w:rPr>
                <w:rFonts w:asciiTheme="minorHAnsi" w:hAnsiTheme="minorHAnsi" w:cstheme="minorHAnsi"/>
                <w:sz w:val="24"/>
                <w:szCs w:val="24"/>
              </w:rPr>
            </w:pPr>
          </w:p>
          <w:p w14:paraId="76C1D9DE" w14:textId="77777777" w:rsidR="00491022" w:rsidRDefault="00491022" w:rsidP="00612FDB">
            <w:pPr>
              <w:spacing w:before="60" w:after="120"/>
              <w:jc w:val="both"/>
              <w:rPr>
                <w:rFonts w:asciiTheme="minorHAnsi" w:hAnsiTheme="minorHAnsi" w:cstheme="minorHAnsi"/>
                <w:sz w:val="24"/>
                <w:szCs w:val="24"/>
              </w:rPr>
            </w:pPr>
          </w:p>
        </w:tc>
      </w:tr>
    </w:tbl>
    <w:p w14:paraId="7A21FD50" w14:textId="77777777" w:rsidR="00F87441" w:rsidRPr="00612FDB" w:rsidRDefault="00F87441" w:rsidP="00491022">
      <w:pPr>
        <w:spacing w:before="240" w:after="240"/>
        <w:jc w:val="both"/>
        <w:rPr>
          <w:rFonts w:asciiTheme="minorHAnsi" w:hAnsiTheme="minorHAnsi" w:cstheme="minorHAnsi"/>
          <w:b/>
          <w:bCs/>
          <w:color w:val="00B050"/>
          <w:sz w:val="24"/>
          <w:szCs w:val="24"/>
          <w:u w:val="words"/>
        </w:rPr>
      </w:pPr>
      <w:r w:rsidRPr="00612FDB">
        <w:rPr>
          <w:rFonts w:asciiTheme="minorHAnsi" w:hAnsiTheme="minorHAnsi" w:cstheme="minorHAnsi"/>
          <w:b/>
          <w:bCs/>
          <w:color w:val="00B050"/>
          <w:sz w:val="24"/>
          <w:szCs w:val="24"/>
          <w:u w:val="words"/>
        </w:rPr>
        <w:lastRenderedPageBreak/>
        <w:t>Zu Frage 6:</w:t>
      </w:r>
    </w:p>
    <w:tbl>
      <w:tblPr>
        <w:tblStyle w:val="Tabellenraster"/>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10194"/>
      </w:tblGrid>
      <w:tr w:rsidR="00491022" w14:paraId="41910D84" w14:textId="77777777" w:rsidTr="00612FDB">
        <w:tc>
          <w:tcPr>
            <w:tcW w:w="10194" w:type="dxa"/>
          </w:tcPr>
          <w:p w14:paraId="31B3FFAB" w14:textId="77777777" w:rsidR="00491022" w:rsidRDefault="00491022" w:rsidP="00612FDB">
            <w:pPr>
              <w:spacing w:before="60" w:after="120"/>
              <w:jc w:val="both"/>
              <w:rPr>
                <w:rFonts w:asciiTheme="minorHAnsi" w:hAnsiTheme="minorHAnsi" w:cstheme="minorHAnsi"/>
                <w:sz w:val="24"/>
                <w:szCs w:val="24"/>
              </w:rPr>
            </w:pPr>
          </w:p>
          <w:p w14:paraId="616405E1" w14:textId="77777777" w:rsidR="00491022" w:rsidRDefault="00491022" w:rsidP="00612FDB">
            <w:pPr>
              <w:spacing w:before="60" w:after="120"/>
              <w:jc w:val="both"/>
              <w:rPr>
                <w:rFonts w:asciiTheme="minorHAnsi" w:hAnsiTheme="minorHAnsi" w:cstheme="minorHAnsi"/>
                <w:sz w:val="24"/>
                <w:szCs w:val="24"/>
              </w:rPr>
            </w:pPr>
          </w:p>
          <w:p w14:paraId="554282DF" w14:textId="77777777" w:rsidR="00491022" w:rsidRDefault="00491022" w:rsidP="00612FDB">
            <w:pPr>
              <w:spacing w:before="60" w:after="120"/>
              <w:jc w:val="both"/>
              <w:rPr>
                <w:rFonts w:asciiTheme="minorHAnsi" w:hAnsiTheme="minorHAnsi" w:cstheme="minorHAnsi"/>
                <w:sz w:val="24"/>
                <w:szCs w:val="24"/>
              </w:rPr>
            </w:pPr>
          </w:p>
          <w:p w14:paraId="73A381B2" w14:textId="77777777" w:rsidR="00491022" w:rsidRDefault="00491022" w:rsidP="00612FDB">
            <w:pPr>
              <w:spacing w:before="60" w:after="120"/>
              <w:jc w:val="both"/>
              <w:rPr>
                <w:rFonts w:asciiTheme="minorHAnsi" w:hAnsiTheme="minorHAnsi" w:cstheme="minorHAnsi"/>
                <w:sz w:val="24"/>
                <w:szCs w:val="24"/>
              </w:rPr>
            </w:pPr>
          </w:p>
          <w:p w14:paraId="62B37DF3" w14:textId="77777777" w:rsidR="00491022" w:rsidRDefault="00491022" w:rsidP="00612FDB">
            <w:pPr>
              <w:spacing w:before="60" w:after="120"/>
              <w:jc w:val="both"/>
              <w:rPr>
                <w:rFonts w:asciiTheme="minorHAnsi" w:hAnsiTheme="minorHAnsi" w:cstheme="minorHAnsi"/>
                <w:sz w:val="24"/>
                <w:szCs w:val="24"/>
              </w:rPr>
            </w:pPr>
          </w:p>
          <w:p w14:paraId="1AF3CFE3" w14:textId="77777777" w:rsidR="00491022" w:rsidRDefault="00491022" w:rsidP="00612FDB">
            <w:pPr>
              <w:spacing w:before="60" w:after="120"/>
              <w:jc w:val="both"/>
              <w:rPr>
                <w:rFonts w:asciiTheme="minorHAnsi" w:hAnsiTheme="minorHAnsi" w:cstheme="minorHAnsi"/>
                <w:sz w:val="24"/>
                <w:szCs w:val="24"/>
              </w:rPr>
            </w:pPr>
          </w:p>
          <w:p w14:paraId="167AED91" w14:textId="77777777" w:rsidR="00491022" w:rsidRDefault="00491022" w:rsidP="00612FDB">
            <w:pPr>
              <w:spacing w:before="60" w:after="120"/>
              <w:jc w:val="both"/>
              <w:rPr>
                <w:rFonts w:asciiTheme="minorHAnsi" w:hAnsiTheme="minorHAnsi" w:cstheme="minorHAnsi"/>
                <w:sz w:val="24"/>
                <w:szCs w:val="24"/>
              </w:rPr>
            </w:pPr>
          </w:p>
          <w:p w14:paraId="04F88CB3" w14:textId="77777777" w:rsidR="00491022" w:rsidRDefault="00491022" w:rsidP="00612FDB">
            <w:pPr>
              <w:spacing w:before="60" w:after="120"/>
              <w:jc w:val="both"/>
              <w:rPr>
                <w:rFonts w:asciiTheme="minorHAnsi" w:hAnsiTheme="minorHAnsi" w:cstheme="minorHAnsi"/>
                <w:sz w:val="24"/>
                <w:szCs w:val="24"/>
              </w:rPr>
            </w:pPr>
          </w:p>
          <w:p w14:paraId="4E3A6B45" w14:textId="77777777" w:rsidR="00491022" w:rsidRDefault="00491022" w:rsidP="00612FDB">
            <w:pPr>
              <w:spacing w:before="60" w:after="120"/>
              <w:jc w:val="both"/>
              <w:rPr>
                <w:rFonts w:asciiTheme="minorHAnsi" w:hAnsiTheme="minorHAnsi" w:cstheme="minorHAnsi"/>
                <w:sz w:val="24"/>
                <w:szCs w:val="24"/>
              </w:rPr>
            </w:pPr>
          </w:p>
          <w:p w14:paraId="32321168" w14:textId="77777777" w:rsidR="00491022" w:rsidRDefault="00491022" w:rsidP="00612FDB">
            <w:pPr>
              <w:spacing w:before="60" w:after="120"/>
              <w:jc w:val="both"/>
              <w:rPr>
                <w:rFonts w:asciiTheme="minorHAnsi" w:hAnsiTheme="minorHAnsi" w:cstheme="minorHAnsi"/>
                <w:sz w:val="24"/>
                <w:szCs w:val="24"/>
              </w:rPr>
            </w:pPr>
          </w:p>
          <w:p w14:paraId="45D2865E" w14:textId="77777777" w:rsidR="00491022" w:rsidRDefault="00491022" w:rsidP="00612FDB">
            <w:pPr>
              <w:spacing w:before="60" w:after="120"/>
              <w:jc w:val="both"/>
              <w:rPr>
                <w:rFonts w:asciiTheme="minorHAnsi" w:hAnsiTheme="minorHAnsi" w:cstheme="minorHAnsi"/>
                <w:sz w:val="24"/>
                <w:szCs w:val="24"/>
              </w:rPr>
            </w:pPr>
          </w:p>
          <w:p w14:paraId="387997D8" w14:textId="77777777" w:rsidR="00491022" w:rsidRDefault="00491022" w:rsidP="00612FDB">
            <w:pPr>
              <w:spacing w:before="60" w:after="120"/>
              <w:jc w:val="both"/>
              <w:rPr>
                <w:rFonts w:asciiTheme="minorHAnsi" w:hAnsiTheme="minorHAnsi" w:cstheme="minorHAnsi"/>
                <w:sz w:val="24"/>
                <w:szCs w:val="24"/>
              </w:rPr>
            </w:pPr>
          </w:p>
          <w:p w14:paraId="2BC30F30" w14:textId="77777777" w:rsidR="00491022" w:rsidRDefault="00491022" w:rsidP="00612FDB">
            <w:pPr>
              <w:spacing w:before="60" w:after="120"/>
              <w:jc w:val="both"/>
              <w:rPr>
                <w:rFonts w:asciiTheme="minorHAnsi" w:hAnsiTheme="minorHAnsi" w:cstheme="minorHAnsi"/>
                <w:sz w:val="24"/>
                <w:szCs w:val="24"/>
              </w:rPr>
            </w:pPr>
          </w:p>
          <w:p w14:paraId="752A767B" w14:textId="77777777" w:rsidR="00491022" w:rsidRDefault="00491022" w:rsidP="00612FDB">
            <w:pPr>
              <w:spacing w:before="60" w:after="120"/>
              <w:jc w:val="both"/>
              <w:rPr>
                <w:rFonts w:asciiTheme="minorHAnsi" w:hAnsiTheme="minorHAnsi" w:cstheme="minorHAnsi"/>
                <w:sz w:val="24"/>
                <w:szCs w:val="24"/>
              </w:rPr>
            </w:pPr>
          </w:p>
          <w:p w14:paraId="791048E9" w14:textId="77777777" w:rsidR="00491022" w:rsidRDefault="00491022" w:rsidP="00612FDB">
            <w:pPr>
              <w:spacing w:before="60" w:after="120"/>
              <w:jc w:val="both"/>
              <w:rPr>
                <w:rFonts w:asciiTheme="minorHAnsi" w:hAnsiTheme="minorHAnsi" w:cstheme="minorHAnsi"/>
                <w:sz w:val="24"/>
                <w:szCs w:val="24"/>
              </w:rPr>
            </w:pPr>
          </w:p>
          <w:p w14:paraId="00CA1925" w14:textId="77777777" w:rsidR="00491022" w:rsidRDefault="00491022" w:rsidP="00612FDB">
            <w:pPr>
              <w:spacing w:before="60" w:after="120"/>
              <w:jc w:val="both"/>
              <w:rPr>
                <w:rFonts w:asciiTheme="minorHAnsi" w:hAnsiTheme="minorHAnsi" w:cstheme="minorHAnsi"/>
                <w:sz w:val="24"/>
                <w:szCs w:val="24"/>
              </w:rPr>
            </w:pPr>
          </w:p>
          <w:p w14:paraId="643355B7" w14:textId="77777777" w:rsidR="00491022" w:rsidRDefault="00491022" w:rsidP="00612FDB">
            <w:pPr>
              <w:spacing w:before="60" w:after="120"/>
              <w:jc w:val="both"/>
              <w:rPr>
                <w:rFonts w:asciiTheme="minorHAnsi" w:hAnsiTheme="minorHAnsi" w:cstheme="minorHAnsi"/>
                <w:sz w:val="24"/>
                <w:szCs w:val="24"/>
              </w:rPr>
            </w:pPr>
          </w:p>
          <w:p w14:paraId="206C2CF1" w14:textId="77777777" w:rsidR="00491022" w:rsidRDefault="00491022" w:rsidP="00612FDB">
            <w:pPr>
              <w:spacing w:before="60" w:after="120"/>
              <w:jc w:val="both"/>
              <w:rPr>
                <w:rFonts w:asciiTheme="minorHAnsi" w:hAnsiTheme="minorHAnsi" w:cstheme="minorHAnsi"/>
                <w:sz w:val="24"/>
                <w:szCs w:val="24"/>
              </w:rPr>
            </w:pPr>
          </w:p>
          <w:p w14:paraId="7104E839" w14:textId="77777777" w:rsidR="00491022" w:rsidRDefault="00491022" w:rsidP="00612FDB">
            <w:pPr>
              <w:spacing w:before="60" w:after="120"/>
              <w:jc w:val="both"/>
              <w:rPr>
                <w:rFonts w:asciiTheme="minorHAnsi" w:hAnsiTheme="minorHAnsi" w:cstheme="minorHAnsi"/>
                <w:sz w:val="24"/>
                <w:szCs w:val="24"/>
              </w:rPr>
            </w:pPr>
          </w:p>
          <w:p w14:paraId="644DC845" w14:textId="77777777" w:rsidR="00491022" w:rsidRDefault="00491022" w:rsidP="00612FDB">
            <w:pPr>
              <w:spacing w:before="60" w:after="120"/>
              <w:jc w:val="both"/>
              <w:rPr>
                <w:rFonts w:asciiTheme="minorHAnsi" w:hAnsiTheme="minorHAnsi" w:cstheme="minorHAnsi"/>
                <w:sz w:val="24"/>
                <w:szCs w:val="24"/>
              </w:rPr>
            </w:pPr>
          </w:p>
          <w:p w14:paraId="1708D8C2" w14:textId="77777777" w:rsidR="00491022" w:rsidRDefault="00491022" w:rsidP="00612FDB">
            <w:pPr>
              <w:spacing w:before="60" w:after="120"/>
              <w:jc w:val="both"/>
              <w:rPr>
                <w:rFonts w:asciiTheme="minorHAnsi" w:hAnsiTheme="minorHAnsi" w:cstheme="minorHAnsi"/>
                <w:sz w:val="24"/>
                <w:szCs w:val="24"/>
              </w:rPr>
            </w:pPr>
          </w:p>
          <w:p w14:paraId="49704E36" w14:textId="77777777" w:rsidR="00491022" w:rsidRDefault="00491022" w:rsidP="00612FDB">
            <w:pPr>
              <w:spacing w:before="60" w:after="120"/>
              <w:jc w:val="both"/>
              <w:rPr>
                <w:rFonts w:asciiTheme="minorHAnsi" w:hAnsiTheme="minorHAnsi" w:cstheme="minorHAnsi"/>
                <w:sz w:val="24"/>
                <w:szCs w:val="24"/>
              </w:rPr>
            </w:pPr>
          </w:p>
          <w:p w14:paraId="74754F3F" w14:textId="33026589" w:rsidR="00491022" w:rsidRDefault="00491022" w:rsidP="00612FDB">
            <w:pPr>
              <w:spacing w:before="60" w:after="120"/>
              <w:jc w:val="both"/>
              <w:rPr>
                <w:rFonts w:asciiTheme="minorHAnsi" w:hAnsiTheme="minorHAnsi" w:cstheme="minorHAnsi"/>
                <w:sz w:val="24"/>
                <w:szCs w:val="24"/>
              </w:rPr>
            </w:pPr>
          </w:p>
          <w:p w14:paraId="1DCCF2A0" w14:textId="77777777" w:rsidR="00491022" w:rsidRDefault="00491022" w:rsidP="00612FDB">
            <w:pPr>
              <w:spacing w:before="60" w:after="120"/>
              <w:jc w:val="both"/>
              <w:rPr>
                <w:rFonts w:asciiTheme="minorHAnsi" w:hAnsiTheme="minorHAnsi" w:cstheme="minorHAnsi"/>
                <w:sz w:val="24"/>
                <w:szCs w:val="24"/>
              </w:rPr>
            </w:pPr>
          </w:p>
          <w:p w14:paraId="536E17BA" w14:textId="77777777" w:rsidR="00491022" w:rsidRDefault="00491022" w:rsidP="00612FDB">
            <w:pPr>
              <w:spacing w:before="60" w:after="120"/>
              <w:jc w:val="both"/>
              <w:rPr>
                <w:rFonts w:asciiTheme="minorHAnsi" w:hAnsiTheme="minorHAnsi" w:cstheme="minorHAnsi"/>
                <w:sz w:val="24"/>
                <w:szCs w:val="24"/>
              </w:rPr>
            </w:pPr>
          </w:p>
        </w:tc>
      </w:tr>
    </w:tbl>
    <w:p w14:paraId="5551A52F" w14:textId="77777777" w:rsidR="00F87441" w:rsidRPr="00612FDB" w:rsidRDefault="00F87441" w:rsidP="00491022">
      <w:pPr>
        <w:spacing w:before="240" w:after="120"/>
        <w:jc w:val="both"/>
        <w:rPr>
          <w:rFonts w:asciiTheme="minorHAnsi" w:hAnsiTheme="minorHAnsi" w:cstheme="minorHAnsi"/>
          <w:b/>
          <w:bCs/>
          <w:color w:val="00B050"/>
          <w:sz w:val="24"/>
          <w:szCs w:val="24"/>
          <w:u w:val="words"/>
        </w:rPr>
      </w:pPr>
      <w:r w:rsidRPr="00612FDB">
        <w:rPr>
          <w:rFonts w:asciiTheme="minorHAnsi" w:hAnsiTheme="minorHAnsi" w:cstheme="minorHAnsi"/>
          <w:b/>
          <w:bCs/>
          <w:color w:val="00B050"/>
          <w:sz w:val="24"/>
          <w:szCs w:val="24"/>
          <w:u w:val="words"/>
        </w:rPr>
        <w:t>Zu Frage 7:</w:t>
      </w:r>
    </w:p>
    <w:tbl>
      <w:tblPr>
        <w:tblStyle w:val="Tabellenraster"/>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10194"/>
      </w:tblGrid>
      <w:tr w:rsidR="00491022" w14:paraId="7F86279F" w14:textId="77777777" w:rsidTr="00612FDB">
        <w:tc>
          <w:tcPr>
            <w:tcW w:w="10194" w:type="dxa"/>
          </w:tcPr>
          <w:p w14:paraId="294856F8" w14:textId="77777777" w:rsidR="00491022" w:rsidRDefault="00491022" w:rsidP="00612FDB">
            <w:pPr>
              <w:spacing w:before="60" w:after="120"/>
              <w:jc w:val="both"/>
              <w:rPr>
                <w:rFonts w:asciiTheme="minorHAnsi" w:hAnsiTheme="minorHAnsi" w:cstheme="minorHAnsi"/>
                <w:sz w:val="24"/>
                <w:szCs w:val="24"/>
              </w:rPr>
            </w:pPr>
          </w:p>
          <w:p w14:paraId="573D405C" w14:textId="77777777" w:rsidR="00491022" w:rsidRDefault="00491022" w:rsidP="00612FDB">
            <w:pPr>
              <w:spacing w:before="60" w:after="120"/>
              <w:jc w:val="both"/>
              <w:rPr>
                <w:rFonts w:asciiTheme="minorHAnsi" w:hAnsiTheme="minorHAnsi" w:cstheme="minorHAnsi"/>
                <w:sz w:val="24"/>
                <w:szCs w:val="24"/>
              </w:rPr>
            </w:pPr>
          </w:p>
          <w:p w14:paraId="5F2514D2" w14:textId="77777777" w:rsidR="00491022" w:rsidRDefault="00491022" w:rsidP="00612FDB">
            <w:pPr>
              <w:spacing w:before="60" w:after="120"/>
              <w:jc w:val="both"/>
              <w:rPr>
                <w:rFonts w:asciiTheme="minorHAnsi" w:hAnsiTheme="minorHAnsi" w:cstheme="minorHAnsi"/>
                <w:sz w:val="24"/>
                <w:szCs w:val="24"/>
              </w:rPr>
            </w:pPr>
          </w:p>
          <w:p w14:paraId="2C9CA903" w14:textId="77777777" w:rsidR="00491022" w:rsidRDefault="00491022" w:rsidP="00612FDB">
            <w:pPr>
              <w:spacing w:before="60" w:after="120"/>
              <w:jc w:val="both"/>
              <w:rPr>
                <w:rFonts w:asciiTheme="minorHAnsi" w:hAnsiTheme="minorHAnsi" w:cstheme="minorHAnsi"/>
                <w:sz w:val="24"/>
                <w:szCs w:val="24"/>
              </w:rPr>
            </w:pPr>
          </w:p>
          <w:p w14:paraId="110CA113" w14:textId="77777777" w:rsidR="00491022" w:rsidRDefault="00491022" w:rsidP="00612FDB">
            <w:pPr>
              <w:spacing w:before="60" w:after="120"/>
              <w:jc w:val="both"/>
              <w:rPr>
                <w:rFonts w:asciiTheme="minorHAnsi" w:hAnsiTheme="minorHAnsi" w:cstheme="minorHAnsi"/>
                <w:sz w:val="24"/>
                <w:szCs w:val="24"/>
              </w:rPr>
            </w:pPr>
          </w:p>
          <w:p w14:paraId="2C8C063C" w14:textId="77777777" w:rsidR="00491022" w:rsidRDefault="00491022" w:rsidP="00612FDB">
            <w:pPr>
              <w:spacing w:before="60" w:after="120"/>
              <w:jc w:val="both"/>
              <w:rPr>
                <w:rFonts w:asciiTheme="minorHAnsi" w:hAnsiTheme="minorHAnsi" w:cstheme="minorHAnsi"/>
                <w:sz w:val="24"/>
                <w:szCs w:val="24"/>
              </w:rPr>
            </w:pPr>
          </w:p>
          <w:p w14:paraId="12D7E558" w14:textId="77777777" w:rsidR="00491022" w:rsidRDefault="00491022" w:rsidP="00612FDB">
            <w:pPr>
              <w:spacing w:before="60" w:after="120"/>
              <w:jc w:val="both"/>
              <w:rPr>
                <w:rFonts w:asciiTheme="minorHAnsi" w:hAnsiTheme="minorHAnsi" w:cstheme="minorHAnsi"/>
                <w:sz w:val="24"/>
                <w:szCs w:val="24"/>
              </w:rPr>
            </w:pPr>
          </w:p>
        </w:tc>
      </w:tr>
    </w:tbl>
    <w:p w14:paraId="4B8AA50D" w14:textId="77777777" w:rsidR="00F87441" w:rsidRPr="00612FDB" w:rsidRDefault="00F87441" w:rsidP="00F87441">
      <w:pPr>
        <w:spacing w:before="120" w:after="120"/>
        <w:jc w:val="both"/>
        <w:rPr>
          <w:rFonts w:asciiTheme="minorHAnsi" w:hAnsiTheme="minorHAnsi" w:cstheme="minorHAnsi"/>
          <w:b/>
          <w:bCs/>
          <w:color w:val="00B050"/>
          <w:sz w:val="24"/>
          <w:szCs w:val="24"/>
          <w:u w:val="words"/>
        </w:rPr>
      </w:pPr>
      <w:r w:rsidRPr="00612FDB">
        <w:rPr>
          <w:rFonts w:asciiTheme="minorHAnsi" w:hAnsiTheme="minorHAnsi" w:cstheme="minorHAnsi"/>
          <w:b/>
          <w:bCs/>
          <w:color w:val="00B050"/>
          <w:sz w:val="24"/>
          <w:szCs w:val="24"/>
          <w:u w:val="words"/>
        </w:rPr>
        <w:lastRenderedPageBreak/>
        <w:t>Zu Frage 8:</w:t>
      </w:r>
    </w:p>
    <w:tbl>
      <w:tblPr>
        <w:tblStyle w:val="Tabellenraster"/>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10194"/>
      </w:tblGrid>
      <w:tr w:rsidR="00491022" w14:paraId="2990D265" w14:textId="77777777" w:rsidTr="00612FDB">
        <w:tc>
          <w:tcPr>
            <w:tcW w:w="10194" w:type="dxa"/>
          </w:tcPr>
          <w:p w14:paraId="34B6043B" w14:textId="616B8036" w:rsidR="00491022" w:rsidRDefault="00491022" w:rsidP="00612FDB">
            <w:pPr>
              <w:spacing w:before="60" w:after="120"/>
              <w:jc w:val="both"/>
              <w:rPr>
                <w:rFonts w:asciiTheme="minorHAnsi" w:hAnsiTheme="minorHAnsi" w:cstheme="minorHAnsi"/>
                <w:sz w:val="24"/>
                <w:szCs w:val="24"/>
              </w:rPr>
            </w:pPr>
          </w:p>
          <w:p w14:paraId="7422950B" w14:textId="6DBCC9BE" w:rsidR="00491022" w:rsidRDefault="00491022" w:rsidP="00612FDB">
            <w:pPr>
              <w:spacing w:before="60" w:after="120"/>
              <w:jc w:val="both"/>
              <w:rPr>
                <w:rFonts w:asciiTheme="minorHAnsi" w:hAnsiTheme="minorHAnsi" w:cstheme="minorHAnsi"/>
                <w:sz w:val="24"/>
                <w:szCs w:val="24"/>
              </w:rPr>
            </w:pPr>
          </w:p>
          <w:p w14:paraId="7E947CE0" w14:textId="21878B26" w:rsidR="00491022" w:rsidRDefault="00491022" w:rsidP="00612FDB">
            <w:pPr>
              <w:spacing w:before="60" w:after="120"/>
              <w:jc w:val="both"/>
              <w:rPr>
                <w:rFonts w:asciiTheme="minorHAnsi" w:hAnsiTheme="minorHAnsi" w:cstheme="minorHAnsi"/>
                <w:sz w:val="24"/>
                <w:szCs w:val="24"/>
              </w:rPr>
            </w:pPr>
          </w:p>
          <w:p w14:paraId="67F1E853" w14:textId="466AA8D8" w:rsidR="00491022" w:rsidRDefault="00491022" w:rsidP="00612FDB">
            <w:pPr>
              <w:spacing w:before="60" w:after="120"/>
              <w:jc w:val="both"/>
              <w:rPr>
                <w:rFonts w:asciiTheme="minorHAnsi" w:hAnsiTheme="minorHAnsi" w:cstheme="minorHAnsi"/>
                <w:sz w:val="24"/>
                <w:szCs w:val="24"/>
              </w:rPr>
            </w:pPr>
          </w:p>
          <w:p w14:paraId="04DC4781" w14:textId="11AFDBF5" w:rsidR="00491022" w:rsidRDefault="00491022" w:rsidP="00612FDB">
            <w:pPr>
              <w:spacing w:before="60" w:after="120"/>
              <w:jc w:val="both"/>
              <w:rPr>
                <w:rFonts w:asciiTheme="minorHAnsi" w:hAnsiTheme="minorHAnsi" w:cstheme="minorHAnsi"/>
                <w:sz w:val="24"/>
                <w:szCs w:val="24"/>
              </w:rPr>
            </w:pPr>
          </w:p>
          <w:p w14:paraId="22961368" w14:textId="7273489B" w:rsidR="00491022" w:rsidRDefault="00491022" w:rsidP="00612FDB">
            <w:pPr>
              <w:spacing w:before="60" w:after="120"/>
              <w:jc w:val="both"/>
              <w:rPr>
                <w:rFonts w:asciiTheme="minorHAnsi" w:hAnsiTheme="minorHAnsi" w:cstheme="minorHAnsi"/>
                <w:sz w:val="24"/>
                <w:szCs w:val="24"/>
              </w:rPr>
            </w:pPr>
          </w:p>
          <w:p w14:paraId="4BB55B9E" w14:textId="0788993D" w:rsidR="00491022" w:rsidRDefault="00491022" w:rsidP="00612FDB">
            <w:pPr>
              <w:spacing w:before="60" w:after="120"/>
              <w:jc w:val="both"/>
              <w:rPr>
                <w:rFonts w:asciiTheme="minorHAnsi" w:hAnsiTheme="minorHAnsi" w:cstheme="minorHAnsi"/>
                <w:sz w:val="24"/>
                <w:szCs w:val="24"/>
              </w:rPr>
            </w:pPr>
          </w:p>
          <w:p w14:paraId="1E6B6EA9" w14:textId="1A811766" w:rsidR="00491022" w:rsidRDefault="00491022" w:rsidP="00612FDB">
            <w:pPr>
              <w:spacing w:before="60" w:after="120"/>
              <w:jc w:val="both"/>
              <w:rPr>
                <w:rFonts w:asciiTheme="minorHAnsi" w:hAnsiTheme="minorHAnsi" w:cstheme="minorHAnsi"/>
                <w:sz w:val="24"/>
                <w:szCs w:val="24"/>
              </w:rPr>
            </w:pPr>
          </w:p>
          <w:p w14:paraId="656B5AE6" w14:textId="628B2842" w:rsidR="00491022" w:rsidRDefault="00491022" w:rsidP="00612FDB">
            <w:pPr>
              <w:spacing w:before="60" w:after="120"/>
              <w:jc w:val="both"/>
              <w:rPr>
                <w:rFonts w:asciiTheme="minorHAnsi" w:hAnsiTheme="minorHAnsi" w:cstheme="minorHAnsi"/>
                <w:sz w:val="24"/>
                <w:szCs w:val="24"/>
              </w:rPr>
            </w:pPr>
          </w:p>
          <w:p w14:paraId="0F944BBD" w14:textId="472A4A61" w:rsidR="00491022" w:rsidRDefault="00491022" w:rsidP="00612FDB">
            <w:pPr>
              <w:spacing w:before="60" w:after="120"/>
              <w:jc w:val="both"/>
              <w:rPr>
                <w:rFonts w:asciiTheme="minorHAnsi" w:hAnsiTheme="minorHAnsi" w:cstheme="minorHAnsi"/>
                <w:sz w:val="24"/>
                <w:szCs w:val="24"/>
              </w:rPr>
            </w:pPr>
          </w:p>
          <w:p w14:paraId="3C745856" w14:textId="566DA0B3" w:rsidR="00491022" w:rsidRDefault="00491022" w:rsidP="00612FDB">
            <w:pPr>
              <w:spacing w:before="60" w:after="120"/>
              <w:jc w:val="both"/>
              <w:rPr>
                <w:rFonts w:asciiTheme="minorHAnsi" w:hAnsiTheme="minorHAnsi" w:cstheme="minorHAnsi"/>
                <w:sz w:val="24"/>
                <w:szCs w:val="24"/>
              </w:rPr>
            </w:pPr>
          </w:p>
          <w:p w14:paraId="46BADB7A" w14:textId="77777777" w:rsidR="00491022" w:rsidRDefault="00491022" w:rsidP="00612FDB">
            <w:pPr>
              <w:spacing w:before="60" w:after="120"/>
              <w:jc w:val="both"/>
              <w:rPr>
                <w:rFonts w:asciiTheme="minorHAnsi" w:hAnsiTheme="minorHAnsi" w:cstheme="minorHAnsi"/>
                <w:sz w:val="24"/>
                <w:szCs w:val="24"/>
              </w:rPr>
            </w:pPr>
          </w:p>
          <w:p w14:paraId="45CD177C" w14:textId="77777777" w:rsidR="00491022" w:rsidRDefault="00491022" w:rsidP="00612FDB">
            <w:pPr>
              <w:spacing w:before="60" w:after="120"/>
              <w:jc w:val="both"/>
              <w:rPr>
                <w:rFonts w:asciiTheme="minorHAnsi" w:hAnsiTheme="minorHAnsi" w:cstheme="minorHAnsi"/>
                <w:sz w:val="24"/>
                <w:szCs w:val="24"/>
              </w:rPr>
            </w:pPr>
          </w:p>
          <w:p w14:paraId="680AD7E5" w14:textId="77777777" w:rsidR="00491022" w:rsidRDefault="00491022" w:rsidP="00612FDB">
            <w:pPr>
              <w:spacing w:before="60" w:after="120"/>
              <w:jc w:val="both"/>
              <w:rPr>
                <w:rFonts w:asciiTheme="minorHAnsi" w:hAnsiTheme="minorHAnsi" w:cstheme="minorHAnsi"/>
                <w:sz w:val="24"/>
                <w:szCs w:val="24"/>
              </w:rPr>
            </w:pPr>
          </w:p>
          <w:p w14:paraId="030962F5" w14:textId="77777777" w:rsidR="00491022" w:rsidRDefault="00491022" w:rsidP="00612FDB">
            <w:pPr>
              <w:spacing w:before="60" w:after="120"/>
              <w:jc w:val="both"/>
              <w:rPr>
                <w:rFonts w:asciiTheme="minorHAnsi" w:hAnsiTheme="minorHAnsi" w:cstheme="minorHAnsi"/>
                <w:sz w:val="24"/>
                <w:szCs w:val="24"/>
              </w:rPr>
            </w:pPr>
          </w:p>
          <w:p w14:paraId="1A2600A9" w14:textId="77777777" w:rsidR="00491022" w:rsidRDefault="00491022" w:rsidP="00612FDB">
            <w:pPr>
              <w:spacing w:before="60" w:after="120"/>
              <w:jc w:val="both"/>
              <w:rPr>
                <w:rFonts w:asciiTheme="minorHAnsi" w:hAnsiTheme="minorHAnsi" w:cstheme="minorHAnsi"/>
                <w:sz w:val="24"/>
                <w:szCs w:val="24"/>
              </w:rPr>
            </w:pPr>
          </w:p>
          <w:p w14:paraId="3EF41AF4" w14:textId="77777777" w:rsidR="00491022" w:rsidRDefault="00491022" w:rsidP="00612FDB">
            <w:pPr>
              <w:spacing w:before="60" w:after="120"/>
              <w:jc w:val="both"/>
              <w:rPr>
                <w:rFonts w:asciiTheme="minorHAnsi" w:hAnsiTheme="minorHAnsi" w:cstheme="minorHAnsi"/>
                <w:sz w:val="24"/>
                <w:szCs w:val="24"/>
              </w:rPr>
            </w:pPr>
          </w:p>
          <w:p w14:paraId="35BADF07" w14:textId="77777777" w:rsidR="00491022" w:rsidRDefault="00491022" w:rsidP="00612FDB">
            <w:pPr>
              <w:spacing w:before="60" w:after="120"/>
              <w:jc w:val="both"/>
              <w:rPr>
                <w:rFonts w:asciiTheme="minorHAnsi" w:hAnsiTheme="minorHAnsi" w:cstheme="minorHAnsi"/>
                <w:sz w:val="24"/>
                <w:szCs w:val="24"/>
              </w:rPr>
            </w:pPr>
          </w:p>
          <w:p w14:paraId="5D0AE7F5" w14:textId="77777777" w:rsidR="00491022" w:rsidRDefault="00491022" w:rsidP="00612FDB">
            <w:pPr>
              <w:spacing w:before="60" w:after="120"/>
              <w:jc w:val="both"/>
              <w:rPr>
                <w:rFonts w:asciiTheme="minorHAnsi" w:hAnsiTheme="minorHAnsi" w:cstheme="minorHAnsi"/>
                <w:sz w:val="24"/>
                <w:szCs w:val="24"/>
              </w:rPr>
            </w:pPr>
          </w:p>
          <w:p w14:paraId="067188BC" w14:textId="77777777" w:rsidR="00491022" w:rsidRDefault="00491022" w:rsidP="00612FDB">
            <w:pPr>
              <w:spacing w:before="60" w:after="120"/>
              <w:jc w:val="both"/>
              <w:rPr>
                <w:rFonts w:asciiTheme="minorHAnsi" w:hAnsiTheme="minorHAnsi" w:cstheme="minorHAnsi"/>
                <w:sz w:val="24"/>
                <w:szCs w:val="24"/>
              </w:rPr>
            </w:pPr>
          </w:p>
          <w:p w14:paraId="4C9748E5" w14:textId="77777777" w:rsidR="00491022" w:rsidRDefault="00491022" w:rsidP="00612FDB">
            <w:pPr>
              <w:spacing w:before="60" w:after="120"/>
              <w:jc w:val="both"/>
              <w:rPr>
                <w:rFonts w:asciiTheme="minorHAnsi" w:hAnsiTheme="minorHAnsi" w:cstheme="minorHAnsi"/>
                <w:sz w:val="24"/>
                <w:szCs w:val="24"/>
              </w:rPr>
            </w:pPr>
          </w:p>
          <w:p w14:paraId="62D466A9" w14:textId="77777777" w:rsidR="00491022" w:rsidRDefault="00491022" w:rsidP="00612FDB">
            <w:pPr>
              <w:spacing w:before="60" w:after="120"/>
              <w:jc w:val="both"/>
              <w:rPr>
                <w:rFonts w:asciiTheme="minorHAnsi" w:hAnsiTheme="minorHAnsi" w:cstheme="minorHAnsi"/>
                <w:sz w:val="24"/>
                <w:szCs w:val="24"/>
              </w:rPr>
            </w:pPr>
          </w:p>
          <w:p w14:paraId="097349B3" w14:textId="77777777" w:rsidR="00491022" w:rsidRDefault="00491022" w:rsidP="00612FDB">
            <w:pPr>
              <w:spacing w:before="60" w:after="120"/>
              <w:jc w:val="both"/>
              <w:rPr>
                <w:rFonts w:asciiTheme="minorHAnsi" w:hAnsiTheme="minorHAnsi" w:cstheme="minorHAnsi"/>
                <w:sz w:val="24"/>
                <w:szCs w:val="24"/>
              </w:rPr>
            </w:pPr>
          </w:p>
          <w:p w14:paraId="26DF0583" w14:textId="77777777" w:rsidR="00491022" w:rsidRDefault="00491022" w:rsidP="00612FDB">
            <w:pPr>
              <w:spacing w:before="60" w:after="120"/>
              <w:jc w:val="both"/>
              <w:rPr>
                <w:rFonts w:asciiTheme="minorHAnsi" w:hAnsiTheme="minorHAnsi" w:cstheme="minorHAnsi"/>
                <w:sz w:val="24"/>
                <w:szCs w:val="24"/>
              </w:rPr>
            </w:pPr>
          </w:p>
          <w:p w14:paraId="54E32FE1" w14:textId="77777777" w:rsidR="00491022" w:rsidRDefault="00491022" w:rsidP="00612FDB">
            <w:pPr>
              <w:spacing w:before="60" w:after="120"/>
              <w:jc w:val="both"/>
              <w:rPr>
                <w:rFonts w:asciiTheme="minorHAnsi" w:hAnsiTheme="minorHAnsi" w:cstheme="minorHAnsi"/>
                <w:sz w:val="24"/>
                <w:szCs w:val="24"/>
              </w:rPr>
            </w:pPr>
          </w:p>
          <w:p w14:paraId="2AB0BAE8" w14:textId="77777777" w:rsidR="00491022" w:rsidRDefault="00491022" w:rsidP="00612FDB">
            <w:pPr>
              <w:spacing w:before="60" w:after="120"/>
              <w:jc w:val="both"/>
              <w:rPr>
                <w:rFonts w:asciiTheme="minorHAnsi" w:hAnsiTheme="minorHAnsi" w:cstheme="minorHAnsi"/>
                <w:sz w:val="24"/>
                <w:szCs w:val="24"/>
              </w:rPr>
            </w:pPr>
          </w:p>
          <w:p w14:paraId="58FF2CE6" w14:textId="77777777" w:rsidR="00491022" w:rsidRDefault="00491022" w:rsidP="00612FDB">
            <w:pPr>
              <w:spacing w:before="60" w:after="120"/>
              <w:jc w:val="both"/>
              <w:rPr>
                <w:rFonts w:asciiTheme="minorHAnsi" w:hAnsiTheme="minorHAnsi" w:cstheme="minorHAnsi"/>
                <w:sz w:val="24"/>
                <w:szCs w:val="24"/>
              </w:rPr>
            </w:pPr>
          </w:p>
          <w:p w14:paraId="506A4C7E" w14:textId="77777777" w:rsidR="00491022" w:rsidRDefault="00491022" w:rsidP="00612FDB">
            <w:pPr>
              <w:spacing w:before="60" w:after="120"/>
              <w:jc w:val="both"/>
              <w:rPr>
                <w:rFonts w:asciiTheme="minorHAnsi" w:hAnsiTheme="minorHAnsi" w:cstheme="minorHAnsi"/>
                <w:sz w:val="24"/>
                <w:szCs w:val="24"/>
              </w:rPr>
            </w:pPr>
          </w:p>
          <w:p w14:paraId="19056EEB" w14:textId="77777777" w:rsidR="00491022" w:rsidRDefault="00491022" w:rsidP="00612FDB">
            <w:pPr>
              <w:spacing w:before="60" w:after="120"/>
              <w:jc w:val="both"/>
              <w:rPr>
                <w:rFonts w:asciiTheme="minorHAnsi" w:hAnsiTheme="minorHAnsi" w:cstheme="minorHAnsi"/>
                <w:sz w:val="24"/>
                <w:szCs w:val="24"/>
              </w:rPr>
            </w:pPr>
          </w:p>
          <w:p w14:paraId="007CEB7E" w14:textId="77777777" w:rsidR="00491022" w:rsidRDefault="00491022" w:rsidP="00612FDB">
            <w:pPr>
              <w:spacing w:before="60" w:after="120"/>
              <w:jc w:val="both"/>
              <w:rPr>
                <w:rFonts w:asciiTheme="minorHAnsi" w:hAnsiTheme="minorHAnsi" w:cstheme="minorHAnsi"/>
                <w:sz w:val="24"/>
                <w:szCs w:val="24"/>
              </w:rPr>
            </w:pPr>
          </w:p>
          <w:p w14:paraId="3B76B019" w14:textId="77777777" w:rsidR="00491022" w:rsidRDefault="00491022" w:rsidP="00612FDB">
            <w:pPr>
              <w:spacing w:before="60" w:after="120"/>
              <w:jc w:val="both"/>
              <w:rPr>
                <w:rFonts w:asciiTheme="minorHAnsi" w:hAnsiTheme="minorHAnsi" w:cstheme="minorHAnsi"/>
                <w:sz w:val="24"/>
                <w:szCs w:val="24"/>
              </w:rPr>
            </w:pPr>
          </w:p>
          <w:p w14:paraId="534E7178" w14:textId="77777777" w:rsidR="00491022" w:rsidRDefault="00491022" w:rsidP="00612FDB">
            <w:pPr>
              <w:spacing w:before="60" w:after="120"/>
              <w:jc w:val="both"/>
              <w:rPr>
                <w:rFonts w:asciiTheme="minorHAnsi" w:hAnsiTheme="minorHAnsi" w:cstheme="minorHAnsi"/>
                <w:sz w:val="24"/>
                <w:szCs w:val="24"/>
              </w:rPr>
            </w:pPr>
          </w:p>
          <w:p w14:paraId="0363DFE4" w14:textId="77777777" w:rsidR="00491022" w:rsidRDefault="00491022" w:rsidP="00612FDB">
            <w:pPr>
              <w:spacing w:before="60" w:after="120"/>
              <w:jc w:val="both"/>
              <w:rPr>
                <w:rFonts w:asciiTheme="minorHAnsi" w:hAnsiTheme="minorHAnsi" w:cstheme="minorHAnsi"/>
                <w:sz w:val="24"/>
                <w:szCs w:val="24"/>
              </w:rPr>
            </w:pPr>
          </w:p>
        </w:tc>
      </w:tr>
    </w:tbl>
    <w:p w14:paraId="7A895DFC" w14:textId="6DFBC379" w:rsidR="00491022" w:rsidRDefault="00491022" w:rsidP="00F87441">
      <w:pPr>
        <w:pStyle w:val="Listenabsatz"/>
        <w:spacing w:before="60" w:after="120"/>
        <w:ind w:left="527"/>
        <w:contextualSpacing w:val="0"/>
        <w:jc w:val="both"/>
        <w:rPr>
          <w:rFonts w:asciiTheme="minorHAnsi" w:hAnsiTheme="minorHAnsi" w:cstheme="minorHAnsi"/>
          <w:sz w:val="24"/>
          <w:szCs w:val="24"/>
        </w:rPr>
      </w:pPr>
    </w:p>
    <w:p w14:paraId="29305E19" w14:textId="77777777" w:rsidR="00274204" w:rsidRPr="00612FDB" w:rsidRDefault="00274204" w:rsidP="00274204">
      <w:pPr>
        <w:spacing w:line="360" w:lineRule="auto"/>
        <w:jc w:val="center"/>
        <w:rPr>
          <w:rFonts w:asciiTheme="minorHAnsi" w:hAnsiTheme="minorHAnsi" w:cstheme="minorHAnsi"/>
          <w:b/>
          <w:sz w:val="28"/>
          <w:szCs w:val="28"/>
          <w:u w:val="single"/>
        </w:rPr>
      </w:pPr>
      <w:r w:rsidRPr="00612FDB">
        <w:rPr>
          <w:rFonts w:asciiTheme="minorHAnsi" w:hAnsiTheme="minorHAnsi" w:cstheme="minorHAnsi"/>
          <w:b/>
          <w:sz w:val="28"/>
          <w:szCs w:val="28"/>
          <w:u w:val="single"/>
        </w:rPr>
        <w:lastRenderedPageBreak/>
        <w:t>Arbeitsvertrag</w:t>
      </w:r>
    </w:p>
    <w:p w14:paraId="3F96A0A6" w14:textId="77777777" w:rsidR="00274204" w:rsidRPr="00612FDB" w:rsidRDefault="00274204" w:rsidP="00274204">
      <w:pPr>
        <w:tabs>
          <w:tab w:val="left" w:pos="1701"/>
        </w:tabs>
        <w:jc w:val="both"/>
        <w:rPr>
          <w:rFonts w:asciiTheme="minorHAnsi" w:hAnsiTheme="minorHAnsi" w:cstheme="minorHAnsi"/>
          <w:sz w:val="24"/>
          <w:szCs w:val="24"/>
        </w:rPr>
      </w:pPr>
      <w:r w:rsidRPr="00612FDB">
        <w:rPr>
          <w:rFonts w:asciiTheme="minorHAnsi" w:hAnsiTheme="minorHAnsi" w:cstheme="minorHAnsi"/>
          <w:sz w:val="24"/>
          <w:szCs w:val="24"/>
        </w:rPr>
        <w:t xml:space="preserve">Zwischen der </w:t>
      </w:r>
      <w:r w:rsidRPr="00612FDB">
        <w:rPr>
          <w:rFonts w:asciiTheme="minorHAnsi" w:hAnsiTheme="minorHAnsi" w:cstheme="minorHAnsi"/>
          <w:b/>
          <w:bCs/>
          <w:sz w:val="24"/>
          <w:szCs w:val="24"/>
        </w:rPr>
        <w:t>Schmidt GmbH</w:t>
      </w:r>
      <w:r w:rsidRPr="00612FDB">
        <w:rPr>
          <w:rFonts w:asciiTheme="minorHAnsi" w:hAnsiTheme="minorHAnsi" w:cstheme="minorHAnsi"/>
          <w:sz w:val="24"/>
          <w:szCs w:val="24"/>
        </w:rPr>
        <w:t>, Eisenbahnstr. 77, 04315 Leipzig (nachfolgend „</w:t>
      </w:r>
      <w:r w:rsidRPr="00612FDB">
        <w:rPr>
          <w:rFonts w:asciiTheme="minorHAnsi" w:hAnsiTheme="minorHAnsi" w:cstheme="minorHAnsi"/>
          <w:sz w:val="24"/>
          <w:szCs w:val="24"/>
          <w:u w:val="single"/>
        </w:rPr>
        <w:t>Arbeitgeber</w:t>
      </w:r>
      <w:r w:rsidRPr="00612FDB">
        <w:rPr>
          <w:rFonts w:asciiTheme="minorHAnsi" w:hAnsiTheme="minorHAnsi" w:cstheme="minorHAnsi"/>
          <w:sz w:val="24"/>
          <w:szCs w:val="24"/>
        </w:rPr>
        <w:t>“ genannt)</w:t>
      </w:r>
      <w:r>
        <w:rPr>
          <w:rFonts w:asciiTheme="minorHAnsi" w:hAnsiTheme="minorHAnsi" w:cstheme="minorHAnsi"/>
          <w:sz w:val="24"/>
          <w:szCs w:val="24"/>
        </w:rPr>
        <w:t xml:space="preserve"> u</w:t>
      </w:r>
      <w:r w:rsidRPr="00612FDB">
        <w:rPr>
          <w:rFonts w:asciiTheme="minorHAnsi" w:hAnsiTheme="minorHAnsi" w:cstheme="minorHAnsi"/>
          <w:sz w:val="24"/>
          <w:szCs w:val="24"/>
        </w:rPr>
        <w:t>nd</w:t>
      </w:r>
      <w:r>
        <w:rPr>
          <w:rFonts w:asciiTheme="minorHAnsi" w:hAnsiTheme="minorHAnsi" w:cstheme="minorHAnsi"/>
          <w:sz w:val="24"/>
          <w:szCs w:val="24"/>
        </w:rPr>
        <w:t xml:space="preserve"> </w:t>
      </w:r>
      <w:r w:rsidRPr="00612FDB">
        <w:rPr>
          <w:rFonts w:asciiTheme="minorHAnsi" w:hAnsiTheme="minorHAnsi" w:cstheme="minorHAnsi"/>
          <w:sz w:val="24"/>
          <w:szCs w:val="24"/>
        </w:rPr>
        <w:t xml:space="preserve">Herrn </w:t>
      </w:r>
      <w:r w:rsidRPr="00612FDB">
        <w:rPr>
          <w:rFonts w:asciiTheme="minorHAnsi" w:hAnsiTheme="minorHAnsi" w:cstheme="minorHAnsi"/>
          <w:b/>
          <w:bCs/>
          <w:sz w:val="24"/>
          <w:szCs w:val="24"/>
        </w:rPr>
        <w:t>Hans Werner</w:t>
      </w:r>
      <w:r>
        <w:rPr>
          <w:rFonts w:asciiTheme="minorHAnsi" w:hAnsiTheme="minorHAnsi" w:cstheme="minorHAnsi"/>
          <w:b/>
          <w:bCs/>
          <w:sz w:val="24"/>
          <w:szCs w:val="24"/>
        </w:rPr>
        <w:t xml:space="preserve">, </w:t>
      </w:r>
      <w:r w:rsidRPr="00612FDB">
        <w:rPr>
          <w:rFonts w:asciiTheme="minorHAnsi" w:hAnsiTheme="minorHAnsi" w:cstheme="minorHAnsi"/>
          <w:sz w:val="24"/>
          <w:szCs w:val="24"/>
        </w:rPr>
        <w:t>geb. am 19.12.1983, wohnhaft Katharina-von-Bora-Str. 17 a, 04668 Grimma (nachfolgend „</w:t>
      </w:r>
      <w:r w:rsidRPr="00612FDB">
        <w:rPr>
          <w:rFonts w:asciiTheme="minorHAnsi" w:hAnsiTheme="minorHAnsi" w:cstheme="minorHAnsi"/>
          <w:sz w:val="24"/>
          <w:szCs w:val="24"/>
          <w:u w:val="single"/>
        </w:rPr>
        <w:t>Arbeitnehmer</w:t>
      </w:r>
      <w:r w:rsidRPr="00612FDB">
        <w:rPr>
          <w:rFonts w:asciiTheme="minorHAnsi" w:hAnsiTheme="minorHAnsi" w:cstheme="minorHAnsi"/>
          <w:sz w:val="24"/>
          <w:szCs w:val="24"/>
        </w:rPr>
        <w:t>“ genannt)</w:t>
      </w:r>
      <w:r>
        <w:rPr>
          <w:rFonts w:asciiTheme="minorHAnsi" w:hAnsiTheme="minorHAnsi" w:cstheme="minorHAnsi"/>
          <w:sz w:val="24"/>
          <w:szCs w:val="24"/>
        </w:rPr>
        <w:t xml:space="preserve"> </w:t>
      </w:r>
      <w:r w:rsidRPr="00612FDB">
        <w:rPr>
          <w:rFonts w:asciiTheme="minorHAnsi" w:hAnsiTheme="minorHAnsi" w:cstheme="minorHAnsi"/>
          <w:sz w:val="24"/>
          <w:szCs w:val="24"/>
        </w:rPr>
        <w:t xml:space="preserve">wird folgender </w:t>
      </w:r>
      <w:r w:rsidRPr="00612FDB">
        <w:rPr>
          <w:rFonts w:asciiTheme="minorHAnsi" w:hAnsiTheme="minorHAnsi" w:cstheme="minorHAnsi"/>
          <w:b/>
          <w:bCs/>
          <w:sz w:val="24"/>
          <w:szCs w:val="24"/>
        </w:rPr>
        <w:t>Arbeitsvertrag</w:t>
      </w:r>
      <w:r w:rsidRPr="00612FDB">
        <w:rPr>
          <w:rFonts w:asciiTheme="minorHAnsi" w:hAnsiTheme="minorHAnsi" w:cstheme="minorHAnsi"/>
          <w:sz w:val="24"/>
          <w:szCs w:val="24"/>
        </w:rPr>
        <w:t xml:space="preserve"> geschlossen:</w:t>
      </w:r>
    </w:p>
    <w:p w14:paraId="109DE9A8" w14:textId="77777777" w:rsidR="00274204" w:rsidRPr="00612FDB" w:rsidRDefault="00274204">
      <w:pPr>
        <w:pStyle w:val="Listenabsatz"/>
        <w:numPr>
          <w:ilvl w:val="0"/>
          <w:numId w:val="11"/>
        </w:numPr>
        <w:spacing w:before="60" w:after="60"/>
        <w:ind w:left="414" w:hanging="357"/>
        <w:jc w:val="both"/>
        <w:rPr>
          <w:rFonts w:asciiTheme="minorHAnsi" w:hAnsiTheme="minorHAnsi" w:cstheme="minorHAnsi"/>
          <w:sz w:val="24"/>
          <w:szCs w:val="24"/>
        </w:rPr>
      </w:pPr>
      <w:r w:rsidRPr="00612FDB">
        <w:rPr>
          <w:rFonts w:asciiTheme="minorHAnsi" w:hAnsiTheme="minorHAnsi" w:cstheme="minorHAnsi"/>
          <w:b/>
          <w:sz w:val="24"/>
          <w:szCs w:val="24"/>
        </w:rPr>
        <w:t>Beginn des Arbeitsverhältnisses</w:t>
      </w:r>
    </w:p>
    <w:p w14:paraId="15199459" w14:textId="77777777" w:rsidR="00274204" w:rsidRPr="00612FDB" w:rsidRDefault="00274204" w:rsidP="00274204">
      <w:pPr>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 xml:space="preserve">Das Arbeitsverhältnis beginnt am </w:t>
      </w:r>
      <w:r w:rsidRPr="00612FDB">
        <w:rPr>
          <w:rFonts w:asciiTheme="minorHAnsi" w:hAnsiTheme="minorHAnsi" w:cstheme="minorHAnsi"/>
          <w:b/>
          <w:bCs/>
          <w:sz w:val="24"/>
          <w:szCs w:val="24"/>
        </w:rPr>
        <w:t>01.01.2024</w:t>
      </w:r>
      <w:r w:rsidRPr="00612FDB">
        <w:rPr>
          <w:rFonts w:asciiTheme="minorHAnsi" w:hAnsiTheme="minorHAnsi" w:cstheme="minorHAnsi"/>
          <w:sz w:val="24"/>
          <w:szCs w:val="24"/>
        </w:rPr>
        <w:t>.</w:t>
      </w:r>
    </w:p>
    <w:p w14:paraId="115CC44C" w14:textId="77777777" w:rsidR="00274204" w:rsidRPr="00612FDB" w:rsidRDefault="00274204">
      <w:pPr>
        <w:pStyle w:val="Listenabsatz"/>
        <w:numPr>
          <w:ilvl w:val="0"/>
          <w:numId w:val="11"/>
        </w:numPr>
        <w:spacing w:before="60" w:after="60"/>
        <w:ind w:left="414" w:hanging="357"/>
        <w:jc w:val="both"/>
        <w:rPr>
          <w:rFonts w:asciiTheme="minorHAnsi" w:hAnsiTheme="minorHAnsi" w:cstheme="minorHAnsi"/>
          <w:b/>
          <w:sz w:val="24"/>
          <w:szCs w:val="24"/>
        </w:rPr>
      </w:pPr>
      <w:r w:rsidRPr="00612FDB">
        <w:rPr>
          <w:rFonts w:asciiTheme="minorHAnsi" w:hAnsiTheme="minorHAnsi" w:cstheme="minorHAnsi"/>
          <w:b/>
          <w:sz w:val="24"/>
          <w:szCs w:val="24"/>
        </w:rPr>
        <w:t xml:space="preserve">Tätigkeit </w:t>
      </w:r>
      <w:bookmarkStart w:id="0" w:name="_Hlk110511824"/>
      <w:r w:rsidRPr="00612FDB">
        <w:rPr>
          <w:rFonts w:asciiTheme="minorHAnsi" w:hAnsiTheme="minorHAnsi" w:cstheme="minorHAnsi"/>
          <w:b/>
          <w:sz w:val="24"/>
          <w:szCs w:val="24"/>
        </w:rPr>
        <w:t>und Ort</w:t>
      </w:r>
      <w:bookmarkEnd w:id="0"/>
    </w:p>
    <w:p w14:paraId="2EE3404C" w14:textId="77777777" w:rsidR="00274204" w:rsidRPr="00612FDB" w:rsidRDefault="00274204" w:rsidP="00274204">
      <w:pPr>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 xml:space="preserve">Der Arbeitnehmer wird als </w:t>
      </w:r>
      <w:r w:rsidRPr="00612FDB">
        <w:rPr>
          <w:rFonts w:asciiTheme="minorHAnsi" w:hAnsiTheme="minorHAnsi" w:cstheme="minorHAnsi"/>
          <w:b/>
          <w:bCs/>
          <w:sz w:val="24"/>
          <w:szCs w:val="24"/>
        </w:rPr>
        <w:t>Einkäufer</w:t>
      </w:r>
      <w:r w:rsidRPr="00612FDB">
        <w:rPr>
          <w:rFonts w:asciiTheme="minorHAnsi" w:hAnsiTheme="minorHAnsi" w:cstheme="minorHAnsi"/>
          <w:sz w:val="24"/>
          <w:szCs w:val="24"/>
        </w:rPr>
        <w:t xml:space="preserve"> (</w:t>
      </w:r>
      <w:r w:rsidRPr="00612FDB">
        <w:rPr>
          <w:rFonts w:asciiTheme="minorHAnsi" w:hAnsiTheme="minorHAnsi" w:cstheme="minorHAnsi"/>
          <w:b/>
          <w:bCs/>
          <w:sz w:val="24"/>
          <w:szCs w:val="24"/>
        </w:rPr>
        <w:t>Werkstoffe</w:t>
      </w:r>
      <w:r w:rsidRPr="00612FDB">
        <w:rPr>
          <w:rFonts w:asciiTheme="minorHAnsi" w:hAnsiTheme="minorHAnsi" w:cstheme="minorHAnsi"/>
          <w:sz w:val="24"/>
          <w:szCs w:val="24"/>
        </w:rPr>
        <w:t>) eingestellt</w:t>
      </w:r>
    </w:p>
    <w:p w14:paraId="5F266F49" w14:textId="77777777" w:rsidR="00274204" w:rsidRPr="00612FDB" w:rsidRDefault="00274204" w:rsidP="00274204">
      <w:pPr>
        <w:spacing w:before="60" w:after="60"/>
        <w:ind w:left="397"/>
        <w:jc w:val="both"/>
        <w:rPr>
          <w:rFonts w:asciiTheme="minorHAnsi" w:hAnsiTheme="minorHAnsi" w:cstheme="minorHAnsi"/>
          <w:color w:val="000000"/>
          <w:sz w:val="24"/>
          <w:szCs w:val="24"/>
        </w:rPr>
      </w:pPr>
      <w:r w:rsidRPr="00612FDB">
        <w:rPr>
          <w:rFonts w:asciiTheme="minorHAnsi" w:hAnsiTheme="minorHAnsi" w:cstheme="minorHAnsi"/>
          <w:sz w:val="24"/>
          <w:szCs w:val="24"/>
        </w:rPr>
        <w:t xml:space="preserve">Er verpflichtet sich, auch andere Arbeiten auszuführen, die seinen Vorkenntnissen und Fähigkeiten entsprechen. </w:t>
      </w:r>
      <w:r w:rsidRPr="00612FDB">
        <w:rPr>
          <w:rFonts w:asciiTheme="minorHAnsi" w:hAnsiTheme="minorHAnsi" w:cstheme="minorHAnsi"/>
          <w:color w:val="000000"/>
          <w:sz w:val="24"/>
          <w:szCs w:val="24"/>
        </w:rPr>
        <w:t>Dies gilt, soweit dies bei Abwägung der Interessen des Arbeitgebers und des Arbeitnehmers zumutbar ist.</w:t>
      </w:r>
    </w:p>
    <w:p w14:paraId="60882EE4" w14:textId="77777777" w:rsidR="00274204" w:rsidRPr="00612FDB" w:rsidRDefault="00274204" w:rsidP="00274204">
      <w:pPr>
        <w:spacing w:before="60" w:after="60"/>
        <w:ind w:left="397"/>
        <w:jc w:val="both"/>
        <w:rPr>
          <w:rFonts w:asciiTheme="minorHAnsi" w:hAnsiTheme="minorHAnsi" w:cstheme="minorHAnsi"/>
          <w:color w:val="000000"/>
          <w:sz w:val="24"/>
          <w:szCs w:val="24"/>
        </w:rPr>
      </w:pPr>
      <w:bookmarkStart w:id="1" w:name="_Hlk110512056"/>
      <w:r w:rsidRPr="00612FDB">
        <w:rPr>
          <w:rFonts w:asciiTheme="minorHAnsi" w:hAnsiTheme="minorHAnsi" w:cstheme="minorHAnsi"/>
          <w:color w:val="000000"/>
          <w:sz w:val="24"/>
          <w:szCs w:val="24"/>
        </w:rPr>
        <w:t>Der Arbeitgeber ist berechtigt nach billigem Ermessen einen anderen Arbeitsort zuzuweisen.</w:t>
      </w:r>
    </w:p>
    <w:bookmarkEnd w:id="1"/>
    <w:p w14:paraId="637BC5D4" w14:textId="77777777" w:rsidR="00274204" w:rsidRPr="00612FDB" w:rsidRDefault="00274204">
      <w:pPr>
        <w:pStyle w:val="Listenabsatz"/>
        <w:numPr>
          <w:ilvl w:val="0"/>
          <w:numId w:val="11"/>
        </w:numPr>
        <w:spacing w:before="60" w:after="60"/>
        <w:ind w:left="414" w:hanging="357"/>
        <w:jc w:val="both"/>
        <w:rPr>
          <w:rFonts w:asciiTheme="minorHAnsi" w:hAnsiTheme="minorHAnsi" w:cstheme="minorHAnsi"/>
          <w:b/>
          <w:sz w:val="24"/>
          <w:szCs w:val="24"/>
        </w:rPr>
      </w:pPr>
      <w:r w:rsidRPr="00612FDB">
        <w:rPr>
          <w:rFonts w:asciiTheme="minorHAnsi" w:hAnsiTheme="minorHAnsi" w:cstheme="minorHAnsi"/>
          <w:b/>
          <w:sz w:val="24"/>
          <w:szCs w:val="24"/>
        </w:rPr>
        <w:t>Probezeit</w:t>
      </w:r>
    </w:p>
    <w:p w14:paraId="1E615087" w14:textId="77777777" w:rsidR="00274204" w:rsidRPr="00612FDB" w:rsidRDefault="00274204" w:rsidP="00274204">
      <w:pPr>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 xml:space="preserve">Das Arbeitsverhältnis wird auf unbestimmte Zeit geschlossen. Die ersten </w:t>
      </w:r>
      <w:r w:rsidRPr="00612FDB">
        <w:rPr>
          <w:rFonts w:asciiTheme="minorHAnsi" w:hAnsiTheme="minorHAnsi" w:cstheme="minorHAnsi"/>
          <w:b/>
          <w:bCs/>
          <w:sz w:val="24"/>
          <w:szCs w:val="24"/>
        </w:rPr>
        <w:t>6</w:t>
      </w:r>
      <w:r w:rsidRPr="00612FDB">
        <w:rPr>
          <w:rFonts w:asciiTheme="minorHAnsi" w:hAnsiTheme="minorHAnsi" w:cstheme="minorHAnsi"/>
          <w:sz w:val="24"/>
          <w:szCs w:val="24"/>
        </w:rPr>
        <w:t xml:space="preserve"> Monate gelten als Probezeit. Während der Probezeit kann das Arbeitsverhältnis beiderseits mit einer Frist von </w:t>
      </w:r>
      <w:r w:rsidRPr="00612FDB">
        <w:rPr>
          <w:rFonts w:asciiTheme="minorHAnsi" w:hAnsiTheme="minorHAnsi" w:cstheme="minorHAnsi"/>
          <w:b/>
          <w:bCs/>
          <w:sz w:val="24"/>
          <w:szCs w:val="24"/>
        </w:rPr>
        <w:t>4 Wochen</w:t>
      </w:r>
      <w:r w:rsidRPr="00612FDB">
        <w:rPr>
          <w:rFonts w:asciiTheme="minorHAnsi" w:hAnsiTheme="minorHAnsi" w:cstheme="minorHAnsi"/>
          <w:sz w:val="24"/>
          <w:szCs w:val="24"/>
        </w:rPr>
        <w:t xml:space="preserve"> gekündigt werden.</w:t>
      </w:r>
    </w:p>
    <w:p w14:paraId="165AFDD9" w14:textId="77777777" w:rsidR="00274204" w:rsidRPr="00612FDB" w:rsidRDefault="00274204">
      <w:pPr>
        <w:pStyle w:val="Listenabsatz"/>
        <w:numPr>
          <w:ilvl w:val="0"/>
          <w:numId w:val="11"/>
        </w:numPr>
        <w:spacing w:before="60" w:after="60"/>
        <w:ind w:left="414" w:hanging="357"/>
        <w:jc w:val="both"/>
        <w:rPr>
          <w:rFonts w:asciiTheme="minorHAnsi" w:hAnsiTheme="minorHAnsi" w:cstheme="minorHAnsi"/>
          <w:b/>
          <w:sz w:val="24"/>
          <w:szCs w:val="24"/>
        </w:rPr>
      </w:pPr>
      <w:r w:rsidRPr="00612FDB">
        <w:rPr>
          <w:rFonts w:asciiTheme="minorHAnsi" w:hAnsiTheme="minorHAnsi" w:cstheme="minorHAnsi"/>
          <w:b/>
          <w:sz w:val="24"/>
          <w:szCs w:val="24"/>
        </w:rPr>
        <w:t>Arbeitszeit</w:t>
      </w:r>
    </w:p>
    <w:p w14:paraId="3BC92727" w14:textId="77777777" w:rsidR="00274204" w:rsidRPr="00612FDB" w:rsidRDefault="00274204" w:rsidP="00274204">
      <w:pPr>
        <w:spacing w:before="60" w:after="60"/>
        <w:ind w:left="397"/>
        <w:jc w:val="both"/>
        <w:rPr>
          <w:rFonts w:asciiTheme="minorHAnsi" w:hAnsiTheme="minorHAnsi" w:cstheme="minorHAnsi"/>
          <w:sz w:val="24"/>
          <w:szCs w:val="24"/>
        </w:rPr>
      </w:pPr>
      <w:bookmarkStart w:id="2" w:name="_Hlk110512284"/>
      <w:r w:rsidRPr="00612FDB">
        <w:rPr>
          <w:rFonts w:asciiTheme="minorHAnsi" w:hAnsiTheme="minorHAnsi" w:cstheme="minorHAnsi"/>
          <w:sz w:val="24"/>
          <w:szCs w:val="24"/>
        </w:rPr>
        <w:t xml:space="preserve">Die regelmäßige wöchentliche Arbeitszeit beträgt </w:t>
      </w:r>
      <w:r w:rsidRPr="00612FDB">
        <w:rPr>
          <w:rFonts w:asciiTheme="minorHAnsi" w:hAnsiTheme="minorHAnsi" w:cstheme="minorHAnsi"/>
          <w:b/>
          <w:bCs/>
          <w:sz w:val="24"/>
          <w:szCs w:val="24"/>
        </w:rPr>
        <w:t>37 Stunden</w:t>
      </w:r>
      <w:r w:rsidRPr="00612FDB">
        <w:rPr>
          <w:rFonts w:asciiTheme="minorHAnsi" w:hAnsiTheme="minorHAnsi" w:cstheme="minorHAnsi"/>
          <w:sz w:val="24"/>
          <w:szCs w:val="24"/>
        </w:rPr>
        <w:t>. Beginn und Ende der täglichen Arbeitszeit richten sich nach der betrieblichen Einteilung</w:t>
      </w:r>
      <w:bookmarkStart w:id="3" w:name="_Hlk110512565"/>
      <w:r w:rsidRPr="00612FDB">
        <w:rPr>
          <w:rFonts w:asciiTheme="minorHAnsi" w:hAnsiTheme="minorHAnsi" w:cstheme="minorHAnsi"/>
          <w:sz w:val="24"/>
          <w:szCs w:val="24"/>
        </w:rPr>
        <w:t>, die im Ermessen des Arbeitsgebers liegt.</w:t>
      </w:r>
    </w:p>
    <w:bookmarkEnd w:id="2"/>
    <w:bookmarkEnd w:id="3"/>
    <w:p w14:paraId="2EEFDB49" w14:textId="77777777" w:rsidR="00274204" w:rsidRPr="00612FDB" w:rsidRDefault="00274204" w:rsidP="00274204">
      <w:pPr>
        <w:spacing w:before="60" w:after="60"/>
        <w:ind w:left="397"/>
        <w:jc w:val="both"/>
        <w:rPr>
          <w:rFonts w:asciiTheme="minorHAnsi" w:hAnsiTheme="minorHAnsi" w:cstheme="minorHAnsi"/>
          <w:iCs/>
          <w:sz w:val="24"/>
          <w:szCs w:val="24"/>
        </w:rPr>
      </w:pPr>
      <w:r w:rsidRPr="00612FDB">
        <w:rPr>
          <w:rFonts w:asciiTheme="minorHAnsi" w:hAnsiTheme="minorHAnsi" w:cstheme="minorHAnsi"/>
          <w:iCs/>
          <w:sz w:val="24"/>
          <w:szCs w:val="24"/>
        </w:rPr>
        <w:t>Der Arbeitnehmer ist bei betrieblicher Notwendigkeit und unter Berücksichtigung seiner berechtigten Interessen auf Anordnung des Arbeitgebers zur Ableistung von Überstunden sowie im Rahmen der gesetzlichen Vorschriften zu Mehrarbeit verpflichtet.</w:t>
      </w:r>
    </w:p>
    <w:p w14:paraId="42BC4A60" w14:textId="77777777" w:rsidR="00274204" w:rsidRPr="00612FDB" w:rsidRDefault="00274204">
      <w:pPr>
        <w:pStyle w:val="Listenabsatz"/>
        <w:numPr>
          <w:ilvl w:val="0"/>
          <w:numId w:val="11"/>
        </w:numPr>
        <w:spacing w:before="60" w:after="60"/>
        <w:ind w:left="414" w:hanging="357"/>
        <w:jc w:val="both"/>
        <w:rPr>
          <w:rFonts w:asciiTheme="minorHAnsi" w:hAnsiTheme="minorHAnsi" w:cstheme="minorHAnsi"/>
          <w:b/>
          <w:sz w:val="24"/>
          <w:szCs w:val="24"/>
        </w:rPr>
      </w:pPr>
      <w:r w:rsidRPr="00612FDB">
        <w:rPr>
          <w:rFonts w:asciiTheme="minorHAnsi" w:hAnsiTheme="minorHAnsi" w:cstheme="minorHAnsi"/>
          <w:b/>
          <w:sz w:val="24"/>
          <w:szCs w:val="24"/>
        </w:rPr>
        <w:t>Kurzarbeit</w:t>
      </w:r>
    </w:p>
    <w:p w14:paraId="4C7E09F5" w14:textId="77777777" w:rsidR="00274204" w:rsidRPr="00612FDB" w:rsidRDefault="00274204" w:rsidP="00274204">
      <w:pPr>
        <w:spacing w:before="60" w:after="60"/>
        <w:ind w:left="397"/>
        <w:jc w:val="both"/>
        <w:rPr>
          <w:rFonts w:asciiTheme="minorHAnsi" w:hAnsiTheme="minorHAnsi" w:cstheme="minorHAnsi"/>
          <w:iCs/>
          <w:sz w:val="24"/>
          <w:szCs w:val="24"/>
        </w:rPr>
      </w:pPr>
      <w:r w:rsidRPr="00612FDB">
        <w:rPr>
          <w:rFonts w:asciiTheme="minorHAnsi" w:hAnsiTheme="minorHAnsi" w:cstheme="minorHAnsi"/>
          <w:iCs/>
          <w:sz w:val="24"/>
          <w:szCs w:val="24"/>
        </w:rPr>
        <w:t xml:space="preserve">Der Arbeitgeber ist berechtigt, einseitig Kurzarbeit gegenüber dem Arbeitnehmer anzuordnen, wenn ein erheblicher Arbeitsausfall vorliegt, der auf wirtschaftlichen Gründen oder einem unabwendbaren Ereignis beruht und der Arbeitsausfall der Arbeitsverwaltung angezeigt ist (derzeit §§ </w:t>
      </w:r>
      <w:hyperlink r:id="rId10" w:history="1">
        <w:r w:rsidRPr="00612FDB">
          <w:rPr>
            <w:rFonts w:asciiTheme="minorHAnsi" w:hAnsiTheme="minorHAnsi" w:cstheme="minorHAnsi"/>
            <w:iCs/>
            <w:sz w:val="24"/>
            <w:szCs w:val="24"/>
          </w:rPr>
          <w:t>95</w:t>
        </w:r>
      </w:hyperlink>
      <w:r w:rsidRPr="00612FDB">
        <w:rPr>
          <w:rFonts w:asciiTheme="minorHAnsi" w:hAnsiTheme="minorHAnsi" w:cstheme="minorHAnsi"/>
          <w:iCs/>
          <w:sz w:val="24"/>
          <w:szCs w:val="24"/>
        </w:rPr>
        <w:t xml:space="preserve"> ff. SGB III). Er sollte dabei eine Ankündigungsfrist von </w:t>
      </w:r>
      <w:r w:rsidRPr="00612FDB">
        <w:rPr>
          <w:rFonts w:asciiTheme="minorHAnsi" w:hAnsiTheme="minorHAnsi" w:cstheme="minorHAnsi"/>
          <w:b/>
          <w:bCs/>
          <w:iCs/>
          <w:sz w:val="24"/>
          <w:szCs w:val="24"/>
        </w:rPr>
        <w:t>4 Wochen</w:t>
      </w:r>
      <w:r w:rsidRPr="00612FDB">
        <w:rPr>
          <w:rFonts w:asciiTheme="minorHAnsi" w:hAnsiTheme="minorHAnsi" w:cstheme="minorHAnsi"/>
          <w:iCs/>
          <w:sz w:val="24"/>
          <w:szCs w:val="24"/>
        </w:rPr>
        <w:t xml:space="preserve"> einhalten. Der Arbeitnehmer ist bei Einführung von Kurzarbeit damit einverstanden, dass die Arbeitszeit vorübergehend verkürzt und für die Dauer der Arbeitszeitverkürzung die Vergütung entsprechend reduziert wird. </w:t>
      </w:r>
    </w:p>
    <w:p w14:paraId="1A50E7FA" w14:textId="77777777" w:rsidR="00274204" w:rsidRPr="00612FDB" w:rsidRDefault="00274204">
      <w:pPr>
        <w:pStyle w:val="Listenabsatz"/>
        <w:numPr>
          <w:ilvl w:val="0"/>
          <w:numId w:val="11"/>
        </w:numPr>
        <w:spacing w:before="60" w:after="60"/>
        <w:ind w:left="414" w:hanging="357"/>
        <w:jc w:val="both"/>
        <w:rPr>
          <w:rFonts w:asciiTheme="minorHAnsi" w:hAnsiTheme="minorHAnsi" w:cstheme="minorHAnsi"/>
          <w:b/>
          <w:sz w:val="24"/>
          <w:szCs w:val="24"/>
        </w:rPr>
      </w:pPr>
      <w:r w:rsidRPr="00612FDB">
        <w:rPr>
          <w:rFonts w:asciiTheme="minorHAnsi" w:hAnsiTheme="minorHAnsi" w:cstheme="minorHAnsi"/>
          <w:b/>
          <w:sz w:val="24"/>
          <w:szCs w:val="24"/>
        </w:rPr>
        <w:t>Arbeitsvergütung</w:t>
      </w:r>
    </w:p>
    <w:p w14:paraId="2CE031D8" w14:textId="77777777" w:rsidR="00274204" w:rsidRPr="00612FDB" w:rsidRDefault="00274204" w:rsidP="00274204">
      <w:pPr>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 xml:space="preserve">Der Arbeitnehmer erhält eine monatliche Bruttovergütung von </w:t>
      </w:r>
      <w:r w:rsidRPr="00612FDB">
        <w:rPr>
          <w:rFonts w:asciiTheme="minorHAnsi" w:hAnsiTheme="minorHAnsi" w:cstheme="minorHAnsi"/>
          <w:b/>
          <w:bCs/>
          <w:sz w:val="24"/>
          <w:szCs w:val="24"/>
        </w:rPr>
        <w:t>4.380 Euro</w:t>
      </w:r>
      <w:r w:rsidRPr="00612FDB">
        <w:rPr>
          <w:rFonts w:asciiTheme="minorHAnsi" w:hAnsiTheme="minorHAnsi" w:cstheme="minorHAnsi"/>
          <w:sz w:val="24"/>
          <w:szCs w:val="24"/>
        </w:rPr>
        <w:t xml:space="preserve">. </w:t>
      </w:r>
      <w:bookmarkStart w:id="4" w:name="_Hlk110512658"/>
      <w:r w:rsidRPr="00612FDB">
        <w:rPr>
          <w:rFonts w:asciiTheme="minorHAnsi" w:hAnsiTheme="minorHAnsi" w:cstheme="minorHAnsi"/>
          <w:sz w:val="24"/>
          <w:szCs w:val="24"/>
        </w:rPr>
        <w:t xml:space="preserve">Diese ist zum Ende des jeweiligen Kalendermonats fällig und wird bargeldlos auf folgendes Konto des Arbeitnehmers ausgezahlt: </w:t>
      </w:r>
    </w:p>
    <w:p w14:paraId="2FE50502" w14:textId="77777777" w:rsidR="00274204" w:rsidRPr="00612FDB" w:rsidRDefault="00274204" w:rsidP="00274204">
      <w:pPr>
        <w:spacing w:before="60" w:after="60"/>
        <w:ind w:left="397"/>
        <w:jc w:val="both"/>
        <w:rPr>
          <w:rFonts w:asciiTheme="minorHAnsi" w:hAnsiTheme="minorHAnsi" w:cstheme="minorHAnsi"/>
          <w:i/>
          <w:iCs/>
        </w:rPr>
      </w:pPr>
      <w:r w:rsidRPr="00612FDB">
        <w:rPr>
          <w:rFonts w:asciiTheme="minorHAnsi" w:hAnsiTheme="minorHAnsi" w:cstheme="minorHAnsi"/>
          <w:i/>
          <w:iCs/>
          <w:sz w:val="24"/>
          <w:szCs w:val="24"/>
        </w:rPr>
        <w:t xml:space="preserve">Raiffeisenbank Grimma (IBAN: </w:t>
      </w:r>
      <w:r w:rsidRPr="00612FDB">
        <w:rPr>
          <w:rFonts w:asciiTheme="minorHAnsi" w:hAnsiTheme="minorHAnsi" w:cstheme="minorHAnsi"/>
          <w:i/>
          <w:iCs/>
        </w:rPr>
        <w:t>DE36 8606 5483 0000 0013 5)</w:t>
      </w:r>
    </w:p>
    <w:bookmarkEnd w:id="4"/>
    <w:p w14:paraId="7FFDF9E3" w14:textId="77777777" w:rsidR="00274204" w:rsidRPr="00612FDB" w:rsidRDefault="00274204" w:rsidP="00274204">
      <w:pPr>
        <w:spacing w:before="60" w:after="60"/>
        <w:ind w:left="397"/>
        <w:jc w:val="both"/>
        <w:rPr>
          <w:rFonts w:asciiTheme="minorHAnsi" w:hAnsiTheme="minorHAnsi" w:cstheme="minorHAnsi"/>
          <w:iCs/>
          <w:sz w:val="24"/>
          <w:szCs w:val="24"/>
        </w:rPr>
      </w:pPr>
      <w:r w:rsidRPr="00612FDB">
        <w:rPr>
          <w:rFonts w:asciiTheme="minorHAnsi" w:hAnsiTheme="minorHAnsi" w:cstheme="minorHAnsi"/>
          <w:iCs/>
          <w:sz w:val="24"/>
          <w:szCs w:val="24"/>
        </w:rPr>
        <w:t>Überstunden von bis zu 5% der regelmäßigen wöchentlichen Arbeitszeit sind mit der Vergütung abgegolten; im Übrigen werden sie ohne Zuschläge gesondert vergütet.</w:t>
      </w:r>
    </w:p>
    <w:p w14:paraId="4D686357" w14:textId="77777777" w:rsidR="00274204" w:rsidRPr="00612FDB" w:rsidRDefault="00274204" w:rsidP="00274204">
      <w:pPr>
        <w:rPr>
          <w:rFonts w:asciiTheme="minorHAnsi" w:hAnsiTheme="minorHAnsi" w:cstheme="minorHAnsi"/>
          <w:b/>
          <w:sz w:val="24"/>
          <w:szCs w:val="24"/>
        </w:rPr>
      </w:pPr>
      <w:r w:rsidRPr="00612FDB">
        <w:rPr>
          <w:rFonts w:asciiTheme="minorHAnsi" w:hAnsiTheme="minorHAnsi" w:cstheme="minorHAnsi"/>
          <w:b/>
          <w:sz w:val="24"/>
          <w:szCs w:val="24"/>
        </w:rPr>
        <w:br w:type="page"/>
      </w:r>
    </w:p>
    <w:p w14:paraId="38B7CD68" w14:textId="77777777" w:rsidR="00274204" w:rsidRPr="00612FDB" w:rsidRDefault="00274204">
      <w:pPr>
        <w:pStyle w:val="Listenabsatz"/>
        <w:numPr>
          <w:ilvl w:val="0"/>
          <w:numId w:val="11"/>
        </w:numPr>
        <w:spacing w:before="60" w:after="60"/>
        <w:ind w:left="414" w:hanging="357"/>
        <w:jc w:val="both"/>
        <w:rPr>
          <w:rFonts w:asciiTheme="minorHAnsi" w:hAnsiTheme="minorHAnsi" w:cstheme="minorHAnsi"/>
          <w:b/>
          <w:sz w:val="24"/>
          <w:szCs w:val="24"/>
        </w:rPr>
      </w:pPr>
      <w:r w:rsidRPr="00612FDB">
        <w:rPr>
          <w:rFonts w:asciiTheme="minorHAnsi" w:hAnsiTheme="minorHAnsi" w:cstheme="minorHAnsi"/>
          <w:b/>
          <w:sz w:val="24"/>
          <w:szCs w:val="24"/>
        </w:rPr>
        <w:lastRenderedPageBreak/>
        <w:t>Urlaub</w:t>
      </w:r>
    </w:p>
    <w:p w14:paraId="7E4FEF96" w14:textId="77777777" w:rsidR="00274204" w:rsidRPr="00612FDB" w:rsidRDefault="00274204" w:rsidP="00274204">
      <w:pPr>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 xml:space="preserve">Der </w:t>
      </w:r>
      <w:bookmarkStart w:id="5" w:name="_Hlk130559746"/>
      <w:r w:rsidRPr="00612FDB">
        <w:rPr>
          <w:rFonts w:asciiTheme="minorHAnsi" w:hAnsiTheme="minorHAnsi" w:cstheme="minorHAnsi"/>
          <w:sz w:val="24"/>
          <w:szCs w:val="24"/>
        </w:rPr>
        <w:t xml:space="preserve">Arbeitnehmer hat Anspruch auf einen gesetzlichen Mindesturlaub von derzeit </w:t>
      </w:r>
      <w:r w:rsidRPr="00612FDB">
        <w:rPr>
          <w:rFonts w:asciiTheme="minorHAnsi" w:hAnsiTheme="minorHAnsi" w:cstheme="minorHAnsi"/>
          <w:b/>
          <w:bCs/>
          <w:sz w:val="24"/>
          <w:szCs w:val="24"/>
        </w:rPr>
        <w:t>30</w:t>
      </w:r>
      <w:r w:rsidRPr="00612FDB">
        <w:rPr>
          <w:rFonts w:asciiTheme="minorHAnsi" w:hAnsiTheme="minorHAnsi" w:cstheme="minorHAnsi"/>
          <w:sz w:val="24"/>
          <w:szCs w:val="24"/>
        </w:rPr>
        <w:t xml:space="preserve"> Arbeitstagen im Kalenderjahr – ausgehend von einer Fünf-Tage-Woche. </w:t>
      </w:r>
    </w:p>
    <w:p w14:paraId="5BA74168" w14:textId="77777777" w:rsidR="00274204" w:rsidRPr="00612FDB" w:rsidRDefault="00274204" w:rsidP="00274204">
      <w:pPr>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Bei Beendigung des Arbeitsverhältnisses sind verbleibende Urlaubsansprüche innerhalb der Kündigungsfrist abzubauen, soweit dies möglich ist. Der vertragliche Zusatzurlaub erlischt mit Beendigung des Arbeitsverhältnisses. Die rechtliche Behandlung des Urlaubs richtet sich im Übrigen nach den gesetzlichen Bestimmungen.</w:t>
      </w:r>
    </w:p>
    <w:bookmarkEnd w:id="5"/>
    <w:p w14:paraId="3A850C9F" w14:textId="77777777" w:rsidR="00274204" w:rsidRPr="00612FDB" w:rsidRDefault="00274204">
      <w:pPr>
        <w:pStyle w:val="Listenabsatz"/>
        <w:numPr>
          <w:ilvl w:val="0"/>
          <w:numId w:val="11"/>
        </w:numPr>
        <w:spacing w:before="60" w:after="60"/>
        <w:ind w:left="414" w:hanging="357"/>
        <w:jc w:val="both"/>
        <w:rPr>
          <w:rFonts w:asciiTheme="minorHAnsi" w:hAnsiTheme="minorHAnsi" w:cstheme="minorHAnsi"/>
          <w:b/>
          <w:sz w:val="24"/>
          <w:szCs w:val="24"/>
        </w:rPr>
      </w:pPr>
      <w:r w:rsidRPr="00612FDB">
        <w:rPr>
          <w:rFonts w:asciiTheme="minorHAnsi" w:hAnsiTheme="minorHAnsi" w:cstheme="minorHAnsi"/>
          <w:b/>
          <w:sz w:val="24"/>
          <w:szCs w:val="24"/>
        </w:rPr>
        <w:t>Krankheit</w:t>
      </w:r>
    </w:p>
    <w:p w14:paraId="1D420170" w14:textId="77777777" w:rsidR="00274204" w:rsidRPr="00612FDB" w:rsidRDefault="00274204" w:rsidP="00274204">
      <w:pPr>
        <w:spacing w:before="60" w:after="60"/>
        <w:ind w:left="397"/>
        <w:jc w:val="both"/>
        <w:rPr>
          <w:rFonts w:asciiTheme="minorHAnsi" w:hAnsiTheme="minorHAnsi" w:cstheme="minorHAnsi"/>
          <w:sz w:val="24"/>
          <w:szCs w:val="24"/>
        </w:rPr>
      </w:pPr>
      <w:bookmarkStart w:id="6" w:name="_Hlk130558876"/>
      <w:r w:rsidRPr="00612FDB">
        <w:rPr>
          <w:rFonts w:asciiTheme="minorHAnsi" w:hAnsiTheme="minorHAnsi" w:cstheme="minorHAnsi"/>
          <w:sz w:val="24"/>
          <w:szCs w:val="24"/>
        </w:rPr>
        <w:t xml:space="preserve">Die </w:t>
      </w:r>
      <w:bookmarkStart w:id="7" w:name="_Hlk130557802"/>
      <w:r w:rsidRPr="00612FDB">
        <w:rPr>
          <w:rFonts w:asciiTheme="minorHAnsi" w:hAnsiTheme="minorHAnsi" w:cstheme="minorHAnsi"/>
          <w:sz w:val="24"/>
          <w:szCs w:val="24"/>
        </w:rPr>
        <w:t>Entgeltfortzahlung im Krankheitsfall richtet sich nach den gesetzlichen Bestimmungen.</w:t>
      </w:r>
    </w:p>
    <w:p w14:paraId="083DD8B8" w14:textId="77777777" w:rsidR="00274204" w:rsidRPr="00612FDB" w:rsidRDefault="00274204" w:rsidP="00274204">
      <w:pPr>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 xml:space="preserve">Die Arbeitsverhinderung ist dem Arbeitgeber unverzüglich mitzuteilen. Dauert die Arbeitsunfähigkeit länger als </w:t>
      </w:r>
      <w:r w:rsidRPr="00612FDB">
        <w:rPr>
          <w:rFonts w:asciiTheme="minorHAnsi" w:hAnsiTheme="minorHAnsi" w:cstheme="minorHAnsi"/>
          <w:b/>
          <w:bCs/>
          <w:sz w:val="24"/>
          <w:szCs w:val="24"/>
        </w:rPr>
        <w:t>drei</w:t>
      </w:r>
      <w:r w:rsidRPr="00612FDB">
        <w:rPr>
          <w:rFonts w:asciiTheme="minorHAnsi" w:hAnsiTheme="minorHAnsi" w:cstheme="minorHAnsi"/>
          <w:sz w:val="24"/>
          <w:szCs w:val="24"/>
        </w:rPr>
        <w:t xml:space="preserve"> Kalendertage, hat der Arbeitnehmer eine ärztliche Bescheinigung über das Bestehen sowie deren voraussichtliche Dauer spätestens an dem auf den dritten Kalendertag folgenden Arbeitstag vorzulegen. Die Nachweispflichten gelten auch nach Ablauf der sechs Wochen Entgeltfortzahlung. </w:t>
      </w:r>
    </w:p>
    <w:p w14:paraId="47AFB2B5" w14:textId="77777777" w:rsidR="00274204" w:rsidRPr="00612FDB" w:rsidRDefault="00274204">
      <w:pPr>
        <w:pStyle w:val="Listenabsatz"/>
        <w:numPr>
          <w:ilvl w:val="0"/>
          <w:numId w:val="11"/>
        </w:numPr>
        <w:spacing w:before="60" w:after="60"/>
        <w:ind w:left="414" w:hanging="357"/>
        <w:jc w:val="both"/>
        <w:rPr>
          <w:rFonts w:asciiTheme="minorHAnsi" w:hAnsiTheme="minorHAnsi" w:cstheme="minorHAnsi"/>
          <w:b/>
          <w:sz w:val="24"/>
          <w:szCs w:val="24"/>
        </w:rPr>
      </w:pPr>
      <w:bookmarkStart w:id="8" w:name="_Hlk110515144"/>
      <w:bookmarkEnd w:id="6"/>
      <w:bookmarkEnd w:id="7"/>
      <w:r w:rsidRPr="00612FDB">
        <w:rPr>
          <w:rFonts w:asciiTheme="minorHAnsi" w:hAnsiTheme="minorHAnsi" w:cstheme="minorHAnsi"/>
          <w:b/>
          <w:sz w:val="24"/>
          <w:szCs w:val="24"/>
        </w:rPr>
        <w:t>Fortbildungen</w:t>
      </w:r>
    </w:p>
    <w:p w14:paraId="3A679582" w14:textId="77777777" w:rsidR="00274204" w:rsidRPr="00612FDB" w:rsidRDefault="00274204" w:rsidP="00274204">
      <w:pPr>
        <w:pStyle w:val="Listenabsatz"/>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 xml:space="preserve">Ein Anspruch auf vom Arbeitgeber bereitgestellte Fortbildungen besteht für die Dauer von </w:t>
      </w:r>
      <w:r w:rsidRPr="00612FDB">
        <w:rPr>
          <w:rFonts w:asciiTheme="minorHAnsi" w:hAnsiTheme="minorHAnsi" w:cstheme="minorHAnsi"/>
          <w:b/>
          <w:bCs/>
          <w:sz w:val="24"/>
          <w:szCs w:val="24"/>
        </w:rPr>
        <w:t>5</w:t>
      </w:r>
      <w:r w:rsidRPr="00612FDB">
        <w:rPr>
          <w:rFonts w:asciiTheme="minorHAnsi" w:hAnsiTheme="minorHAnsi" w:cstheme="minorHAnsi"/>
          <w:sz w:val="24"/>
          <w:szCs w:val="24"/>
        </w:rPr>
        <w:t xml:space="preserve"> Arbeitstagen pro Jahr der Beschäftigung.</w:t>
      </w:r>
    </w:p>
    <w:p w14:paraId="32DF6834" w14:textId="77777777" w:rsidR="00274204" w:rsidRPr="00612FDB" w:rsidRDefault="00274204">
      <w:pPr>
        <w:pStyle w:val="Listenabsatz"/>
        <w:numPr>
          <w:ilvl w:val="0"/>
          <w:numId w:val="11"/>
        </w:numPr>
        <w:spacing w:before="60" w:after="60"/>
        <w:ind w:left="414" w:hanging="357"/>
        <w:jc w:val="both"/>
        <w:rPr>
          <w:rFonts w:asciiTheme="minorHAnsi" w:hAnsiTheme="minorHAnsi" w:cstheme="minorHAnsi"/>
          <w:b/>
          <w:sz w:val="24"/>
          <w:szCs w:val="24"/>
        </w:rPr>
      </w:pPr>
      <w:r w:rsidRPr="00612FDB">
        <w:rPr>
          <w:rFonts w:asciiTheme="minorHAnsi" w:hAnsiTheme="minorHAnsi" w:cstheme="minorHAnsi"/>
          <w:b/>
          <w:sz w:val="24"/>
          <w:szCs w:val="24"/>
        </w:rPr>
        <w:t>Betriebliche Altersversorgung</w:t>
      </w:r>
    </w:p>
    <w:p w14:paraId="3FAD73C6" w14:textId="77777777" w:rsidR="00274204" w:rsidRPr="00612FDB" w:rsidRDefault="00274204" w:rsidP="00274204">
      <w:pPr>
        <w:pStyle w:val="Listenabsatz"/>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Es besteht kein Anspruch auf eine betriebliche Altersversorgung. Auf die gesetzliche Möglichkeit der Entgeltumwandlung wird hingewiesen.</w:t>
      </w:r>
    </w:p>
    <w:p w14:paraId="7C3F4772" w14:textId="77777777" w:rsidR="00274204" w:rsidRPr="00612FDB" w:rsidRDefault="00274204">
      <w:pPr>
        <w:pStyle w:val="Listenabsatz"/>
        <w:numPr>
          <w:ilvl w:val="0"/>
          <w:numId w:val="11"/>
        </w:numPr>
        <w:spacing w:before="60" w:after="60"/>
        <w:ind w:left="414" w:hanging="357"/>
        <w:jc w:val="both"/>
        <w:rPr>
          <w:rFonts w:asciiTheme="minorHAnsi" w:hAnsiTheme="minorHAnsi" w:cstheme="minorHAnsi"/>
          <w:b/>
          <w:sz w:val="24"/>
          <w:szCs w:val="24"/>
        </w:rPr>
      </w:pPr>
      <w:bookmarkStart w:id="9" w:name="_Hlk95465938"/>
      <w:bookmarkEnd w:id="8"/>
      <w:r w:rsidRPr="00612FDB">
        <w:rPr>
          <w:rFonts w:asciiTheme="minorHAnsi" w:hAnsiTheme="minorHAnsi" w:cstheme="minorHAnsi"/>
          <w:b/>
          <w:sz w:val="24"/>
          <w:szCs w:val="24"/>
        </w:rPr>
        <w:t>Ausschluss von § 616 BGB</w:t>
      </w:r>
    </w:p>
    <w:p w14:paraId="22A4DC6C" w14:textId="77777777" w:rsidR="00274204" w:rsidRPr="00612FDB" w:rsidRDefault="00274204" w:rsidP="00274204">
      <w:pPr>
        <w:pStyle w:val="Listenabsatz"/>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Ein Anspruch auf Arbeitsentgelt bei einer vorübergehenden Verhinderung im Sinne des § 616 BGB besteht nicht. Die Anwendbarkeit der Norm wird ausgeschlossen.</w:t>
      </w:r>
    </w:p>
    <w:bookmarkEnd w:id="9"/>
    <w:p w14:paraId="29A8E664" w14:textId="77777777" w:rsidR="00274204" w:rsidRPr="00612FDB" w:rsidRDefault="00274204">
      <w:pPr>
        <w:pStyle w:val="Listenabsatz"/>
        <w:numPr>
          <w:ilvl w:val="0"/>
          <w:numId w:val="11"/>
        </w:numPr>
        <w:spacing w:before="60" w:after="60"/>
        <w:ind w:left="414" w:hanging="357"/>
        <w:jc w:val="both"/>
        <w:rPr>
          <w:rFonts w:asciiTheme="minorHAnsi" w:hAnsiTheme="minorHAnsi" w:cstheme="minorHAnsi"/>
          <w:b/>
          <w:sz w:val="24"/>
          <w:szCs w:val="24"/>
        </w:rPr>
      </w:pPr>
      <w:r w:rsidRPr="00612FDB">
        <w:rPr>
          <w:rFonts w:asciiTheme="minorHAnsi" w:hAnsiTheme="minorHAnsi" w:cstheme="minorHAnsi"/>
          <w:b/>
          <w:sz w:val="24"/>
          <w:szCs w:val="24"/>
        </w:rPr>
        <w:t>Verschwiegenheitspflicht</w:t>
      </w:r>
    </w:p>
    <w:p w14:paraId="4F9B44EC" w14:textId="77777777" w:rsidR="00274204" w:rsidRPr="00612FDB" w:rsidRDefault="00274204" w:rsidP="00274204">
      <w:pPr>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Der Arbeitnehmer verpflichtet sich, während der Dauer des Arbeitsverhältnisses und auch nach dem Ausscheiden, über alle Geschäftsgeheimnisse sowie betriebliche Angelegenheiten vertraulicher Natur, die als solche von der Geschäftsleitung schriftlich oder mündlich bezeichnet werden bzw. offensichtlich als solche zu erkennen sind, Stillschweigen zu bewahren und ohne ausdrückliche Genehmigung der Geschäftsleitung keinen dritten Personen zugänglich zu machen. Der Arbeitnehmer hat die Anweisungen und Maßnahmen des Arbeitgebers zur Geheimhaltung zu beachten.</w:t>
      </w:r>
      <w:r w:rsidRPr="00612FDB">
        <w:rPr>
          <w:rFonts w:asciiTheme="minorHAnsi" w:hAnsiTheme="minorHAnsi" w:cstheme="minorHAnsi"/>
          <w:bCs/>
          <w:color w:val="141414"/>
          <w:sz w:val="24"/>
          <w:szCs w:val="24"/>
        </w:rPr>
        <w:t xml:space="preserve"> Im Zweifelsfall wird der Arbeitnehmer eine Weisung des Arbeitgebers zur Vertraulichkeit bestimmter Tatsachen einholen.</w:t>
      </w:r>
    </w:p>
    <w:p w14:paraId="12AFED3A" w14:textId="77777777" w:rsidR="00274204" w:rsidRPr="00612FDB" w:rsidRDefault="00274204" w:rsidP="00274204">
      <w:pPr>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Verstößt der Arbeitnehmer gegen seine Verschwiegenheitspflicht, kann dies zur Kündigung führen.</w:t>
      </w:r>
    </w:p>
    <w:p w14:paraId="022C753C" w14:textId="77777777" w:rsidR="00274204" w:rsidRPr="00612FDB" w:rsidRDefault="00274204">
      <w:pPr>
        <w:pStyle w:val="Listenabsatz"/>
        <w:numPr>
          <w:ilvl w:val="0"/>
          <w:numId w:val="11"/>
        </w:numPr>
        <w:spacing w:before="60" w:after="60"/>
        <w:ind w:left="414" w:hanging="357"/>
        <w:jc w:val="both"/>
        <w:rPr>
          <w:rFonts w:asciiTheme="minorHAnsi" w:hAnsiTheme="minorHAnsi" w:cstheme="minorHAnsi"/>
          <w:b/>
          <w:sz w:val="24"/>
          <w:szCs w:val="24"/>
        </w:rPr>
      </w:pPr>
      <w:r w:rsidRPr="00612FDB">
        <w:rPr>
          <w:rFonts w:asciiTheme="minorHAnsi" w:hAnsiTheme="minorHAnsi" w:cstheme="minorHAnsi"/>
          <w:b/>
          <w:sz w:val="24"/>
          <w:szCs w:val="24"/>
        </w:rPr>
        <w:t>Nebentätigkeit</w:t>
      </w:r>
    </w:p>
    <w:p w14:paraId="7E9A23E2" w14:textId="77777777" w:rsidR="00274204" w:rsidRPr="00612FDB" w:rsidRDefault="00274204" w:rsidP="00274204">
      <w:pPr>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Der Arbeitnehmer verpflichtet sich, jede entgeltliche oder das Arbeitsverhältnis beeinträchtigende Nebenbeschäftigung vor ihrer Aufnahme dem Arbeitgeber gegenüber in Textform anzuzeigen. Sie ist nur mit Zustimmung des Arbeitgebers zulässig.</w:t>
      </w:r>
    </w:p>
    <w:p w14:paraId="7A5F91EE" w14:textId="77777777" w:rsidR="00274204" w:rsidRPr="00612FDB" w:rsidRDefault="00274204" w:rsidP="00274204">
      <w:pPr>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 xml:space="preserve">Der Arbeitgeber erteilt die Einwilligung, wenn die Wahrnehmung der dienstlichen Aufgaben durch die Nebenbeschäftigung nicht behindert und sonstige berechtigte Interessen des Arbeitgebers nicht beeinträchtigt werden. </w:t>
      </w:r>
    </w:p>
    <w:p w14:paraId="3F6E5FE8" w14:textId="77777777" w:rsidR="00274204" w:rsidRPr="00612FDB" w:rsidRDefault="00274204" w:rsidP="00274204">
      <w:pPr>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 xml:space="preserve">Der Arbeitgeber kann seine Einwilligung jederzeit widerrufen, wenn sein betriebliches Interesse dies auch unter Berücksichtigung der Arbeitnehmerinteressen erfordert.  </w:t>
      </w:r>
    </w:p>
    <w:p w14:paraId="08621848" w14:textId="77777777" w:rsidR="00274204" w:rsidRPr="00612FDB" w:rsidRDefault="00274204" w:rsidP="00274204">
      <w:pPr>
        <w:rPr>
          <w:rFonts w:asciiTheme="minorHAnsi" w:hAnsiTheme="minorHAnsi" w:cstheme="minorHAnsi"/>
          <w:b/>
          <w:sz w:val="24"/>
          <w:szCs w:val="24"/>
        </w:rPr>
      </w:pPr>
      <w:r w:rsidRPr="00612FDB">
        <w:rPr>
          <w:rFonts w:asciiTheme="minorHAnsi" w:hAnsiTheme="minorHAnsi" w:cstheme="minorHAnsi"/>
          <w:b/>
          <w:sz w:val="24"/>
          <w:szCs w:val="24"/>
        </w:rPr>
        <w:br w:type="page"/>
      </w:r>
    </w:p>
    <w:p w14:paraId="364A4332" w14:textId="77777777" w:rsidR="00274204" w:rsidRPr="00612FDB" w:rsidRDefault="00274204">
      <w:pPr>
        <w:pStyle w:val="Listenabsatz"/>
        <w:numPr>
          <w:ilvl w:val="0"/>
          <w:numId w:val="11"/>
        </w:numPr>
        <w:spacing w:before="60" w:after="60"/>
        <w:ind w:left="414" w:hanging="357"/>
        <w:jc w:val="both"/>
        <w:rPr>
          <w:rFonts w:asciiTheme="minorHAnsi" w:hAnsiTheme="minorHAnsi" w:cstheme="minorHAnsi"/>
          <w:b/>
          <w:sz w:val="24"/>
          <w:szCs w:val="24"/>
        </w:rPr>
      </w:pPr>
      <w:r w:rsidRPr="00612FDB">
        <w:rPr>
          <w:rFonts w:asciiTheme="minorHAnsi" w:hAnsiTheme="minorHAnsi" w:cstheme="minorHAnsi"/>
          <w:b/>
          <w:sz w:val="24"/>
          <w:szCs w:val="24"/>
        </w:rPr>
        <w:lastRenderedPageBreak/>
        <w:t>Beendigung des Arbeitsverhältnisses</w:t>
      </w:r>
      <w:bookmarkStart w:id="10" w:name="_Hlk110515287"/>
    </w:p>
    <w:p w14:paraId="5A00A21D" w14:textId="77777777" w:rsidR="00274204" w:rsidRPr="00612FDB" w:rsidRDefault="00274204" w:rsidP="00274204">
      <w:pPr>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 xml:space="preserve">Der </w:t>
      </w:r>
      <w:bookmarkStart w:id="11" w:name="_Hlk130559024"/>
      <w:bookmarkStart w:id="12" w:name="_Hlk130559983"/>
      <w:r w:rsidRPr="00612FDB">
        <w:rPr>
          <w:rFonts w:asciiTheme="minorHAnsi" w:hAnsiTheme="minorHAnsi" w:cstheme="minorHAnsi"/>
          <w:sz w:val="24"/>
          <w:szCs w:val="24"/>
        </w:rPr>
        <w:t xml:space="preserve">Rücktritt vom Arbeitsvertrag oder seine Kündigung vor Aufnahme der Tätigkeit sind ausgeschlossen. </w:t>
      </w:r>
      <w:bookmarkStart w:id="13" w:name="_Hlk110516325"/>
      <w:bookmarkEnd w:id="10"/>
      <w:r w:rsidRPr="00612FDB">
        <w:rPr>
          <w:rFonts w:asciiTheme="minorHAnsi" w:hAnsiTheme="minorHAnsi" w:cstheme="minorHAnsi"/>
          <w:sz w:val="24"/>
          <w:szCs w:val="24"/>
        </w:rPr>
        <w:t xml:space="preserve">Nach Ablauf der Probezeit finden die gesetzlichen Kündigungsfristen </w:t>
      </w:r>
      <w:bookmarkStart w:id="14" w:name="_Hlk110516212"/>
      <w:bookmarkStart w:id="15" w:name="_Hlk110516184"/>
      <w:r w:rsidRPr="00612FDB">
        <w:rPr>
          <w:rFonts w:asciiTheme="minorHAnsi" w:hAnsiTheme="minorHAnsi" w:cstheme="minorHAnsi"/>
          <w:sz w:val="24"/>
          <w:szCs w:val="24"/>
        </w:rPr>
        <w:t xml:space="preserve">(§ 622 BGB) </w:t>
      </w:r>
      <w:bookmarkEnd w:id="14"/>
      <w:r w:rsidRPr="00612FDB">
        <w:rPr>
          <w:rFonts w:asciiTheme="minorHAnsi" w:hAnsiTheme="minorHAnsi" w:cstheme="minorHAnsi"/>
          <w:sz w:val="24"/>
          <w:szCs w:val="24"/>
        </w:rPr>
        <w:t xml:space="preserve">Anwendung. </w:t>
      </w:r>
    </w:p>
    <w:bookmarkEnd w:id="15"/>
    <w:p w14:paraId="65582147" w14:textId="77777777" w:rsidR="00274204" w:rsidRPr="00612FDB" w:rsidRDefault="00274204" w:rsidP="00274204">
      <w:pPr>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 xml:space="preserve">Jede gesetzliche Verlängerung der Kündigungsfrist zugunsten des Arbeitnehmers gilt in gleicher Weise auch zugunsten des Arbeitgebers. </w:t>
      </w:r>
      <w:bookmarkEnd w:id="13"/>
    </w:p>
    <w:p w14:paraId="01018C78" w14:textId="77777777" w:rsidR="00274204" w:rsidRPr="00612FDB" w:rsidRDefault="00274204" w:rsidP="00274204">
      <w:pPr>
        <w:spacing w:before="60" w:after="60"/>
        <w:ind w:left="397"/>
        <w:jc w:val="both"/>
        <w:rPr>
          <w:rFonts w:asciiTheme="minorHAnsi" w:hAnsiTheme="minorHAnsi" w:cstheme="minorHAnsi"/>
          <w:sz w:val="24"/>
          <w:szCs w:val="24"/>
        </w:rPr>
      </w:pPr>
      <w:bookmarkStart w:id="16" w:name="_Hlk130558013"/>
      <w:r w:rsidRPr="00612FDB">
        <w:rPr>
          <w:rFonts w:asciiTheme="minorHAnsi" w:hAnsiTheme="minorHAnsi" w:cstheme="minorHAnsi"/>
          <w:sz w:val="24"/>
          <w:szCs w:val="24"/>
        </w:rPr>
        <w:t>Der Arbeitgeber ist berechtigt, den Arbeitnehmer bis zur Beendigung des Arbeitsverhältnisses freizustellen. Die Freistellung erfolgt unter Anrechnung der dem Arbeitnehmer eventuell noch zustehenden Urlaubsansprüche sowie eventueller Guthaben auf dem Arbeitszeitkonto. In der Zeit der Freistellung hat sich der Arbeitnehmer einen durch Verwendung seiner Arbeitskraft erzielten Verdienst auf den Vergütungsanspruch gegenüber dem Arbeitgeber anrechnen zu lassen.</w:t>
      </w:r>
    </w:p>
    <w:p w14:paraId="33768BBF" w14:textId="77777777" w:rsidR="00274204" w:rsidRPr="00612FDB" w:rsidRDefault="00274204" w:rsidP="00274204">
      <w:pPr>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 xml:space="preserve">Das Arbeitsverhältnis endet ohne Kündigung spätestens mit Ablauf des Monats, in dem der Arbeitnehmer das für ihn gesetzlich festgelegte Renteneintrittsalter vollendet hat. </w:t>
      </w:r>
    </w:p>
    <w:p w14:paraId="65DBE20C" w14:textId="77777777" w:rsidR="00274204" w:rsidRPr="00612FDB" w:rsidRDefault="00274204" w:rsidP="00274204">
      <w:pPr>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Das Recht zur außerordentlichen Kündigung bleibt unberührt</w:t>
      </w:r>
      <w:bookmarkEnd w:id="11"/>
    </w:p>
    <w:bookmarkEnd w:id="12"/>
    <w:bookmarkEnd w:id="16"/>
    <w:p w14:paraId="3F7BCC86" w14:textId="77777777" w:rsidR="00274204" w:rsidRPr="00612FDB" w:rsidRDefault="00274204">
      <w:pPr>
        <w:pStyle w:val="Listenabsatz"/>
        <w:numPr>
          <w:ilvl w:val="0"/>
          <w:numId w:val="11"/>
        </w:numPr>
        <w:spacing w:before="60" w:after="60"/>
        <w:ind w:left="414" w:hanging="357"/>
        <w:jc w:val="both"/>
        <w:rPr>
          <w:rFonts w:asciiTheme="minorHAnsi" w:hAnsiTheme="minorHAnsi" w:cstheme="minorHAnsi"/>
          <w:b/>
          <w:sz w:val="24"/>
          <w:szCs w:val="24"/>
        </w:rPr>
      </w:pPr>
      <w:r w:rsidRPr="00612FDB">
        <w:rPr>
          <w:rFonts w:asciiTheme="minorHAnsi" w:hAnsiTheme="minorHAnsi" w:cstheme="minorHAnsi"/>
          <w:b/>
          <w:sz w:val="24"/>
          <w:szCs w:val="24"/>
        </w:rPr>
        <w:t>Kündigungsschutzklage</w:t>
      </w:r>
    </w:p>
    <w:p w14:paraId="0B6210E4" w14:textId="77777777" w:rsidR="00274204" w:rsidRPr="00612FDB" w:rsidRDefault="00274204" w:rsidP="00274204">
      <w:pPr>
        <w:spacing w:before="60" w:after="60"/>
        <w:ind w:left="360"/>
        <w:jc w:val="both"/>
        <w:rPr>
          <w:rFonts w:asciiTheme="minorHAnsi" w:hAnsiTheme="minorHAnsi" w:cstheme="minorHAnsi"/>
          <w:sz w:val="24"/>
          <w:szCs w:val="24"/>
        </w:rPr>
      </w:pPr>
      <w:r w:rsidRPr="00612FDB">
        <w:rPr>
          <w:rFonts w:asciiTheme="minorHAnsi" w:hAnsiTheme="minorHAnsi" w:cstheme="minorHAnsi"/>
          <w:sz w:val="24"/>
          <w:szCs w:val="24"/>
        </w:rPr>
        <w:t xml:space="preserve">Möchte ein Arbeitnehmer geltend machen, dass eine Kündigung sozial nicht gerechtfertigt oder aus anderen Gründen unwirksam ist, muss er innerhalb von </w:t>
      </w:r>
      <w:r w:rsidRPr="00612FDB">
        <w:rPr>
          <w:rFonts w:asciiTheme="minorHAnsi" w:hAnsiTheme="minorHAnsi" w:cstheme="minorHAnsi"/>
          <w:b/>
          <w:bCs/>
          <w:sz w:val="24"/>
          <w:szCs w:val="24"/>
        </w:rPr>
        <w:t>3 Wochen</w:t>
      </w:r>
      <w:r w:rsidRPr="00612FDB">
        <w:rPr>
          <w:rFonts w:asciiTheme="minorHAnsi" w:hAnsiTheme="minorHAnsi" w:cstheme="minorHAnsi"/>
          <w:sz w:val="24"/>
          <w:szCs w:val="24"/>
        </w:rPr>
        <w:t xml:space="preserve"> nach Zugang der schriftlichen Kündigung Klage beim Arbeitsgericht auf Feststellung erheben, dass das Arbeitsverhältnis durch die Kündigung nicht aufgelöst ist.</w:t>
      </w:r>
    </w:p>
    <w:p w14:paraId="4C2EB6FF" w14:textId="77777777" w:rsidR="00274204" w:rsidRPr="00612FDB" w:rsidRDefault="00274204">
      <w:pPr>
        <w:pStyle w:val="Listenabsatz"/>
        <w:numPr>
          <w:ilvl w:val="0"/>
          <w:numId w:val="11"/>
        </w:numPr>
        <w:spacing w:before="60" w:after="60"/>
        <w:ind w:left="414" w:hanging="357"/>
        <w:jc w:val="both"/>
        <w:rPr>
          <w:rFonts w:asciiTheme="minorHAnsi" w:hAnsiTheme="minorHAnsi" w:cstheme="minorHAnsi"/>
          <w:b/>
          <w:sz w:val="24"/>
          <w:szCs w:val="24"/>
        </w:rPr>
      </w:pPr>
      <w:r w:rsidRPr="00612FDB">
        <w:rPr>
          <w:rFonts w:asciiTheme="minorHAnsi" w:hAnsiTheme="minorHAnsi" w:cstheme="minorHAnsi"/>
          <w:b/>
          <w:sz w:val="24"/>
          <w:szCs w:val="24"/>
        </w:rPr>
        <w:t>Verfall-/Ausschlussfristen</w:t>
      </w:r>
    </w:p>
    <w:p w14:paraId="372F2902" w14:textId="77777777" w:rsidR="00274204" w:rsidRPr="00612FDB" w:rsidRDefault="00274204" w:rsidP="00274204">
      <w:pPr>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 xml:space="preserve">Alle Ansprüche aus dem Arbeitsverhältnis verfallen, wenn sie nicht innerhalb einer Ausschlussfrist von drei Monaten nach ihrer Fälligkeit gegenüber dem Vertragspartner in Textform geltend gemacht und im Falle der Ablehnung durch den Vertragspartner innerhalb von weiteren drei Monaten eingeklagt werden. Hiervon unberührt bleiben Ansprüche </w:t>
      </w:r>
      <w:bookmarkStart w:id="17" w:name="_Hlk95466022"/>
      <w:r w:rsidRPr="00612FDB">
        <w:rPr>
          <w:rFonts w:asciiTheme="minorHAnsi" w:hAnsiTheme="minorHAnsi" w:cstheme="minorHAnsi"/>
          <w:sz w:val="24"/>
          <w:szCs w:val="24"/>
        </w:rPr>
        <w:t xml:space="preserve">für Schäden aus der Verletzung des Lebens, des Körpers oder Gesundheit, aus vorsätzlicher Vertragsverletzung und vorsätzlicher unerlaubter Handlung. </w:t>
      </w:r>
      <w:bookmarkEnd w:id="17"/>
    </w:p>
    <w:p w14:paraId="2744F96F" w14:textId="77777777" w:rsidR="00274204" w:rsidRPr="00612FDB" w:rsidRDefault="00274204" w:rsidP="00274204">
      <w:pPr>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Die Ausschlussfrist gilt nicht für den Anspruch eines Arbeitnehmers auf den gesetzlichen Mindestlohn. Über den Mindestlohn hinausgehende Vergütungsansprüche des Arbeitnehmers unterliegen hingegen der vereinbarten Ausschlussfrist.</w:t>
      </w:r>
    </w:p>
    <w:p w14:paraId="1C21EAA6" w14:textId="77777777" w:rsidR="00274204" w:rsidRPr="00612FDB" w:rsidRDefault="00274204">
      <w:pPr>
        <w:pStyle w:val="Listenabsatz"/>
        <w:numPr>
          <w:ilvl w:val="0"/>
          <w:numId w:val="11"/>
        </w:numPr>
        <w:spacing w:before="60" w:after="60"/>
        <w:ind w:left="414" w:hanging="357"/>
        <w:jc w:val="both"/>
        <w:rPr>
          <w:rFonts w:asciiTheme="minorHAnsi" w:hAnsiTheme="minorHAnsi" w:cstheme="minorHAnsi"/>
          <w:b/>
          <w:sz w:val="24"/>
          <w:szCs w:val="24"/>
        </w:rPr>
      </w:pPr>
      <w:r w:rsidRPr="00612FDB">
        <w:rPr>
          <w:rFonts w:asciiTheme="minorHAnsi" w:hAnsiTheme="minorHAnsi" w:cstheme="minorHAnsi"/>
          <w:b/>
          <w:sz w:val="24"/>
          <w:szCs w:val="24"/>
        </w:rPr>
        <w:t>Zusätzliche Vereinbarungen</w:t>
      </w:r>
    </w:p>
    <w:p w14:paraId="5C33952E" w14:textId="77777777" w:rsidR="00274204" w:rsidRPr="00612FDB" w:rsidRDefault="00274204" w:rsidP="00274204">
      <w:pPr>
        <w:spacing w:before="60" w:after="60"/>
        <w:ind w:left="360"/>
        <w:jc w:val="both"/>
        <w:rPr>
          <w:rFonts w:asciiTheme="minorHAnsi" w:hAnsiTheme="minorHAnsi" w:cstheme="minorHAnsi"/>
          <w:sz w:val="24"/>
          <w:szCs w:val="24"/>
        </w:rPr>
      </w:pPr>
      <w:r w:rsidRPr="00612FDB">
        <w:rPr>
          <w:rFonts w:asciiTheme="minorHAnsi" w:hAnsiTheme="minorHAnsi" w:cstheme="minorHAnsi"/>
          <w:sz w:val="24"/>
          <w:szCs w:val="24"/>
        </w:rPr>
        <w:t>---</w:t>
      </w:r>
    </w:p>
    <w:p w14:paraId="41EEEC5D" w14:textId="77777777" w:rsidR="00274204" w:rsidRPr="00612FDB" w:rsidRDefault="00274204">
      <w:pPr>
        <w:pStyle w:val="Listenabsatz"/>
        <w:numPr>
          <w:ilvl w:val="0"/>
          <w:numId w:val="11"/>
        </w:numPr>
        <w:spacing w:before="60" w:after="60"/>
        <w:ind w:left="414" w:hanging="357"/>
        <w:jc w:val="both"/>
        <w:rPr>
          <w:rFonts w:asciiTheme="minorHAnsi" w:hAnsiTheme="minorHAnsi" w:cstheme="minorHAnsi"/>
          <w:b/>
          <w:sz w:val="24"/>
          <w:szCs w:val="24"/>
        </w:rPr>
      </w:pPr>
      <w:r w:rsidRPr="00612FDB">
        <w:rPr>
          <w:rFonts w:asciiTheme="minorHAnsi" w:hAnsiTheme="minorHAnsi" w:cstheme="minorHAnsi"/>
          <w:b/>
          <w:sz w:val="24"/>
          <w:szCs w:val="24"/>
        </w:rPr>
        <w:t>Vertragsänderungen und Nebenabreden</w:t>
      </w:r>
    </w:p>
    <w:p w14:paraId="05EE7FC9" w14:textId="77777777" w:rsidR="00274204" w:rsidRPr="00612FDB" w:rsidRDefault="00274204" w:rsidP="00274204">
      <w:pPr>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Stillschweigende, mündliche oder schriftliche Nebenabreden wurden nicht getroffen. Änderungen und Ergänzungen dieses Vertrages bedürfen der Schriftform. Dies gilt auch für eine Aufhebung dieser Klausel. Dem Arbeitnehmer entstehen daher keine Ansprüche aus betrieblicher Übung. Vertragsänderungen durch Individualabreden sind formlos wirksam.</w:t>
      </w:r>
    </w:p>
    <w:p w14:paraId="29A8E6E3" w14:textId="77777777" w:rsidR="00274204" w:rsidRPr="00612FDB" w:rsidRDefault="00274204" w:rsidP="00274204">
      <w:pPr>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Sollten einzelne Bestimmungen dieses Vertrages unwirksam sein oder werden, wird hierdurch die Wirksamkeit des Vertrages im Übrigen nicht berührt.</w:t>
      </w:r>
    </w:p>
    <w:p w14:paraId="4FAE5407" w14:textId="77777777" w:rsidR="00274204" w:rsidRPr="00612FDB" w:rsidRDefault="00274204" w:rsidP="00274204">
      <w:pPr>
        <w:spacing w:before="60" w:after="60"/>
        <w:ind w:left="397"/>
        <w:jc w:val="both"/>
        <w:rPr>
          <w:rFonts w:asciiTheme="minorHAnsi" w:hAnsiTheme="minorHAnsi" w:cstheme="minorHAnsi"/>
          <w:sz w:val="24"/>
          <w:szCs w:val="24"/>
        </w:rPr>
      </w:pPr>
      <w:r w:rsidRPr="00612FDB">
        <w:rPr>
          <w:rFonts w:asciiTheme="minorHAnsi" w:hAnsiTheme="minorHAnsi" w:cstheme="minorHAnsi"/>
          <w:sz w:val="24"/>
          <w:szCs w:val="24"/>
        </w:rPr>
        <w:t>Der Arbeitnehmer verpflichtet sich, dem Arbeitgeber unverzüglich über Veränderungen der persönlichen Verhältnisse wie Familienstand, Kinderzahl und Adresse Mitteilung zu machen.</w:t>
      </w:r>
    </w:p>
    <w:p w14:paraId="6DDA67E8" w14:textId="77777777" w:rsidR="00274204" w:rsidRPr="00612FDB" w:rsidRDefault="00274204" w:rsidP="00274204">
      <w:pPr>
        <w:spacing w:before="60" w:after="60"/>
        <w:jc w:val="both"/>
        <w:rPr>
          <w:rFonts w:asciiTheme="minorHAnsi" w:hAnsiTheme="minorHAnsi" w:cstheme="minorHAnsi"/>
          <w:sz w:val="24"/>
          <w:szCs w:val="24"/>
        </w:rPr>
      </w:pPr>
    </w:p>
    <w:p w14:paraId="6ED1278A" w14:textId="77777777" w:rsidR="00274204" w:rsidRPr="00612FDB" w:rsidRDefault="00274204" w:rsidP="00274204">
      <w:pPr>
        <w:spacing w:before="60" w:after="60"/>
        <w:jc w:val="both"/>
        <w:rPr>
          <w:rFonts w:asciiTheme="minorHAnsi" w:hAnsiTheme="minorHAnsi" w:cstheme="minorHAnsi"/>
          <w:sz w:val="24"/>
          <w:szCs w:val="24"/>
        </w:rPr>
      </w:pPr>
      <w:r w:rsidRPr="00612FDB">
        <w:rPr>
          <w:rFonts w:asciiTheme="minorHAnsi" w:hAnsiTheme="minorHAnsi" w:cstheme="minorHAnsi"/>
          <w:sz w:val="24"/>
          <w:szCs w:val="24"/>
        </w:rPr>
        <w:t>Leipzig, den 12.10.2023</w:t>
      </w:r>
    </w:p>
    <w:p w14:paraId="68E6C780" w14:textId="77777777" w:rsidR="00274204" w:rsidRPr="00612FDB" w:rsidRDefault="00274204" w:rsidP="00274204">
      <w:pPr>
        <w:spacing w:before="60" w:after="60"/>
        <w:jc w:val="both"/>
        <w:rPr>
          <w:rFonts w:asciiTheme="minorHAnsi" w:hAnsiTheme="minorHAnsi" w:cstheme="minorHAnsi"/>
          <w:sz w:val="24"/>
          <w:szCs w:val="24"/>
        </w:rPr>
      </w:pPr>
      <w:r w:rsidRPr="00612FDB">
        <w:rPr>
          <w:rFonts w:asciiTheme="minorHAnsi" w:hAnsiTheme="minorHAnsi" w:cstheme="minorHAnsi"/>
          <w:sz w:val="24"/>
          <w:szCs w:val="24"/>
        </w:rPr>
        <w:t>Ort, Datum</w:t>
      </w:r>
    </w:p>
    <w:p w14:paraId="788068C4" w14:textId="77777777" w:rsidR="00274204" w:rsidRPr="00612FDB" w:rsidRDefault="00274204" w:rsidP="00274204">
      <w:pPr>
        <w:spacing w:before="60" w:after="60"/>
        <w:jc w:val="both"/>
        <w:rPr>
          <w:rFonts w:asciiTheme="minorHAnsi" w:hAnsiTheme="minorHAnsi" w:cstheme="minorHAnsi"/>
          <w:sz w:val="24"/>
          <w:szCs w:val="24"/>
        </w:rPr>
      </w:pPr>
    </w:p>
    <w:p w14:paraId="71401D4A" w14:textId="77777777" w:rsidR="00274204" w:rsidRPr="00612FDB" w:rsidRDefault="00274204" w:rsidP="00274204">
      <w:pPr>
        <w:spacing w:before="60" w:after="60"/>
        <w:jc w:val="both"/>
        <w:rPr>
          <w:rFonts w:asciiTheme="minorHAnsi" w:hAnsiTheme="minorHAnsi" w:cstheme="minorHAnsi"/>
          <w:sz w:val="24"/>
          <w:szCs w:val="24"/>
        </w:rPr>
      </w:pPr>
    </w:p>
    <w:p w14:paraId="43B083EA" w14:textId="77777777" w:rsidR="00274204" w:rsidRPr="00612FDB" w:rsidRDefault="00274204" w:rsidP="00274204">
      <w:pPr>
        <w:tabs>
          <w:tab w:val="left" w:pos="7371"/>
        </w:tabs>
        <w:spacing w:before="60" w:after="60"/>
        <w:jc w:val="both"/>
        <w:rPr>
          <w:rFonts w:asciiTheme="minorHAnsi" w:hAnsiTheme="minorHAnsi" w:cstheme="minorHAnsi"/>
          <w:sz w:val="24"/>
          <w:szCs w:val="24"/>
          <w:u w:val="single"/>
        </w:rPr>
      </w:pPr>
      <w:r w:rsidRPr="00612FDB">
        <w:rPr>
          <w:rFonts w:ascii="Lucida Handwriting" w:hAnsi="Lucida Handwriting" w:cstheme="minorHAnsi"/>
          <w:sz w:val="24"/>
          <w:szCs w:val="24"/>
          <w:u w:val="single"/>
        </w:rPr>
        <w:t>Werner Schmidt</w:t>
      </w:r>
      <w:r w:rsidRPr="00612FDB">
        <w:rPr>
          <w:rFonts w:asciiTheme="minorHAnsi" w:hAnsiTheme="minorHAnsi" w:cstheme="minorHAnsi"/>
          <w:sz w:val="24"/>
          <w:szCs w:val="24"/>
          <w:u w:val="single"/>
        </w:rPr>
        <w:t>, Geschäftsführer</w:t>
      </w:r>
      <w:r w:rsidRPr="00612FDB">
        <w:rPr>
          <w:rFonts w:asciiTheme="minorHAnsi" w:hAnsiTheme="minorHAnsi" w:cstheme="minorHAnsi"/>
          <w:sz w:val="24"/>
          <w:szCs w:val="24"/>
        </w:rPr>
        <w:tab/>
      </w:r>
      <w:r w:rsidRPr="00612FDB">
        <w:rPr>
          <w:rFonts w:ascii="Lucida Handwriting" w:hAnsi="Lucida Handwriting" w:cstheme="minorHAnsi"/>
          <w:sz w:val="24"/>
          <w:szCs w:val="24"/>
          <w:u w:val="single"/>
        </w:rPr>
        <w:t>Hans Werner</w:t>
      </w:r>
      <w:r>
        <w:rPr>
          <w:rFonts w:asciiTheme="minorHAnsi" w:hAnsiTheme="minorHAnsi" w:cstheme="minorHAnsi"/>
          <w:sz w:val="24"/>
          <w:szCs w:val="24"/>
          <w:u w:val="single"/>
        </w:rPr>
        <w:t>________</w:t>
      </w:r>
    </w:p>
    <w:p w14:paraId="65C16E5D" w14:textId="77777777" w:rsidR="00274204" w:rsidRDefault="00274204" w:rsidP="00274204">
      <w:pPr>
        <w:tabs>
          <w:tab w:val="left" w:pos="7371"/>
        </w:tabs>
        <w:spacing w:before="60" w:after="60"/>
        <w:jc w:val="both"/>
        <w:rPr>
          <w:rFonts w:asciiTheme="minorHAnsi" w:hAnsiTheme="minorHAnsi" w:cstheme="minorHAnsi"/>
          <w:sz w:val="24"/>
          <w:szCs w:val="24"/>
        </w:rPr>
      </w:pPr>
      <w:r w:rsidRPr="00612FDB">
        <w:rPr>
          <w:rFonts w:asciiTheme="minorHAnsi" w:hAnsiTheme="minorHAnsi" w:cstheme="minorHAnsi"/>
          <w:sz w:val="24"/>
          <w:szCs w:val="24"/>
        </w:rPr>
        <w:t>Unterschrift Arbeitgeber</w:t>
      </w:r>
      <w:r w:rsidRPr="00612FDB">
        <w:rPr>
          <w:rFonts w:asciiTheme="minorHAnsi" w:hAnsiTheme="minorHAnsi" w:cstheme="minorHAnsi"/>
          <w:sz w:val="24"/>
          <w:szCs w:val="24"/>
        </w:rPr>
        <w:tab/>
        <w:t>Unterschrift Arbeitnehmer</w:t>
      </w:r>
    </w:p>
    <w:p w14:paraId="706790F8" w14:textId="77777777" w:rsidR="00A83404" w:rsidRDefault="00A83404" w:rsidP="00A83404">
      <w:pPr>
        <w:shd w:val="clear" w:color="auto" w:fill="548DD4"/>
        <w:jc w:val="center"/>
        <w:rPr>
          <w:rFonts w:ascii="Gadugi" w:hAnsi="Gadugi" w:cs="Estrangelo Edessa"/>
          <w:b/>
          <w:color w:val="FFFFFF"/>
          <w:sz w:val="32"/>
          <w:szCs w:val="32"/>
        </w:rPr>
      </w:pPr>
      <w:r>
        <w:rPr>
          <w:rFonts w:ascii="Gadugi" w:hAnsi="Gadugi" w:cs="Estrangelo Edessa"/>
          <w:b/>
          <w:color w:val="FFFFFF"/>
          <w:sz w:val="32"/>
          <w:szCs w:val="32"/>
        </w:rPr>
        <w:lastRenderedPageBreak/>
        <w:t>Investition und Finanzierung</w:t>
      </w:r>
    </w:p>
    <w:p w14:paraId="50316850" w14:textId="77777777" w:rsidR="00A83404" w:rsidRDefault="00A83404" w:rsidP="00A83404">
      <w:pPr>
        <w:shd w:val="clear" w:color="auto" w:fill="548DD4"/>
        <w:jc w:val="center"/>
        <w:rPr>
          <w:rFonts w:ascii="Gadugi" w:hAnsi="Gadugi" w:cs="Estrangelo Edessa"/>
          <w:b/>
          <w:color w:val="FFFFFF"/>
          <w:sz w:val="32"/>
          <w:szCs w:val="32"/>
        </w:rPr>
      </w:pPr>
      <w:r>
        <w:rPr>
          <w:rFonts w:ascii="Gadugi" w:hAnsi="Gadugi" w:cs="Estrangelo Edessa"/>
          <w:b/>
          <w:color w:val="FFFFFF"/>
          <w:sz w:val="32"/>
          <w:szCs w:val="32"/>
        </w:rPr>
        <w:t>Teil (1): Basiswissen Investition</w:t>
      </w:r>
    </w:p>
    <w:p w14:paraId="127BA666" w14:textId="77777777" w:rsidR="00A83404" w:rsidRPr="00F5540D" w:rsidRDefault="00A83404" w:rsidP="00A83404">
      <w:pPr>
        <w:jc w:val="center"/>
        <w:rPr>
          <w:rFonts w:ascii="Calibri" w:hAnsi="Calibri" w:cs="Calibri"/>
          <w:bCs/>
          <w:sz w:val="16"/>
          <w:szCs w:val="16"/>
        </w:rPr>
      </w:pPr>
    </w:p>
    <w:p w14:paraId="2CAB48A9" w14:textId="77777777" w:rsidR="00A83404" w:rsidRDefault="00A83404" w:rsidP="00A83404">
      <w:pPr>
        <w:shd w:val="clear" w:color="auto" w:fill="C6D9F1"/>
        <w:spacing w:after="120"/>
        <w:jc w:val="center"/>
        <w:rPr>
          <w:rFonts w:ascii="Gadugi" w:hAnsi="Gadugi" w:cs="Estrangelo Edessa"/>
          <w:b/>
          <w:sz w:val="28"/>
          <w:szCs w:val="28"/>
        </w:rPr>
      </w:pPr>
      <w:r>
        <w:rPr>
          <w:rFonts w:ascii="Gadugi" w:hAnsi="Gadugi" w:cs="Estrangelo Edessa"/>
          <w:b/>
          <w:sz w:val="28"/>
          <w:szCs w:val="28"/>
        </w:rPr>
        <w:t>Situationsbeschreibung</w:t>
      </w:r>
    </w:p>
    <w:p w14:paraId="420F3850" w14:textId="77777777" w:rsidR="00A83404" w:rsidRDefault="00A83404" w:rsidP="00A83404">
      <w:pPr>
        <w:spacing w:before="60" w:after="60"/>
        <w:jc w:val="both"/>
        <w:rPr>
          <w:rFonts w:ascii="Calibri" w:hAnsi="Calibri" w:cs="Calibri"/>
          <w:bCs/>
          <w:sz w:val="24"/>
          <w:szCs w:val="24"/>
        </w:rPr>
      </w:pPr>
      <w:r>
        <w:rPr>
          <w:rFonts w:ascii="Calibri" w:hAnsi="Calibri" w:cs="Calibri"/>
          <w:bCs/>
          <w:sz w:val="24"/>
          <w:szCs w:val="24"/>
        </w:rPr>
        <w:t>Die Stimmung in der Familie Schmitz (aus Köln) ist getrübt. Die Mutter von Tom, Anna, wird Ende des Jahres ihre Arbeit verlieren. Sie war mehr als 20 Jahre lang Abteilungsleiterin in einem großen Kölner Kaufhaus. Und heute hat es auch den Vater von Tom, Peter,  erwischt. Er hat vor wenigen Stunden erfahren, dass sein Arbeitgeber bis Ende des Jahres Kurzarbeit angeordnet hat. Als sich die Familie abends zusammensetzt, entwickelt sich folgendes Gespräch.</w:t>
      </w:r>
    </w:p>
    <w:tbl>
      <w:tblPr>
        <w:tblStyle w:val="Tabellen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0"/>
        <w:gridCol w:w="9106"/>
      </w:tblGrid>
      <w:tr w:rsidR="00A83404" w:rsidRPr="00CF74F0" w14:paraId="3273D781" w14:textId="77777777" w:rsidTr="00612FDB">
        <w:tc>
          <w:tcPr>
            <w:tcW w:w="966" w:type="dxa"/>
          </w:tcPr>
          <w:p w14:paraId="5CF02263" w14:textId="77777777" w:rsidR="00A83404" w:rsidRPr="00F6565E" w:rsidRDefault="00A83404" w:rsidP="00612FDB">
            <w:pPr>
              <w:spacing w:before="60" w:after="60"/>
              <w:jc w:val="both"/>
              <w:rPr>
                <w:rFonts w:ascii="Calibri" w:hAnsi="Calibri" w:cs="Calibri"/>
                <w:bCs/>
                <w:sz w:val="24"/>
                <w:szCs w:val="24"/>
              </w:rPr>
            </w:pPr>
            <w:r w:rsidRPr="00F6565E">
              <w:rPr>
                <w:rFonts w:ascii="Calibri" w:hAnsi="Calibri" w:cs="Calibri"/>
                <w:bCs/>
                <w:sz w:val="24"/>
                <w:szCs w:val="24"/>
              </w:rPr>
              <w:t>Tom</w:t>
            </w:r>
          </w:p>
        </w:tc>
        <w:tc>
          <w:tcPr>
            <w:tcW w:w="7993" w:type="dxa"/>
          </w:tcPr>
          <w:p w14:paraId="03641B31" w14:textId="77777777" w:rsidR="00A83404" w:rsidRPr="00F6565E" w:rsidRDefault="00A83404" w:rsidP="00612FDB">
            <w:pPr>
              <w:spacing w:before="60" w:after="60"/>
              <w:jc w:val="both"/>
              <w:rPr>
                <w:rFonts w:ascii="Calibri" w:hAnsi="Calibri" w:cs="Calibri"/>
                <w:bCs/>
                <w:sz w:val="24"/>
                <w:szCs w:val="24"/>
              </w:rPr>
            </w:pPr>
            <w:r w:rsidRPr="00F6565E">
              <w:rPr>
                <w:rFonts w:ascii="Calibri" w:hAnsi="Calibri" w:cs="Calibri"/>
                <w:bCs/>
                <w:sz w:val="24"/>
                <w:szCs w:val="24"/>
              </w:rPr>
              <w:t xml:space="preserve">Das wird für uns ja ein tolles Weihnachtsfest werden. Ich stehe kurz vor meiner Abschlussprüfung als Energieanlagenelektroniker und werde ins Berufsleben starten. </w:t>
            </w:r>
            <w:r>
              <w:rPr>
                <w:rFonts w:ascii="Calibri" w:hAnsi="Calibri" w:cs="Calibri"/>
                <w:bCs/>
                <w:sz w:val="24"/>
                <w:szCs w:val="24"/>
              </w:rPr>
              <w:t xml:space="preserve">Nächstes Jahr im April mache ich meinen Abschluss. </w:t>
            </w:r>
            <w:r w:rsidRPr="00F6565E">
              <w:rPr>
                <w:rFonts w:ascii="Calibri" w:hAnsi="Calibri" w:cs="Calibri"/>
                <w:bCs/>
                <w:sz w:val="24"/>
                <w:szCs w:val="24"/>
              </w:rPr>
              <w:t>Und ihr verliert eure Arbeit</w:t>
            </w:r>
            <w:r>
              <w:rPr>
                <w:rFonts w:ascii="Calibri" w:hAnsi="Calibri" w:cs="Calibri"/>
                <w:bCs/>
                <w:sz w:val="24"/>
                <w:szCs w:val="24"/>
              </w:rPr>
              <w:t xml:space="preserve"> bzw. müsst kurzarbeiten.</w:t>
            </w:r>
          </w:p>
        </w:tc>
      </w:tr>
      <w:tr w:rsidR="00A83404" w:rsidRPr="00CF74F0" w14:paraId="17755F7D" w14:textId="77777777" w:rsidTr="00612FDB">
        <w:tc>
          <w:tcPr>
            <w:tcW w:w="966" w:type="dxa"/>
          </w:tcPr>
          <w:p w14:paraId="211F4C41" w14:textId="77777777" w:rsidR="00A83404" w:rsidRPr="00F6565E" w:rsidRDefault="00A83404" w:rsidP="00612FDB">
            <w:pPr>
              <w:spacing w:before="60" w:after="60"/>
              <w:jc w:val="both"/>
              <w:rPr>
                <w:rFonts w:ascii="Calibri" w:hAnsi="Calibri" w:cs="Calibri"/>
                <w:bCs/>
                <w:sz w:val="24"/>
                <w:szCs w:val="24"/>
              </w:rPr>
            </w:pPr>
            <w:r w:rsidRPr="00F6565E">
              <w:rPr>
                <w:rFonts w:ascii="Calibri" w:hAnsi="Calibri" w:cs="Calibri"/>
                <w:bCs/>
                <w:sz w:val="24"/>
                <w:szCs w:val="24"/>
              </w:rPr>
              <w:t>Anna</w:t>
            </w:r>
          </w:p>
        </w:tc>
        <w:tc>
          <w:tcPr>
            <w:tcW w:w="7993" w:type="dxa"/>
          </w:tcPr>
          <w:p w14:paraId="48BD0BAA" w14:textId="77777777" w:rsidR="00A83404" w:rsidRPr="00F6565E" w:rsidRDefault="00A83404" w:rsidP="00612FDB">
            <w:pPr>
              <w:spacing w:before="60" w:after="60"/>
              <w:jc w:val="both"/>
              <w:rPr>
                <w:rFonts w:ascii="Calibri" w:hAnsi="Calibri" w:cs="Calibri"/>
                <w:bCs/>
                <w:sz w:val="24"/>
                <w:szCs w:val="24"/>
              </w:rPr>
            </w:pPr>
            <w:r w:rsidRPr="00F6565E">
              <w:rPr>
                <w:rFonts w:ascii="Calibri" w:hAnsi="Calibri" w:cs="Calibri"/>
                <w:bCs/>
                <w:sz w:val="24"/>
                <w:szCs w:val="24"/>
              </w:rPr>
              <w:t xml:space="preserve">Bei mir war das leider schon länger abzusehen. Meiner Firma geht es schon seit Jahren wirtschaftlich schlecht und der österreichische Investor, der in Galeria </w:t>
            </w:r>
            <w:r>
              <w:rPr>
                <w:rFonts w:ascii="Calibri" w:hAnsi="Calibri" w:cs="Calibri"/>
                <w:bCs/>
                <w:sz w:val="24"/>
                <w:szCs w:val="24"/>
              </w:rPr>
              <w:t xml:space="preserve">Karstadt </w:t>
            </w:r>
            <w:r w:rsidRPr="00F6565E">
              <w:rPr>
                <w:rFonts w:ascii="Calibri" w:hAnsi="Calibri" w:cs="Calibri"/>
                <w:bCs/>
                <w:sz w:val="24"/>
                <w:szCs w:val="24"/>
              </w:rPr>
              <w:t xml:space="preserve">Kaufhof investiert hat, hat uns jahrelang verschaukelt. </w:t>
            </w:r>
            <w:r>
              <w:rPr>
                <w:rFonts w:ascii="Calibri" w:hAnsi="Calibri" w:cs="Calibri"/>
                <w:bCs/>
                <w:sz w:val="24"/>
                <w:szCs w:val="24"/>
              </w:rPr>
              <w:t xml:space="preserve">Seine Investitionen rentieren sich nicht, so hat er das auf einer Betriebsversammlung formuliert. </w:t>
            </w:r>
            <w:r w:rsidRPr="00F6565E">
              <w:rPr>
                <w:rFonts w:ascii="Calibri" w:hAnsi="Calibri" w:cs="Calibri"/>
                <w:bCs/>
                <w:sz w:val="24"/>
                <w:szCs w:val="24"/>
              </w:rPr>
              <w:t xml:space="preserve">Ob ich </w:t>
            </w:r>
            <w:r>
              <w:rPr>
                <w:rFonts w:ascii="Calibri" w:hAnsi="Calibri" w:cs="Calibri"/>
                <w:bCs/>
                <w:sz w:val="24"/>
                <w:szCs w:val="24"/>
              </w:rPr>
              <w:t>in meinem Job in meinem Alter noch</w:t>
            </w:r>
            <w:r w:rsidRPr="00F6565E">
              <w:rPr>
                <w:rFonts w:ascii="Calibri" w:hAnsi="Calibri" w:cs="Calibri"/>
                <w:bCs/>
                <w:sz w:val="24"/>
                <w:szCs w:val="24"/>
              </w:rPr>
              <w:t xml:space="preserve"> finde, das wird sich zeigen. </w:t>
            </w:r>
          </w:p>
        </w:tc>
      </w:tr>
      <w:tr w:rsidR="00A83404" w:rsidRPr="00CF74F0" w14:paraId="6B604376" w14:textId="77777777" w:rsidTr="00612FDB">
        <w:tc>
          <w:tcPr>
            <w:tcW w:w="966" w:type="dxa"/>
          </w:tcPr>
          <w:p w14:paraId="0CDCF303" w14:textId="77777777" w:rsidR="00A83404" w:rsidRPr="00F6565E" w:rsidRDefault="00A83404" w:rsidP="00612FDB">
            <w:pPr>
              <w:spacing w:before="60" w:after="60"/>
              <w:jc w:val="both"/>
              <w:rPr>
                <w:rFonts w:ascii="Calibri" w:hAnsi="Calibri" w:cs="Calibri"/>
                <w:bCs/>
                <w:sz w:val="24"/>
                <w:szCs w:val="24"/>
              </w:rPr>
            </w:pPr>
            <w:r w:rsidRPr="00F6565E">
              <w:rPr>
                <w:rFonts w:ascii="Calibri" w:hAnsi="Calibri" w:cs="Calibri"/>
                <w:bCs/>
                <w:sz w:val="24"/>
                <w:szCs w:val="24"/>
              </w:rPr>
              <w:t>Tom</w:t>
            </w:r>
          </w:p>
        </w:tc>
        <w:tc>
          <w:tcPr>
            <w:tcW w:w="7993" w:type="dxa"/>
          </w:tcPr>
          <w:p w14:paraId="13638133" w14:textId="77777777" w:rsidR="00A83404" w:rsidRPr="00F6565E" w:rsidRDefault="00A83404" w:rsidP="00612FDB">
            <w:pPr>
              <w:spacing w:before="60" w:after="60"/>
              <w:jc w:val="both"/>
              <w:rPr>
                <w:rFonts w:ascii="Calibri" w:hAnsi="Calibri" w:cs="Calibri"/>
                <w:bCs/>
                <w:sz w:val="24"/>
                <w:szCs w:val="24"/>
              </w:rPr>
            </w:pPr>
            <w:r w:rsidRPr="00F6565E">
              <w:rPr>
                <w:rFonts w:ascii="Calibri" w:hAnsi="Calibri" w:cs="Calibri"/>
                <w:bCs/>
                <w:sz w:val="24"/>
                <w:szCs w:val="24"/>
              </w:rPr>
              <w:t xml:space="preserve">Das wird schon werden, Mama. Verlier’ den Mut nicht. Aber dass es auch Papa jetzt erwischt hat, damit konnte wohl keiner rechnen. </w:t>
            </w:r>
          </w:p>
        </w:tc>
      </w:tr>
      <w:tr w:rsidR="00A83404" w:rsidRPr="00CF74F0" w14:paraId="50D563A0" w14:textId="77777777" w:rsidTr="00612FDB">
        <w:tc>
          <w:tcPr>
            <w:tcW w:w="966" w:type="dxa"/>
          </w:tcPr>
          <w:p w14:paraId="67090013" w14:textId="77777777" w:rsidR="00A83404" w:rsidRPr="00F6565E" w:rsidRDefault="00A83404" w:rsidP="00612FDB">
            <w:pPr>
              <w:spacing w:before="60" w:after="60"/>
              <w:jc w:val="both"/>
              <w:rPr>
                <w:rFonts w:ascii="Calibri" w:hAnsi="Calibri" w:cs="Calibri"/>
                <w:bCs/>
                <w:sz w:val="24"/>
                <w:szCs w:val="24"/>
              </w:rPr>
            </w:pPr>
            <w:r w:rsidRPr="00F6565E">
              <w:rPr>
                <w:rFonts w:ascii="Calibri" w:hAnsi="Calibri" w:cs="Calibri"/>
                <w:bCs/>
                <w:sz w:val="24"/>
                <w:szCs w:val="24"/>
              </w:rPr>
              <w:t>Peter</w:t>
            </w:r>
          </w:p>
        </w:tc>
        <w:tc>
          <w:tcPr>
            <w:tcW w:w="7993" w:type="dxa"/>
          </w:tcPr>
          <w:p w14:paraId="5F54BCA1" w14:textId="77777777" w:rsidR="00A83404" w:rsidRPr="00F6565E" w:rsidRDefault="00A83404" w:rsidP="00612FDB">
            <w:pPr>
              <w:spacing w:before="60" w:after="60"/>
              <w:jc w:val="both"/>
              <w:rPr>
                <w:rFonts w:ascii="Calibri" w:hAnsi="Calibri" w:cs="Calibri"/>
                <w:bCs/>
                <w:sz w:val="24"/>
                <w:szCs w:val="24"/>
              </w:rPr>
            </w:pPr>
            <w:r w:rsidRPr="00F6565E">
              <w:rPr>
                <w:rFonts w:ascii="Calibri" w:hAnsi="Calibri" w:cs="Calibri"/>
                <w:bCs/>
                <w:sz w:val="24"/>
                <w:szCs w:val="24"/>
              </w:rPr>
              <w:t xml:space="preserve">Das stimmt, Tom. Noch letztes Jahr sah es ganz gut aus, aber dieses Jahr ist der Wurm drin. Mein Chef hat Millionen </w:t>
            </w:r>
            <w:r>
              <w:rPr>
                <w:rFonts w:ascii="Calibri" w:hAnsi="Calibri" w:cs="Calibri"/>
                <w:bCs/>
                <w:sz w:val="24"/>
                <w:szCs w:val="24"/>
              </w:rPr>
              <w:t xml:space="preserve">in drei hochmoderne Fräsmaschinen </w:t>
            </w:r>
            <w:r w:rsidRPr="00F6565E">
              <w:rPr>
                <w:rFonts w:ascii="Calibri" w:hAnsi="Calibri" w:cs="Calibri"/>
                <w:bCs/>
                <w:sz w:val="24"/>
                <w:szCs w:val="24"/>
              </w:rPr>
              <w:t xml:space="preserve">investiert, die Investitionen mit einem teuren Kredit finanziert und </w:t>
            </w:r>
            <w:r>
              <w:rPr>
                <w:rFonts w:ascii="Calibri" w:hAnsi="Calibri" w:cs="Calibri"/>
                <w:bCs/>
                <w:sz w:val="24"/>
                <w:szCs w:val="24"/>
              </w:rPr>
              <w:t xml:space="preserve">jetzt </w:t>
            </w:r>
            <w:r w:rsidRPr="00F6565E">
              <w:rPr>
                <w:rFonts w:ascii="Calibri" w:hAnsi="Calibri" w:cs="Calibri"/>
                <w:bCs/>
                <w:sz w:val="24"/>
                <w:szCs w:val="24"/>
              </w:rPr>
              <w:t>keine Aufträge für die neuen Maschinen.</w:t>
            </w:r>
          </w:p>
        </w:tc>
      </w:tr>
      <w:tr w:rsidR="00A83404" w:rsidRPr="00CF74F0" w14:paraId="7A13BA85" w14:textId="77777777" w:rsidTr="00612FDB">
        <w:tc>
          <w:tcPr>
            <w:tcW w:w="966" w:type="dxa"/>
          </w:tcPr>
          <w:p w14:paraId="255BC39F" w14:textId="77777777" w:rsidR="00A83404" w:rsidRPr="00F6565E" w:rsidRDefault="00A83404" w:rsidP="00612FDB">
            <w:pPr>
              <w:spacing w:before="60" w:after="60"/>
              <w:jc w:val="both"/>
              <w:rPr>
                <w:rFonts w:ascii="Calibri" w:hAnsi="Calibri" w:cs="Calibri"/>
                <w:bCs/>
                <w:sz w:val="24"/>
                <w:szCs w:val="24"/>
              </w:rPr>
            </w:pPr>
            <w:r w:rsidRPr="00F6565E">
              <w:rPr>
                <w:rFonts w:ascii="Calibri" w:hAnsi="Calibri" w:cs="Calibri"/>
                <w:bCs/>
                <w:sz w:val="24"/>
                <w:szCs w:val="24"/>
              </w:rPr>
              <w:t>Anna</w:t>
            </w:r>
          </w:p>
        </w:tc>
        <w:tc>
          <w:tcPr>
            <w:tcW w:w="7993" w:type="dxa"/>
          </w:tcPr>
          <w:p w14:paraId="4C6C8413" w14:textId="77777777" w:rsidR="00A83404" w:rsidRPr="00F6565E" w:rsidRDefault="00A83404" w:rsidP="00612FDB">
            <w:pPr>
              <w:spacing w:before="60" w:after="60"/>
              <w:jc w:val="both"/>
              <w:rPr>
                <w:rFonts w:ascii="Calibri" w:hAnsi="Calibri" w:cs="Calibri"/>
                <w:bCs/>
                <w:sz w:val="24"/>
                <w:szCs w:val="24"/>
              </w:rPr>
            </w:pPr>
            <w:r w:rsidRPr="00F6565E">
              <w:rPr>
                <w:rFonts w:ascii="Calibri" w:hAnsi="Calibri" w:cs="Calibri"/>
                <w:bCs/>
                <w:sz w:val="24"/>
                <w:szCs w:val="24"/>
              </w:rPr>
              <w:t xml:space="preserve">Was genau kann ich mir darunter vorstellen? </w:t>
            </w:r>
          </w:p>
        </w:tc>
      </w:tr>
      <w:tr w:rsidR="00A83404" w:rsidRPr="00CF74F0" w14:paraId="50266295" w14:textId="77777777" w:rsidTr="00612FDB">
        <w:tc>
          <w:tcPr>
            <w:tcW w:w="966" w:type="dxa"/>
          </w:tcPr>
          <w:p w14:paraId="61E7768D" w14:textId="77777777" w:rsidR="00A83404" w:rsidRPr="00F6565E" w:rsidRDefault="00A83404" w:rsidP="00612FDB">
            <w:pPr>
              <w:spacing w:before="60" w:after="60"/>
              <w:jc w:val="both"/>
              <w:rPr>
                <w:rFonts w:ascii="Calibri" w:hAnsi="Calibri" w:cs="Calibri"/>
                <w:bCs/>
                <w:sz w:val="24"/>
                <w:szCs w:val="24"/>
              </w:rPr>
            </w:pPr>
            <w:r w:rsidRPr="00F6565E">
              <w:rPr>
                <w:rFonts w:ascii="Calibri" w:hAnsi="Calibri" w:cs="Calibri"/>
                <w:bCs/>
                <w:sz w:val="24"/>
                <w:szCs w:val="24"/>
              </w:rPr>
              <w:t>Peter</w:t>
            </w:r>
          </w:p>
        </w:tc>
        <w:tc>
          <w:tcPr>
            <w:tcW w:w="7993" w:type="dxa"/>
          </w:tcPr>
          <w:p w14:paraId="07BBF158" w14:textId="77777777" w:rsidR="00A83404" w:rsidRPr="00F6565E" w:rsidRDefault="00A83404" w:rsidP="00612FDB">
            <w:pPr>
              <w:spacing w:before="60" w:after="60"/>
              <w:jc w:val="both"/>
              <w:rPr>
                <w:rFonts w:ascii="Calibri" w:hAnsi="Calibri" w:cs="Calibri"/>
                <w:bCs/>
                <w:sz w:val="24"/>
                <w:szCs w:val="24"/>
              </w:rPr>
            </w:pPr>
            <w:r w:rsidRPr="00F6565E">
              <w:rPr>
                <w:rFonts w:ascii="Calibri" w:hAnsi="Calibri" w:cs="Calibri"/>
                <w:bCs/>
                <w:sz w:val="24"/>
                <w:szCs w:val="24"/>
              </w:rPr>
              <w:t xml:space="preserve">Nun, wir haben </w:t>
            </w:r>
            <w:r>
              <w:rPr>
                <w:rFonts w:ascii="Calibri" w:hAnsi="Calibri" w:cs="Calibri"/>
                <w:bCs/>
                <w:sz w:val="24"/>
                <w:szCs w:val="24"/>
              </w:rPr>
              <w:t xml:space="preserve">in </w:t>
            </w:r>
            <w:r w:rsidRPr="00F6565E">
              <w:rPr>
                <w:rFonts w:ascii="Calibri" w:hAnsi="Calibri" w:cs="Calibri"/>
                <w:bCs/>
                <w:sz w:val="24"/>
                <w:szCs w:val="24"/>
              </w:rPr>
              <w:t>hochmoderne Fräsmaschine</w:t>
            </w:r>
            <w:r>
              <w:rPr>
                <w:rFonts w:ascii="Calibri" w:hAnsi="Calibri" w:cs="Calibri"/>
                <w:bCs/>
                <w:sz w:val="24"/>
                <w:szCs w:val="24"/>
              </w:rPr>
              <w:t>n</w:t>
            </w:r>
            <w:r w:rsidRPr="00F6565E">
              <w:rPr>
                <w:rFonts w:ascii="Calibri" w:hAnsi="Calibri" w:cs="Calibri"/>
                <w:bCs/>
                <w:sz w:val="24"/>
                <w:szCs w:val="24"/>
              </w:rPr>
              <w:t xml:space="preserve"> investiert. </w:t>
            </w:r>
            <w:r w:rsidRPr="00F6565E">
              <w:rPr>
                <w:rFonts w:asciiTheme="minorHAnsi" w:hAnsiTheme="minorHAnsi" w:cstheme="minorHAnsi"/>
                <w:sz w:val="24"/>
                <w:szCs w:val="24"/>
              </w:rPr>
              <w:t xml:space="preserve">Sie </w:t>
            </w:r>
            <w:r>
              <w:rPr>
                <w:rFonts w:asciiTheme="minorHAnsi" w:hAnsiTheme="minorHAnsi" w:cstheme="minorHAnsi"/>
                <w:sz w:val="24"/>
                <w:szCs w:val="24"/>
              </w:rPr>
              <w:t>sind</w:t>
            </w:r>
            <w:r w:rsidRPr="00F6565E">
              <w:rPr>
                <w:rFonts w:asciiTheme="minorHAnsi" w:hAnsiTheme="minorHAnsi" w:cstheme="minorHAnsi"/>
                <w:sz w:val="24"/>
                <w:szCs w:val="24"/>
              </w:rPr>
              <w:t xml:space="preserve"> rund dreimal so schnell wie die alte</w:t>
            </w:r>
            <w:r>
              <w:rPr>
                <w:rFonts w:asciiTheme="minorHAnsi" w:hAnsiTheme="minorHAnsi" w:cstheme="minorHAnsi"/>
                <w:sz w:val="24"/>
                <w:szCs w:val="24"/>
              </w:rPr>
              <w:t>n</w:t>
            </w:r>
            <w:r w:rsidRPr="00F6565E">
              <w:rPr>
                <w:rFonts w:asciiTheme="minorHAnsi" w:hAnsiTheme="minorHAnsi" w:cstheme="minorHAnsi"/>
                <w:sz w:val="24"/>
                <w:szCs w:val="24"/>
              </w:rPr>
              <w:t xml:space="preserve"> Maschine</w:t>
            </w:r>
            <w:r>
              <w:rPr>
                <w:rFonts w:asciiTheme="minorHAnsi" w:hAnsiTheme="minorHAnsi" w:cstheme="minorHAnsi"/>
                <w:sz w:val="24"/>
                <w:szCs w:val="24"/>
              </w:rPr>
              <w:t>n</w:t>
            </w:r>
            <w:r w:rsidRPr="00F6565E">
              <w:rPr>
                <w:rFonts w:asciiTheme="minorHAnsi" w:hAnsiTheme="minorHAnsi" w:cstheme="minorHAnsi"/>
                <w:sz w:val="24"/>
                <w:szCs w:val="24"/>
              </w:rPr>
              <w:t>: Was übersehen wurde: Die alte</w:t>
            </w:r>
            <w:r>
              <w:rPr>
                <w:rFonts w:asciiTheme="minorHAnsi" w:hAnsiTheme="minorHAnsi" w:cstheme="minorHAnsi"/>
                <w:sz w:val="24"/>
                <w:szCs w:val="24"/>
              </w:rPr>
              <w:t>n</w:t>
            </w:r>
            <w:r w:rsidRPr="00F6565E">
              <w:rPr>
                <w:rFonts w:asciiTheme="minorHAnsi" w:hAnsiTheme="minorHAnsi" w:cstheme="minorHAnsi"/>
                <w:sz w:val="24"/>
                <w:szCs w:val="24"/>
              </w:rPr>
              <w:t xml:space="preserve"> Maschine</w:t>
            </w:r>
            <w:r>
              <w:rPr>
                <w:rFonts w:asciiTheme="minorHAnsi" w:hAnsiTheme="minorHAnsi" w:cstheme="minorHAnsi"/>
                <w:sz w:val="24"/>
                <w:szCs w:val="24"/>
              </w:rPr>
              <w:t>n</w:t>
            </w:r>
            <w:r w:rsidRPr="00F6565E">
              <w:rPr>
                <w:rFonts w:asciiTheme="minorHAnsi" w:hAnsiTheme="minorHAnsi" w:cstheme="minorHAnsi"/>
                <w:sz w:val="24"/>
                <w:szCs w:val="24"/>
              </w:rPr>
              <w:t xml:space="preserve"> war</w:t>
            </w:r>
            <w:r>
              <w:rPr>
                <w:rFonts w:asciiTheme="minorHAnsi" w:hAnsiTheme="minorHAnsi" w:cstheme="minorHAnsi"/>
                <w:sz w:val="24"/>
                <w:szCs w:val="24"/>
              </w:rPr>
              <w:t xml:space="preserve">en </w:t>
            </w:r>
            <w:r w:rsidRPr="00F6565E">
              <w:rPr>
                <w:rFonts w:asciiTheme="minorHAnsi" w:hAnsiTheme="minorHAnsi" w:cstheme="minorHAnsi"/>
                <w:sz w:val="24"/>
                <w:szCs w:val="24"/>
              </w:rPr>
              <w:t>bereits abgeschrieben und . Die neue</w:t>
            </w:r>
            <w:r>
              <w:rPr>
                <w:rFonts w:asciiTheme="minorHAnsi" w:hAnsiTheme="minorHAnsi" w:cstheme="minorHAnsi"/>
                <w:sz w:val="24"/>
                <w:szCs w:val="24"/>
              </w:rPr>
              <w:t>n</w:t>
            </w:r>
            <w:r w:rsidRPr="00F6565E">
              <w:rPr>
                <w:rFonts w:asciiTheme="minorHAnsi" w:hAnsiTheme="minorHAnsi" w:cstheme="minorHAnsi"/>
                <w:sz w:val="24"/>
                <w:szCs w:val="24"/>
              </w:rPr>
              <w:t xml:space="preserve"> Anlage</w:t>
            </w:r>
            <w:r>
              <w:rPr>
                <w:rFonts w:asciiTheme="minorHAnsi" w:hAnsiTheme="minorHAnsi" w:cstheme="minorHAnsi"/>
                <w:sz w:val="24"/>
                <w:szCs w:val="24"/>
              </w:rPr>
              <w:t>n</w:t>
            </w:r>
            <w:r w:rsidRPr="00F6565E">
              <w:rPr>
                <w:rFonts w:asciiTheme="minorHAnsi" w:hAnsiTheme="minorHAnsi" w:cstheme="minorHAnsi"/>
                <w:sz w:val="24"/>
                <w:szCs w:val="24"/>
              </w:rPr>
              <w:t xml:space="preserve"> musste</w:t>
            </w:r>
            <w:r>
              <w:rPr>
                <w:rFonts w:asciiTheme="minorHAnsi" w:hAnsiTheme="minorHAnsi" w:cstheme="minorHAnsi"/>
                <w:sz w:val="24"/>
                <w:szCs w:val="24"/>
              </w:rPr>
              <w:t>n</w:t>
            </w:r>
            <w:r w:rsidRPr="00F6565E">
              <w:rPr>
                <w:rFonts w:asciiTheme="minorHAnsi" w:hAnsiTheme="minorHAnsi" w:cstheme="minorHAnsi"/>
                <w:sz w:val="24"/>
                <w:szCs w:val="24"/>
              </w:rPr>
              <w:t xml:space="preserve"> mittels Kredit teuer finanziert werden und </w:t>
            </w:r>
            <w:r>
              <w:rPr>
                <w:rFonts w:asciiTheme="minorHAnsi" w:hAnsiTheme="minorHAnsi" w:cstheme="minorHAnsi"/>
                <w:sz w:val="24"/>
                <w:szCs w:val="24"/>
              </w:rPr>
              <w:t>liefen</w:t>
            </w:r>
            <w:r w:rsidRPr="00F6565E">
              <w:rPr>
                <w:rFonts w:asciiTheme="minorHAnsi" w:hAnsiTheme="minorHAnsi" w:cstheme="minorHAnsi"/>
                <w:sz w:val="24"/>
                <w:szCs w:val="24"/>
              </w:rPr>
              <w:t xml:space="preserve"> voll in die </w:t>
            </w:r>
            <w:r>
              <w:rPr>
                <w:rFonts w:asciiTheme="minorHAnsi" w:hAnsiTheme="minorHAnsi" w:cstheme="minorHAnsi"/>
                <w:sz w:val="24"/>
                <w:szCs w:val="24"/>
              </w:rPr>
              <w:t>Abschreibungen</w:t>
            </w:r>
            <w:r w:rsidRPr="00F6565E">
              <w:rPr>
                <w:rFonts w:asciiTheme="minorHAnsi" w:hAnsiTheme="minorHAnsi" w:cstheme="minorHAnsi"/>
                <w:sz w:val="24"/>
                <w:szCs w:val="24"/>
              </w:rPr>
              <w:t xml:space="preserve">. Zudem lag die Auslastung der </w:t>
            </w:r>
            <w:r>
              <w:rPr>
                <w:rFonts w:asciiTheme="minorHAnsi" w:hAnsiTheme="minorHAnsi" w:cstheme="minorHAnsi"/>
                <w:sz w:val="24"/>
                <w:szCs w:val="24"/>
              </w:rPr>
              <w:t xml:space="preserve">neuen </w:t>
            </w:r>
            <w:r w:rsidRPr="00F6565E">
              <w:rPr>
                <w:rFonts w:asciiTheme="minorHAnsi" w:hAnsiTheme="minorHAnsi" w:cstheme="minorHAnsi"/>
                <w:sz w:val="24"/>
                <w:szCs w:val="24"/>
              </w:rPr>
              <w:t>Anlage</w:t>
            </w:r>
            <w:r>
              <w:rPr>
                <w:rFonts w:asciiTheme="minorHAnsi" w:hAnsiTheme="minorHAnsi" w:cstheme="minorHAnsi"/>
                <w:sz w:val="24"/>
                <w:szCs w:val="24"/>
              </w:rPr>
              <w:t>n</w:t>
            </w:r>
            <w:r w:rsidRPr="00F6565E">
              <w:rPr>
                <w:rFonts w:asciiTheme="minorHAnsi" w:hAnsiTheme="minorHAnsi" w:cstheme="minorHAnsi"/>
                <w:sz w:val="24"/>
                <w:szCs w:val="24"/>
              </w:rPr>
              <w:t xml:space="preserve"> nur bei ca. 40 %. </w:t>
            </w:r>
            <w:r>
              <w:rPr>
                <w:rFonts w:asciiTheme="minorHAnsi" w:hAnsiTheme="minorHAnsi" w:cstheme="minorHAnsi"/>
                <w:sz w:val="24"/>
                <w:szCs w:val="24"/>
              </w:rPr>
              <w:t>Höhere Kosten und niedrigere Einnahmen, das geht echt ins Geld.</w:t>
            </w:r>
          </w:p>
        </w:tc>
      </w:tr>
      <w:tr w:rsidR="00A83404" w:rsidRPr="00CF74F0" w14:paraId="12968851" w14:textId="77777777" w:rsidTr="00612FDB">
        <w:tc>
          <w:tcPr>
            <w:tcW w:w="966" w:type="dxa"/>
          </w:tcPr>
          <w:p w14:paraId="6BA0CF02" w14:textId="77777777" w:rsidR="00A83404" w:rsidRPr="00F6565E" w:rsidRDefault="00A83404" w:rsidP="00612FDB">
            <w:pPr>
              <w:spacing w:before="60" w:after="60"/>
              <w:jc w:val="both"/>
              <w:rPr>
                <w:rFonts w:ascii="Calibri" w:hAnsi="Calibri" w:cs="Calibri"/>
                <w:bCs/>
                <w:sz w:val="24"/>
                <w:szCs w:val="24"/>
              </w:rPr>
            </w:pPr>
            <w:r w:rsidRPr="00F6565E">
              <w:rPr>
                <w:rFonts w:ascii="Calibri" w:hAnsi="Calibri" w:cs="Calibri"/>
                <w:bCs/>
                <w:sz w:val="24"/>
                <w:szCs w:val="24"/>
              </w:rPr>
              <w:t>Tom</w:t>
            </w:r>
          </w:p>
        </w:tc>
        <w:tc>
          <w:tcPr>
            <w:tcW w:w="7993" w:type="dxa"/>
          </w:tcPr>
          <w:p w14:paraId="13327A9D" w14:textId="77777777" w:rsidR="00A83404" w:rsidRPr="00F6565E" w:rsidRDefault="00A83404" w:rsidP="00612FDB">
            <w:pPr>
              <w:spacing w:before="60" w:after="60"/>
              <w:jc w:val="both"/>
              <w:rPr>
                <w:rFonts w:ascii="Calibri" w:hAnsi="Calibri" w:cs="Calibri"/>
                <w:bCs/>
                <w:sz w:val="24"/>
                <w:szCs w:val="24"/>
              </w:rPr>
            </w:pPr>
            <w:r w:rsidRPr="00F6565E">
              <w:rPr>
                <w:rFonts w:ascii="Calibri" w:hAnsi="Calibri" w:cs="Calibri"/>
                <w:bCs/>
                <w:sz w:val="24"/>
                <w:szCs w:val="24"/>
              </w:rPr>
              <w:t>Das ist doch kein Beinbruch. Ihr habt doch jetzt hochmoderne Maschine</w:t>
            </w:r>
            <w:r>
              <w:rPr>
                <w:rFonts w:ascii="Calibri" w:hAnsi="Calibri" w:cs="Calibri"/>
                <w:bCs/>
                <w:sz w:val="24"/>
                <w:szCs w:val="24"/>
              </w:rPr>
              <w:t>n</w:t>
            </w:r>
            <w:r w:rsidRPr="00F6565E">
              <w:rPr>
                <w:rFonts w:ascii="Calibri" w:hAnsi="Calibri" w:cs="Calibri"/>
                <w:bCs/>
                <w:sz w:val="24"/>
                <w:szCs w:val="24"/>
              </w:rPr>
              <w:t>.</w:t>
            </w:r>
          </w:p>
        </w:tc>
      </w:tr>
      <w:tr w:rsidR="00A83404" w:rsidRPr="00CF74F0" w14:paraId="0C2BC6CF" w14:textId="77777777" w:rsidTr="00612FDB">
        <w:tc>
          <w:tcPr>
            <w:tcW w:w="966" w:type="dxa"/>
          </w:tcPr>
          <w:p w14:paraId="33F85681" w14:textId="77777777" w:rsidR="00A83404" w:rsidRPr="00F6565E" w:rsidRDefault="00A83404" w:rsidP="00612FDB">
            <w:pPr>
              <w:spacing w:before="60" w:after="60"/>
              <w:jc w:val="both"/>
              <w:rPr>
                <w:rFonts w:ascii="Calibri" w:hAnsi="Calibri" w:cs="Calibri"/>
                <w:bCs/>
                <w:sz w:val="24"/>
                <w:szCs w:val="24"/>
              </w:rPr>
            </w:pPr>
            <w:r w:rsidRPr="00F6565E">
              <w:rPr>
                <w:rFonts w:ascii="Calibri" w:hAnsi="Calibri" w:cs="Calibri"/>
                <w:bCs/>
                <w:sz w:val="24"/>
                <w:szCs w:val="24"/>
              </w:rPr>
              <w:t>Anna</w:t>
            </w:r>
          </w:p>
        </w:tc>
        <w:tc>
          <w:tcPr>
            <w:tcW w:w="7993" w:type="dxa"/>
          </w:tcPr>
          <w:p w14:paraId="591B6CDA" w14:textId="77777777" w:rsidR="00A83404" w:rsidRPr="00D708F7" w:rsidRDefault="00A83404" w:rsidP="00612FDB">
            <w:pPr>
              <w:spacing w:before="60" w:after="60"/>
              <w:jc w:val="both"/>
              <w:rPr>
                <w:rFonts w:asciiTheme="minorHAnsi" w:hAnsiTheme="minorHAnsi" w:cstheme="minorHAnsi"/>
                <w:bCs/>
                <w:sz w:val="24"/>
                <w:szCs w:val="24"/>
              </w:rPr>
            </w:pPr>
            <w:r w:rsidRPr="00D708F7">
              <w:rPr>
                <w:rFonts w:asciiTheme="minorHAnsi" w:hAnsiTheme="minorHAnsi" w:cstheme="minorHAnsi"/>
                <w:sz w:val="24"/>
                <w:szCs w:val="24"/>
              </w:rPr>
              <w:t xml:space="preserve">Tom, die Hochtechnologie hat bestimmt einen Techniker, wie dein Papa einer ist, begeistert. </w:t>
            </w:r>
            <w:r>
              <w:rPr>
                <w:rFonts w:asciiTheme="minorHAnsi" w:hAnsiTheme="minorHAnsi" w:cstheme="minorHAnsi"/>
                <w:sz w:val="24"/>
                <w:szCs w:val="24"/>
              </w:rPr>
              <w:t>Aber bestimmt nicht</w:t>
            </w:r>
            <w:r w:rsidRPr="00D708F7">
              <w:rPr>
                <w:rFonts w:asciiTheme="minorHAnsi" w:hAnsiTheme="minorHAnsi" w:cstheme="minorHAnsi"/>
                <w:sz w:val="24"/>
                <w:szCs w:val="24"/>
              </w:rPr>
              <w:t xml:space="preserve"> den kaufmännischen Geschäftsführer. Die Fräsmaschinen haben sich bis jetzt nicht amortisiert. Die Kosten können über die Preise nicht mehr eingefahren werden. Das geht echt ins Geld und die Zinsen für den Kredit laufen weiter.</w:t>
            </w:r>
          </w:p>
        </w:tc>
      </w:tr>
      <w:tr w:rsidR="00A83404" w:rsidRPr="00CF74F0" w14:paraId="46362864" w14:textId="77777777" w:rsidTr="00612FDB">
        <w:tc>
          <w:tcPr>
            <w:tcW w:w="966" w:type="dxa"/>
          </w:tcPr>
          <w:p w14:paraId="06769DFD" w14:textId="77777777" w:rsidR="00A83404" w:rsidRPr="00F6565E" w:rsidRDefault="00A83404" w:rsidP="00612FDB">
            <w:pPr>
              <w:spacing w:before="60" w:after="60"/>
              <w:jc w:val="both"/>
              <w:rPr>
                <w:rFonts w:ascii="Calibri" w:hAnsi="Calibri" w:cs="Calibri"/>
                <w:bCs/>
                <w:sz w:val="24"/>
                <w:szCs w:val="24"/>
              </w:rPr>
            </w:pPr>
            <w:r w:rsidRPr="00F6565E">
              <w:rPr>
                <w:rFonts w:ascii="Calibri" w:hAnsi="Calibri" w:cs="Calibri"/>
                <w:bCs/>
                <w:sz w:val="24"/>
                <w:szCs w:val="24"/>
              </w:rPr>
              <w:t>Peter</w:t>
            </w:r>
          </w:p>
        </w:tc>
        <w:tc>
          <w:tcPr>
            <w:tcW w:w="7993" w:type="dxa"/>
          </w:tcPr>
          <w:p w14:paraId="0F979B86" w14:textId="77777777" w:rsidR="00A83404" w:rsidRPr="00D708F7" w:rsidRDefault="00A83404" w:rsidP="00612FDB">
            <w:pPr>
              <w:spacing w:before="60" w:after="60"/>
              <w:jc w:val="both"/>
              <w:rPr>
                <w:rFonts w:asciiTheme="minorHAnsi" w:hAnsiTheme="minorHAnsi" w:cstheme="minorHAnsi"/>
                <w:sz w:val="24"/>
                <w:szCs w:val="24"/>
              </w:rPr>
            </w:pPr>
            <w:r w:rsidRPr="00D708F7">
              <w:rPr>
                <w:rFonts w:asciiTheme="minorHAnsi" w:hAnsiTheme="minorHAnsi" w:cstheme="minorHAnsi"/>
                <w:sz w:val="24"/>
                <w:szCs w:val="24"/>
              </w:rPr>
              <w:t>Besser hätte ich es auch nicht ausdrücken können. Mein Chef hat sich eine klassische Fehlinvestition geleistet und muss den Gürtel enger schnallen. Deswegen fahren wir bis mindestens Ende des Jahres Kurzarbeit. Mal sehen, ob wir neue Aufträge für die neue Anlage an Land ziehen können.</w:t>
            </w:r>
            <w:r>
              <w:rPr>
                <w:rFonts w:asciiTheme="minorHAnsi" w:hAnsiTheme="minorHAnsi" w:cstheme="minorHAnsi"/>
                <w:sz w:val="24"/>
                <w:szCs w:val="24"/>
              </w:rPr>
              <w:t xml:space="preserve"> Das wird schwer werden angesichts der angespannten Konjunktur.</w:t>
            </w:r>
          </w:p>
        </w:tc>
      </w:tr>
      <w:tr w:rsidR="00A83404" w:rsidRPr="00CF74F0" w14:paraId="63DAFE04" w14:textId="77777777" w:rsidTr="00612FDB">
        <w:tc>
          <w:tcPr>
            <w:tcW w:w="966" w:type="dxa"/>
          </w:tcPr>
          <w:p w14:paraId="26B84D76" w14:textId="77777777" w:rsidR="00A83404" w:rsidRPr="00F6565E" w:rsidRDefault="00A83404" w:rsidP="00612FDB">
            <w:pPr>
              <w:spacing w:before="60" w:after="60"/>
              <w:jc w:val="both"/>
              <w:rPr>
                <w:rFonts w:ascii="Calibri" w:hAnsi="Calibri" w:cs="Calibri"/>
                <w:bCs/>
                <w:sz w:val="24"/>
                <w:szCs w:val="24"/>
              </w:rPr>
            </w:pPr>
            <w:r>
              <w:rPr>
                <w:rFonts w:ascii="Calibri" w:hAnsi="Calibri" w:cs="Calibri"/>
                <w:bCs/>
                <w:sz w:val="24"/>
                <w:szCs w:val="24"/>
              </w:rPr>
              <w:t>Tom</w:t>
            </w:r>
          </w:p>
        </w:tc>
        <w:tc>
          <w:tcPr>
            <w:tcW w:w="7993" w:type="dxa"/>
          </w:tcPr>
          <w:p w14:paraId="07806623" w14:textId="77777777" w:rsidR="00A83404" w:rsidRPr="00D708F7" w:rsidRDefault="00A83404" w:rsidP="00612FDB">
            <w:pPr>
              <w:spacing w:before="60" w:after="60"/>
              <w:jc w:val="both"/>
              <w:rPr>
                <w:rFonts w:asciiTheme="minorHAnsi" w:hAnsiTheme="minorHAnsi" w:cstheme="minorHAnsi"/>
                <w:sz w:val="24"/>
                <w:szCs w:val="24"/>
              </w:rPr>
            </w:pPr>
            <w:r w:rsidRPr="00D708F7">
              <w:rPr>
                <w:rFonts w:asciiTheme="minorHAnsi" w:hAnsiTheme="minorHAnsi" w:cstheme="minorHAnsi"/>
                <w:sz w:val="24"/>
                <w:szCs w:val="24"/>
              </w:rPr>
              <w:t>Investiert man eigentlich nur in Sachanlagen oder gibt es auch noch andere Investitionsarten? Und: wie läuft ein Investitionsprozess in der Praxis genau ab?</w:t>
            </w:r>
            <w:r>
              <w:rPr>
                <w:rFonts w:asciiTheme="minorHAnsi" w:hAnsiTheme="minorHAnsi" w:cstheme="minorHAnsi"/>
                <w:sz w:val="24"/>
                <w:szCs w:val="24"/>
              </w:rPr>
              <w:t xml:space="preserve"> Kommt es da immer nur darauf an, was das Ganze kostet? Und was bedeutet eigentlich Amortisation</w:t>
            </w:r>
          </w:p>
        </w:tc>
      </w:tr>
      <w:tr w:rsidR="00A83404" w:rsidRPr="00CF74F0" w14:paraId="76586EAD" w14:textId="77777777" w:rsidTr="00612FDB">
        <w:tc>
          <w:tcPr>
            <w:tcW w:w="966" w:type="dxa"/>
          </w:tcPr>
          <w:p w14:paraId="634FCD39" w14:textId="77777777" w:rsidR="00A83404" w:rsidRDefault="00A83404" w:rsidP="00612FDB">
            <w:pPr>
              <w:spacing w:before="60" w:after="60"/>
              <w:jc w:val="both"/>
              <w:rPr>
                <w:rFonts w:ascii="Calibri" w:hAnsi="Calibri" w:cs="Calibri"/>
                <w:bCs/>
                <w:sz w:val="24"/>
                <w:szCs w:val="24"/>
              </w:rPr>
            </w:pPr>
            <w:r>
              <w:rPr>
                <w:rFonts w:ascii="Calibri" w:hAnsi="Calibri" w:cs="Calibri"/>
                <w:bCs/>
                <w:sz w:val="24"/>
                <w:szCs w:val="24"/>
              </w:rPr>
              <w:t>Anna</w:t>
            </w:r>
          </w:p>
        </w:tc>
        <w:tc>
          <w:tcPr>
            <w:tcW w:w="7993" w:type="dxa"/>
          </w:tcPr>
          <w:p w14:paraId="0780E185" w14:textId="77777777" w:rsidR="00A83404" w:rsidRPr="00D708F7" w:rsidRDefault="00A83404" w:rsidP="00612FDB">
            <w:pPr>
              <w:spacing w:before="60" w:after="60"/>
              <w:jc w:val="both"/>
              <w:rPr>
                <w:rFonts w:asciiTheme="minorHAnsi" w:hAnsiTheme="minorHAnsi" w:cstheme="minorHAnsi"/>
                <w:sz w:val="24"/>
                <w:szCs w:val="24"/>
              </w:rPr>
            </w:pPr>
            <w:r w:rsidRPr="00D708F7">
              <w:rPr>
                <w:rFonts w:asciiTheme="minorHAnsi" w:hAnsiTheme="minorHAnsi" w:cstheme="minorHAnsi"/>
                <w:sz w:val="24"/>
                <w:szCs w:val="24"/>
              </w:rPr>
              <w:t xml:space="preserve">Ich bin </w:t>
            </w:r>
            <w:r>
              <w:rPr>
                <w:rFonts w:asciiTheme="minorHAnsi" w:hAnsiTheme="minorHAnsi" w:cstheme="minorHAnsi"/>
                <w:sz w:val="24"/>
                <w:szCs w:val="24"/>
              </w:rPr>
              <w:t xml:space="preserve">jahrelang bei uns </w:t>
            </w:r>
            <w:r w:rsidRPr="00D708F7">
              <w:rPr>
                <w:rFonts w:asciiTheme="minorHAnsi" w:hAnsiTheme="minorHAnsi" w:cstheme="minorHAnsi"/>
                <w:sz w:val="24"/>
                <w:szCs w:val="24"/>
              </w:rPr>
              <w:t>im Wirtschaftsausschuss</w:t>
            </w:r>
            <w:r>
              <w:rPr>
                <w:rFonts w:asciiTheme="minorHAnsi" w:hAnsiTheme="minorHAnsi" w:cstheme="minorHAnsi"/>
                <w:sz w:val="24"/>
                <w:szCs w:val="24"/>
              </w:rPr>
              <w:t xml:space="preserve"> gewesen</w:t>
            </w:r>
            <w:r w:rsidRPr="00D708F7">
              <w:rPr>
                <w:rFonts w:asciiTheme="minorHAnsi" w:hAnsiTheme="minorHAnsi" w:cstheme="minorHAnsi"/>
                <w:sz w:val="24"/>
                <w:szCs w:val="24"/>
              </w:rPr>
              <w:t>. Ich kann dir das in einfachen Worten erklären …</w:t>
            </w:r>
          </w:p>
        </w:tc>
      </w:tr>
    </w:tbl>
    <w:p w14:paraId="399AC800" w14:textId="77777777" w:rsidR="00A83404" w:rsidRDefault="00A83404" w:rsidP="00A83404">
      <w:pPr>
        <w:spacing w:before="60" w:after="240"/>
        <w:jc w:val="both"/>
        <w:rPr>
          <w:rFonts w:ascii="Gadugi" w:hAnsi="Gadugi" w:cs="Estrangelo Edessa"/>
          <w:b/>
          <w:sz w:val="28"/>
          <w:szCs w:val="28"/>
        </w:rPr>
      </w:pPr>
    </w:p>
    <w:p w14:paraId="01F78A3C" w14:textId="77777777" w:rsidR="00A83404" w:rsidRDefault="00A83404" w:rsidP="00A83404">
      <w:pPr>
        <w:shd w:val="clear" w:color="auto" w:fill="C6D9F1"/>
        <w:spacing w:after="120"/>
        <w:jc w:val="center"/>
        <w:rPr>
          <w:rFonts w:ascii="Gadugi" w:hAnsi="Gadugi" w:cs="Estrangelo Edessa"/>
          <w:b/>
          <w:sz w:val="28"/>
          <w:szCs w:val="28"/>
        </w:rPr>
      </w:pPr>
      <w:r>
        <w:rPr>
          <w:rFonts w:ascii="Gadugi" w:hAnsi="Gadugi" w:cs="Estrangelo Edessa"/>
          <w:b/>
          <w:sz w:val="28"/>
          <w:szCs w:val="28"/>
        </w:rPr>
        <w:lastRenderedPageBreak/>
        <w:t>Grundlagenwissen Investition in Frage und Antwort</w:t>
      </w:r>
    </w:p>
    <w:p w14:paraId="107ED84C" w14:textId="77777777" w:rsidR="00A83404" w:rsidRPr="00612FDB" w:rsidRDefault="00A83404" w:rsidP="00A83404">
      <w:pPr>
        <w:spacing w:before="60" w:after="240"/>
        <w:jc w:val="both"/>
        <w:rPr>
          <w:rFonts w:asciiTheme="minorHAnsi" w:hAnsiTheme="minorHAnsi" w:cstheme="minorHAnsi"/>
          <w:sz w:val="24"/>
          <w:szCs w:val="24"/>
        </w:rPr>
      </w:pPr>
      <w:r w:rsidRPr="00612FDB">
        <w:rPr>
          <w:rFonts w:asciiTheme="minorHAnsi" w:hAnsiTheme="minorHAnsi" w:cstheme="minorHAnsi"/>
          <w:sz w:val="24"/>
          <w:szCs w:val="24"/>
        </w:rPr>
        <w:t>Der Chef von Tom’s Vater hat in Erwartung zukünftiger Gewinne neue Fräsmaschinen gekauft und diese über einen Bankkredit finanziert. Finanzierung und Investition gehören also eng zusammen.</w:t>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3"/>
        <w:gridCol w:w="9433"/>
      </w:tblGrid>
      <w:tr w:rsidR="00A83404" w14:paraId="08D381EE" w14:textId="77777777" w:rsidTr="002713DD">
        <w:tc>
          <w:tcPr>
            <w:tcW w:w="704" w:type="dxa"/>
          </w:tcPr>
          <w:p w14:paraId="6D3C8D70" w14:textId="77777777" w:rsidR="00A83404" w:rsidRDefault="00A83404" w:rsidP="00612FDB">
            <w:pPr>
              <w:spacing w:before="60" w:after="120"/>
              <w:jc w:val="both"/>
              <w:rPr>
                <w:rFonts w:ascii="Calibri" w:hAnsi="Calibri" w:cs="Calibri"/>
                <w:bCs/>
                <w:sz w:val="24"/>
                <w:szCs w:val="24"/>
              </w:rPr>
            </w:pPr>
            <w:r>
              <w:rPr>
                <w:rFonts w:ascii="Calibri" w:hAnsi="Calibri" w:cs="Calibri"/>
                <w:bCs/>
                <w:noProof/>
                <w:sz w:val="24"/>
                <w:szCs w:val="24"/>
              </w:rPr>
              <w:drawing>
                <wp:inline distT="0" distB="0" distL="0" distR="0" wp14:anchorId="4588040B" wp14:editId="0E0FFC88">
                  <wp:extent cx="266700" cy="266700"/>
                  <wp:effectExtent l="0" t="0" r="0" b="0"/>
                  <wp:docPr id="762158317" name="Grafik 762158317" descr="Fragezei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Grafik 63" descr="Fragezeichen"/>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66700" cy="266700"/>
                          </a:xfrm>
                          <a:prstGeom prst="rect">
                            <a:avLst/>
                          </a:prstGeom>
                        </pic:spPr>
                      </pic:pic>
                    </a:graphicData>
                  </a:graphic>
                </wp:inline>
              </w:drawing>
            </w:r>
          </w:p>
        </w:tc>
        <w:tc>
          <w:tcPr>
            <w:tcW w:w="8594" w:type="dxa"/>
          </w:tcPr>
          <w:p w14:paraId="470AEA83" w14:textId="77777777" w:rsidR="00A83404" w:rsidRDefault="00A83404" w:rsidP="00612FDB">
            <w:pPr>
              <w:spacing w:before="60" w:after="120"/>
              <w:ind w:left="113"/>
              <w:jc w:val="both"/>
              <w:rPr>
                <w:rFonts w:ascii="Calibri" w:hAnsi="Calibri" w:cs="Calibri"/>
                <w:bCs/>
                <w:sz w:val="24"/>
                <w:szCs w:val="24"/>
              </w:rPr>
            </w:pPr>
            <w:r>
              <w:rPr>
                <w:rFonts w:ascii="Calibri" w:hAnsi="Calibri" w:cs="Calibri"/>
                <w:bCs/>
                <w:sz w:val="24"/>
                <w:szCs w:val="24"/>
              </w:rPr>
              <w:t xml:space="preserve">Warum sind </w:t>
            </w:r>
            <w:r w:rsidRPr="008E078A">
              <w:rPr>
                <w:rFonts w:ascii="Calibri" w:hAnsi="Calibri" w:cs="Calibri"/>
                <w:b/>
                <w:sz w:val="24"/>
                <w:szCs w:val="24"/>
                <w:u w:val="single"/>
              </w:rPr>
              <w:t>Investitionsentscheidungen</w:t>
            </w:r>
            <w:r>
              <w:rPr>
                <w:rFonts w:ascii="Calibri" w:hAnsi="Calibri" w:cs="Calibri"/>
                <w:bCs/>
                <w:sz w:val="24"/>
                <w:szCs w:val="24"/>
              </w:rPr>
              <w:t xml:space="preserve"> für jedes Unternehmen von so großer </w:t>
            </w:r>
            <w:r w:rsidRPr="008E078A">
              <w:rPr>
                <w:rFonts w:ascii="Calibri" w:hAnsi="Calibri" w:cs="Calibri"/>
                <w:b/>
                <w:sz w:val="24"/>
                <w:szCs w:val="24"/>
                <w:u w:val="single"/>
              </w:rPr>
              <w:t>Bedeutung</w:t>
            </w:r>
            <w:r>
              <w:rPr>
                <w:rFonts w:ascii="Calibri" w:hAnsi="Calibri" w:cs="Calibri"/>
                <w:bCs/>
                <w:sz w:val="24"/>
                <w:szCs w:val="24"/>
              </w:rPr>
              <w:t>?</w:t>
            </w:r>
          </w:p>
        </w:tc>
      </w:tr>
      <w:tr w:rsidR="00A83404" w14:paraId="43AAF0E4" w14:textId="77777777" w:rsidTr="002713DD">
        <w:trPr>
          <w:trHeight w:val="4536"/>
        </w:trPr>
        <w:tc>
          <w:tcPr>
            <w:tcW w:w="704" w:type="dxa"/>
          </w:tcPr>
          <w:p w14:paraId="352C2EE0" w14:textId="77777777" w:rsidR="00A83404" w:rsidRDefault="00A83404" w:rsidP="00612FDB">
            <w:pPr>
              <w:spacing w:before="60" w:after="120"/>
              <w:jc w:val="both"/>
              <w:rPr>
                <w:rFonts w:ascii="Calibri" w:hAnsi="Calibri" w:cs="Calibri"/>
                <w:bCs/>
                <w:sz w:val="24"/>
                <w:szCs w:val="24"/>
              </w:rPr>
            </w:pPr>
            <w:r>
              <w:rPr>
                <w:rFonts w:ascii="Calibri" w:hAnsi="Calibri" w:cs="Calibri"/>
                <w:bCs/>
                <w:noProof/>
                <w:sz w:val="24"/>
                <w:szCs w:val="24"/>
              </w:rPr>
              <w:drawing>
                <wp:inline distT="0" distB="0" distL="0" distR="0" wp14:anchorId="16579B6A" wp14:editId="39F1F937">
                  <wp:extent cx="285750" cy="285750"/>
                  <wp:effectExtent l="0" t="0" r="0" b="0"/>
                  <wp:docPr id="762158318" name="Grafik 762158318" descr="Ausrufezei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Grafik 64" descr="Ausrufezeichen"/>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5750" cy="285750"/>
                          </a:xfrm>
                          <a:prstGeom prst="rect">
                            <a:avLst/>
                          </a:prstGeom>
                        </pic:spPr>
                      </pic:pic>
                    </a:graphicData>
                  </a:graphic>
                </wp:inline>
              </w:drawing>
            </w:r>
          </w:p>
        </w:tc>
        <w:tc>
          <w:tcPr>
            <w:tcW w:w="8594" w:type="dxa"/>
          </w:tcPr>
          <w:p w14:paraId="0966B142" w14:textId="3D6675DF" w:rsidR="00A83404" w:rsidRPr="002713DD" w:rsidRDefault="00A83404" w:rsidP="002713DD">
            <w:pPr>
              <w:spacing w:before="60" w:after="120"/>
              <w:ind w:left="113"/>
              <w:jc w:val="both"/>
              <w:rPr>
                <w:rFonts w:ascii="Calibri" w:hAnsi="Calibri" w:cs="Calibri"/>
                <w:bCs/>
                <w:sz w:val="24"/>
                <w:szCs w:val="24"/>
              </w:rPr>
            </w:pPr>
          </w:p>
        </w:tc>
      </w:tr>
    </w:tbl>
    <w:p w14:paraId="0FE83259" w14:textId="77777777" w:rsidR="00A83404" w:rsidRDefault="00A83404" w:rsidP="00A83404">
      <w:pPr>
        <w:jc w:val="both"/>
        <w:rPr>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3"/>
        <w:gridCol w:w="9433"/>
      </w:tblGrid>
      <w:tr w:rsidR="00A83404" w14:paraId="158F24A8" w14:textId="77777777" w:rsidTr="002713DD">
        <w:tc>
          <w:tcPr>
            <w:tcW w:w="704" w:type="dxa"/>
          </w:tcPr>
          <w:p w14:paraId="59E039CD" w14:textId="77777777" w:rsidR="00A83404" w:rsidRDefault="00A83404" w:rsidP="00612FDB">
            <w:pPr>
              <w:spacing w:before="60" w:after="120"/>
              <w:jc w:val="both"/>
              <w:rPr>
                <w:rFonts w:ascii="Calibri" w:hAnsi="Calibri" w:cs="Calibri"/>
                <w:bCs/>
                <w:sz w:val="24"/>
                <w:szCs w:val="24"/>
              </w:rPr>
            </w:pPr>
            <w:r>
              <w:rPr>
                <w:rFonts w:ascii="Calibri" w:hAnsi="Calibri" w:cs="Calibri"/>
                <w:bCs/>
                <w:noProof/>
                <w:sz w:val="24"/>
                <w:szCs w:val="24"/>
              </w:rPr>
              <w:drawing>
                <wp:inline distT="0" distB="0" distL="0" distR="0" wp14:anchorId="12F2864E" wp14:editId="7D171135">
                  <wp:extent cx="266700" cy="266700"/>
                  <wp:effectExtent l="0" t="0" r="0" b="0"/>
                  <wp:docPr id="762158319" name="Grafik 762158319" descr="Fragezei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Grafik 63" descr="Fragezeichen"/>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66700" cy="266700"/>
                          </a:xfrm>
                          <a:prstGeom prst="rect">
                            <a:avLst/>
                          </a:prstGeom>
                        </pic:spPr>
                      </pic:pic>
                    </a:graphicData>
                  </a:graphic>
                </wp:inline>
              </w:drawing>
            </w:r>
          </w:p>
        </w:tc>
        <w:tc>
          <w:tcPr>
            <w:tcW w:w="8594" w:type="dxa"/>
          </w:tcPr>
          <w:p w14:paraId="0A165387" w14:textId="77777777" w:rsidR="00A83404" w:rsidRDefault="00A83404" w:rsidP="00612FDB">
            <w:pPr>
              <w:spacing w:before="60" w:after="120"/>
              <w:ind w:left="113"/>
              <w:jc w:val="both"/>
              <w:rPr>
                <w:rFonts w:ascii="Calibri" w:hAnsi="Calibri" w:cs="Calibri"/>
                <w:bCs/>
                <w:sz w:val="24"/>
                <w:szCs w:val="24"/>
              </w:rPr>
            </w:pPr>
            <w:r>
              <w:rPr>
                <w:rFonts w:ascii="Calibri" w:hAnsi="Calibri" w:cs="Calibri"/>
                <w:bCs/>
                <w:sz w:val="24"/>
                <w:szCs w:val="24"/>
              </w:rPr>
              <w:t xml:space="preserve">Welche </w:t>
            </w:r>
            <w:r w:rsidRPr="008E078A">
              <w:rPr>
                <w:rFonts w:ascii="Calibri" w:hAnsi="Calibri" w:cs="Calibri"/>
                <w:b/>
                <w:sz w:val="24"/>
                <w:szCs w:val="24"/>
                <w:u w:val="single"/>
              </w:rPr>
              <w:t>Ziele</w:t>
            </w:r>
            <w:r>
              <w:rPr>
                <w:rFonts w:ascii="Calibri" w:hAnsi="Calibri" w:cs="Calibri"/>
                <w:bCs/>
                <w:sz w:val="24"/>
                <w:szCs w:val="24"/>
              </w:rPr>
              <w:t xml:space="preserve"> werden mit </w:t>
            </w:r>
            <w:r w:rsidRPr="008E078A">
              <w:rPr>
                <w:rFonts w:ascii="Calibri" w:hAnsi="Calibri" w:cs="Calibri"/>
                <w:b/>
                <w:sz w:val="24"/>
                <w:szCs w:val="24"/>
                <w:u w:val="single"/>
              </w:rPr>
              <w:t>Investitionen</w:t>
            </w:r>
            <w:r>
              <w:rPr>
                <w:rFonts w:ascii="Calibri" w:hAnsi="Calibri" w:cs="Calibri"/>
                <w:bCs/>
                <w:sz w:val="24"/>
                <w:szCs w:val="24"/>
              </w:rPr>
              <w:t xml:space="preserve"> verbunden?</w:t>
            </w:r>
          </w:p>
        </w:tc>
      </w:tr>
      <w:tr w:rsidR="00A83404" w14:paraId="6AE17915" w14:textId="77777777" w:rsidTr="002713DD">
        <w:trPr>
          <w:trHeight w:val="5670"/>
        </w:trPr>
        <w:tc>
          <w:tcPr>
            <w:tcW w:w="704" w:type="dxa"/>
          </w:tcPr>
          <w:p w14:paraId="2F7E06DE" w14:textId="77777777" w:rsidR="00A83404" w:rsidRDefault="00A83404" w:rsidP="00612FDB">
            <w:pPr>
              <w:spacing w:before="60" w:after="120"/>
              <w:jc w:val="both"/>
              <w:rPr>
                <w:rFonts w:ascii="Calibri" w:hAnsi="Calibri" w:cs="Calibri"/>
                <w:bCs/>
                <w:sz w:val="24"/>
                <w:szCs w:val="24"/>
              </w:rPr>
            </w:pPr>
            <w:r>
              <w:rPr>
                <w:rFonts w:ascii="Calibri" w:hAnsi="Calibri" w:cs="Calibri"/>
                <w:bCs/>
                <w:noProof/>
                <w:sz w:val="24"/>
                <w:szCs w:val="24"/>
              </w:rPr>
              <w:drawing>
                <wp:inline distT="0" distB="0" distL="0" distR="0" wp14:anchorId="78FC2B44" wp14:editId="7D14CA35">
                  <wp:extent cx="285750" cy="285750"/>
                  <wp:effectExtent l="0" t="0" r="0" b="0"/>
                  <wp:docPr id="762158320" name="Grafik 762158320" descr="Ausrufezei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Grafik 64" descr="Ausrufezeichen"/>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5750" cy="285750"/>
                          </a:xfrm>
                          <a:prstGeom prst="rect">
                            <a:avLst/>
                          </a:prstGeom>
                        </pic:spPr>
                      </pic:pic>
                    </a:graphicData>
                  </a:graphic>
                </wp:inline>
              </w:drawing>
            </w:r>
          </w:p>
        </w:tc>
        <w:tc>
          <w:tcPr>
            <w:tcW w:w="8594" w:type="dxa"/>
          </w:tcPr>
          <w:p w14:paraId="4D6305C7" w14:textId="1F994C5C" w:rsidR="00A83404" w:rsidRPr="002713DD" w:rsidRDefault="00A83404" w:rsidP="002713DD">
            <w:pPr>
              <w:spacing w:before="60" w:after="120"/>
              <w:ind w:left="113"/>
              <w:jc w:val="both"/>
              <w:rPr>
                <w:rFonts w:ascii="Calibri" w:hAnsi="Calibri" w:cs="Calibri"/>
                <w:bCs/>
                <w:sz w:val="24"/>
                <w:szCs w:val="24"/>
              </w:rPr>
            </w:pPr>
          </w:p>
        </w:tc>
      </w:tr>
    </w:tbl>
    <w:p w14:paraId="66EF1A01" w14:textId="77777777" w:rsidR="00A83404" w:rsidRDefault="00A83404" w:rsidP="00A83404">
      <w:pPr>
        <w:spacing w:before="120" w:after="120"/>
        <w:jc w:val="both"/>
        <w:rPr>
          <w:rFonts w:ascii="Calibri" w:hAnsi="Calibri" w:cs="Calibri"/>
          <w:bCs/>
          <w:sz w:val="24"/>
          <w:szCs w:val="24"/>
        </w:rPr>
      </w:pPr>
    </w:p>
    <w:p w14:paraId="7DC59078" w14:textId="77777777" w:rsidR="00A83404" w:rsidRDefault="00A83404" w:rsidP="00A83404">
      <w:pPr>
        <w:spacing w:before="60" w:after="120"/>
        <w:jc w:val="both"/>
        <w:rPr>
          <w:rFonts w:ascii="Calibri" w:hAnsi="Calibri" w:cs="Calibri"/>
          <w:bCs/>
          <w:sz w:val="24"/>
          <w:szCs w:val="24"/>
        </w:rPr>
      </w:pPr>
    </w:p>
    <w:p w14:paraId="1F445251" w14:textId="77777777" w:rsidR="00A83404" w:rsidRDefault="00A83404" w:rsidP="00A83404">
      <w:pPr>
        <w:rPr>
          <w:rFonts w:ascii="Calibri" w:hAnsi="Calibri" w:cs="Calibri"/>
          <w:bCs/>
          <w:sz w:val="24"/>
          <w:szCs w:val="24"/>
        </w:rPr>
      </w:pPr>
      <w:r>
        <w:rPr>
          <w:rFonts w:ascii="Calibri" w:hAnsi="Calibri" w:cs="Calibri"/>
          <w:bCs/>
          <w:sz w:val="24"/>
          <w:szCs w:val="24"/>
        </w:rPr>
        <w:br w:type="page"/>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3"/>
        <w:gridCol w:w="9433"/>
      </w:tblGrid>
      <w:tr w:rsidR="00A83404" w14:paraId="525A2C01" w14:textId="77777777" w:rsidTr="002713DD">
        <w:tc>
          <w:tcPr>
            <w:tcW w:w="704" w:type="dxa"/>
          </w:tcPr>
          <w:p w14:paraId="1B16B7AF" w14:textId="77777777" w:rsidR="00A83404" w:rsidRDefault="00A83404" w:rsidP="00612FDB">
            <w:pPr>
              <w:spacing w:before="60" w:after="120"/>
              <w:jc w:val="both"/>
              <w:rPr>
                <w:rFonts w:ascii="Calibri" w:hAnsi="Calibri" w:cs="Calibri"/>
                <w:bCs/>
                <w:sz w:val="24"/>
                <w:szCs w:val="24"/>
              </w:rPr>
            </w:pPr>
            <w:r>
              <w:rPr>
                <w:rFonts w:ascii="Calibri" w:hAnsi="Calibri" w:cs="Calibri"/>
                <w:bCs/>
                <w:noProof/>
                <w:sz w:val="24"/>
                <w:szCs w:val="24"/>
              </w:rPr>
              <w:lastRenderedPageBreak/>
              <w:drawing>
                <wp:inline distT="0" distB="0" distL="0" distR="0" wp14:anchorId="219E52DC" wp14:editId="51DD8249">
                  <wp:extent cx="266700" cy="266700"/>
                  <wp:effectExtent l="0" t="0" r="0" b="0"/>
                  <wp:docPr id="762158321" name="Grafik 762158321" descr="Fragezei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Grafik 63" descr="Fragezeichen"/>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66700" cy="266700"/>
                          </a:xfrm>
                          <a:prstGeom prst="rect">
                            <a:avLst/>
                          </a:prstGeom>
                        </pic:spPr>
                      </pic:pic>
                    </a:graphicData>
                  </a:graphic>
                </wp:inline>
              </w:drawing>
            </w:r>
          </w:p>
        </w:tc>
        <w:tc>
          <w:tcPr>
            <w:tcW w:w="8594" w:type="dxa"/>
          </w:tcPr>
          <w:p w14:paraId="51916846" w14:textId="77777777" w:rsidR="00A83404" w:rsidRDefault="00A83404" w:rsidP="002713DD">
            <w:pPr>
              <w:spacing w:before="60" w:after="120"/>
              <w:ind w:left="113"/>
              <w:jc w:val="both"/>
              <w:rPr>
                <w:rFonts w:ascii="Calibri" w:hAnsi="Calibri" w:cs="Calibri"/>
                <w:bCs/>
                <w:sz w:val="24"/>
                <w:szCs w:val="24"/>
              </w:rPr>
            </w:pPr>
            <w:r>
              <w:rPr>
                <w:rFonts w:ascii="Calibri" w:hAnsi="Calibri" w:cs="Calibri"/>
                <w:bCs/>
                <w:sz w:val="24"/>
                <w:szCs w:val="24"/>
              </w:rPr>
              <w:t xml:space="preserve">Wie lassen sich </w:t>
            </w:r>
            <w:r w:rsidRPr="008E078A">
              <w:rPr>
                <w:rFonts w:ascii="Calibri" w:hAnsi="Calibri" w:cs="Calibri"/>
                <w:b/>
                <w:sz w:val="24"/>
                <w:szCs w:val="24"/>
                <w:u w:val="single"/>
              </w:rPr>
              <w:t>Investitionen</w:t>
            </w:r>
            <w:r>
              <w:rPr>
                <w:rFonts w:ascii="Calibri" w:hAnsi="Calibri" w:cs="Calibri"/>
                <w:bCs/>
                <w:sz w:val="24"/>
                <w:szCs w:val="24"/>
              </w:rPr>
              <w:t xml:space="preserve"> im Hinblick auf den </w:t>
            </w:r>
            <w:r w:rsidRPr="008E078A">
              <w:rPr>
                <w:rFonts w:ascii="Calibri" w:hAnsi="Calibri" w:cs="Calibri"/>
                <w:b/>
                <w:sz w:val="24"/>
                <w:szCs w:val="24"/>
                <w:u w:val="single"/>
              </w:rPr>
              <w:t>Investitionsanlass</w:t>
            </w:r>
            <w:r>
              <w:rPr>
                <w:rFonts w:ascii="Calibri" w:hAnsi="Calibri" w:cs="Calibri"/>
                <w:bCs/>
                <w:sz w:val="24"/>
                <w:szCs w:val="24"/>
              </w:rPr>
              <w:t xml:space="preserve"> unterscheiden?</w:t>
            </w:r>
          </w:p>
        </w:tc>
      </w:tr>
      <w:tr w:rsidR="00A83404" w14:paraId="3809EF30" w14:textId="77777777" w:rsidTr="002713DD">
        <w:trPr>
          <w:trHeight w:val="2835"/>
        </w:trPr>
        <w:tc>
          <w:tcPr>
            <w:tcW w:w="704" w:type="dxa"/>
          </w:tcPr>
          <w:p w14:paraId="685715C0" w14:textId="77777777" w:rsidR="00A83404" w:rsidRDefault="00A83404" w:rsidP="00612FDB">
            <w:pPr>
              <w:spacing w:before="60" w:after="120"/>
              <w:jc w:val="both"/>
              <w:rPr>
                <w:rFonts w:ascii="Calibri" w:hAnsi="Calibri" w:cs="Calibri"/>
                <w:bCs/>
                <w:sz w:val="24"/>
                <w:szCs w:val="24"/>
              </w:rPr>
            </w:pPr>
            <w:r>
              <w:rPr>
                <w:rFonts w:ascii="Calibri" w:hAnsi="Calibri" w:cs="Calibri"/>
                <w:bCs/>
                <w:noProof/>
                <w:sz w:val="24"/>
                <w:szCs w:val="24"/>
              </w:rPr>
              <w:drawing>
                <wp:inline distT="0" distB="0" distL="0" distR="0" wp14:anchorId="39DC057C" wp14:editId="48CB2D27">
                  <wp:extent cx="285750" cy="285750"/>
                  <wp:effectExtent l="0" t="0" r="0" b="0"/>
                  <wp:docPr id="762158322" name="Grafik 762158322" descr="Ausrufezei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Grafik 64" descr="Ausrufezeichen"/>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5750" cy="285750"/>
                          </a:xfrm>
                          <a:prstGeom prst="rect">
                            <a:avLst/>
                          </a:prstGeom>
                        </pic:spPr>
                      </pic:pic>
                    </a:graphicData>
                  </a:graphic>
                </wp:inline>
              </w:drawing>
            </w:r>
          </w:p>
        </w:tc>
        <w:tc>
          <w:tcPr>
            <w:tcW w:w="8594" w:type="dxa"/>
          </w:tcPr>
          <w:p w14:paraId="797C7E65" w14:textId="66FB04D9" w:rsidR="00A83404" w:rsidRPr="002713DD" w:rsidRDefault="00A83404" w:rsidP="002713DD">
            <w:pPr>
              <w:spacing w:before="60" w:after="120"/>
              <w:ind w:left="113"/>
              <w:jc w:val="both"/>
              <w:rPr>
                <w:rFonts w:ascii="Calibri" w:hAnsi="Calibri" w:cs="Calibri"/>
                <w:bCs/>
                <w:sz w:val="24"/>
                <w:szCs w:val="24"/>
              </w:rPr>
            </w:pPr>
          </w:p>
        </w:tc>
      </w:tr>
    </w:tbl>
    <w:p w14:paraId="7029E012" w14:textId="77777777" w:rsidR="00A83404" w:rsidRPr="00D86E13" w:rsidRDefault="00A83404" w:rsidP="00A83404">
      <w:pPr>
        <w:jc w:val="both"/>
        <w:rPr>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3"/>
        <w:gridCol w:w="9433"/>
      </w:tblGrid>
      <w:tr w:rsidR="00A83404" w14:paraId="14584F99" w14:textId="77777777" w:rsidTr="002713DD">
        <w:tc>
          <w:tcPr>
            <w:tcW w:w="704" w:type="dxa"/>
          </w:tcPr>
          <w:p w14:paraId="1186185D" w14:textId="77777777" w:rsidR="00A83404" w:rsidRDefault="00A83404" w:rsidP="00612FDB">
            <w:pPr>
              <w:spacing w:before="60" w:after="120"/>
              <w:jc w:val="both"/>
              <w:rPr>
                <w:rFonts w:ascii="Calibri" w:hAnsi="Calibri" w:cs="Calibri"/>
                <w:bCs/>
                <w:sz w:val="24"/>
                <w:szCs w:val="24"/>
              </w:rPr>
            </w:pPr>
            <w:r>
              <w:rPr>
                <w:rFonts w:ascii="Calibri" w:hAnsi="Calibri" w:cs="Calibri"/>
                <w:bCs/>
                <w:noProof/>
                <w:sz w:val="24"/>
                <w:szCs w:val="24"/>
              </w:rPr>
              <w:drawing>
                <wp:inline distT="0" distB="0" distL="0" distR="0" wp14:anchorId="35901978" wp14:editId="742DE470">
                  <wp:extent cx="266700" cy="266700"/>
                  <wp:effectExtent l="0" t="0" r="0" b="0"/>
                  <wp:docPr id="762158323" name="Grafik 762158323" descr="Fragezei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Grafik 63" descr="Fragezeichen"/>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66700" cy="266700"/>
                          </a:xfrm>
                          <a:prstGeom prst="rect">
                            <a:avLst/>
                          </a:prstGeom>
                        </pic:spPr>
                      </pic:pic>
                    </a:graphicData>
                  </a:graphic>
                </wp:inline>
              </w:drawing>
            </w:r>
          </w:p>
        </w:tc>
        <w:tc>
          <w:tcPr>
            <w:tcW w:w="8594" w:type="dxa"/>
          </w:tcPr>
          <w:p w14:paraId="60616B25" w14:textId="77777777" w:rsidR="00A83404" w:rsidRDefault="00A83404" w:rsidP="00612FDB">
            <w:pPr>
              <w:spacing w:before="60" w:after="120"/>
              <w:ind w:left="113"/>
              <w:jc w:val="both"/>
              <w:rPr>
                <w:rFonts w:ascii="Calibri" w:hAnsi="Calibri" w:cs="Calibri"/>
                <w:bCs/>
                <w:sz w:val="24"/>
                <w:szCs w:val="24"/>
              </w:rPr>
            </w:pPr>
            <w:r>
              <w:rPr>
                <w:rFonts w:ascii="Calibri" w:hAnsi="Calibri" w:cs="Calibri"/>
                <w:bCs/>
                <w:sz w:val="24"/>
                <w:szCs w:val="24"/>
              </w:rPr>
              <w:t xml:space="preserve">Wie unterscheiden sich </w:t>
            </w:r>
            <w:r w:rsidRPr="008E078A">
              <w:rPr>
                <w:rFonts w:ascii="Calibri" w:hAnsi="Calibri" w:cs="Calibri"/>
                <w:b/>
                <w:sz w:val="24"/>
                <w:szCs w:val="24"/>
                <w:u w:val="single"/>
              </w:rPr>
              <w:t>Investition</w:t>
            </w:r>
            <w:r>
              <w:rPr>
                <w:rFonts w:ascii="Calibri" w:hAnsi="Calibri" w:cs="Calibri"/>
                <w:bCs/>
                <w:sz w:val="24"/>
                <w:szCs w:val="24"/>
              </w:rPr>
              <w:t xml:space="preserve"> und </w:t>
            </w:r>
            <w:r w:rsidRPr="008E078A">
              <w:rPr>
                <w:rFonts w:ascii="Calibri" w:hAnsi="Calibri" w:cs="Calibri"/>
                <w:b/>
                <w:sz w:val="24"/>
                <w:szCs w:val="24"/>
                <w:u w:val="single"/>
              </w:rPr>
              <w:t>Finanzierung</w:t>
            </w:r>
            <w:r>
              <w:rPr>
                <w:rFonts w:ascii="Calibri" w:hAnsi="Calibri" w:cs="Calibri"/>
                <w:bCs/>
                <w:sz w:val="24"/>
                <w:szCs w:val="24"/>
              </w:rPr>
              <w:t xml:space="preserve"> in </w:t>
            </w:r>
            <w:r w:rsidRPr="008E078A">
              <w:rPr>
                <w:rFonts w:ascii="Calibri" w:hAnsi="Calibri" w:cs="Calibri"/>
                <w:b/>
                <w:sz w:val="24"/>
                <w:szCs w:val="24"/>
                <w:u w:val="single"/>
              </w:rPr>
              <w:t>traditioneller</w:t>
            </w:r>
            <w:r>
              <w:rPr>
                <w:rFonts w:ascii="Calibri" w:hAnsi="Calibri" w:cs="Calibri"/>
                <w:bCs/>
                <w:sz w:val="24"/>
                <w:szCs w:val="24"/>
              </w:rPr>
              <w:t xml:space="preserve"> </w:t>
            </w:r>
            <w:r w:rsidRPr="008E078A">
              <w:rPr>
                <w:rFonts w:ascii="Calibri" w:hAnsi="Calibri" w:cs="Calibri"/>
                <w:b/>
                <w:sz w:val="24"/>
                <w:szCs w:val="24"/>
                <w:u w:val="single"/>
              </w:rPr>
              <w:t>Sicht</w:t>
            </w:r>
            <w:r>
              <w:rPr>
                <w:rFonts w:ascii="Calibri" w:hAnsi="Calibri" w:cs="Calibri"/>
                <w:bCs/>
                <w:sz w:val="24"/>
                <w:szCs w:val="24"/>
              </w:rPr>
              <w:t>?</w:t>
            </w:r>
          </w:p>
        </w:tc>
      </w:tr>
      <w:tr w:rsidR="00A83404" w14:paraId="15BC0E33" w14:textId="77777777" w:rsidTr="002713DD">
        <w:trPr>
          <w:trHeight w:val="5670"/>
        </w:trPr>
        <w:tc>
          <w:tcPr>
            <w:tcW w:w="704" w:type="dxa"/>
          </w:tcPr>
          <w:p w14:paraId="1AF25C4D" w14:textId="77777777" w:rsidR="00A83404" w:rsidRDefault="00A83404" w:rsidP="00612FDB">
            <w:pPr>
              <w:spacing w:before="60" w:after="120"/>
              <w:jc w:val="both"/>
              <w:rPr>
                <w:rFonts w:ascii="Calibri" w:hAnsi="Calibri" w:cs="Calibri"/>
                <w:bCs/>
                <w:sz w:val="24"/>
                <w:szCs w:val="24"/>
              </w:rPr>
            </w:pPr>
            <w:r>
              <w:rPr>
                <w:rFonts w:ascii="Calibri" w:hAnsi="Calibri" w:cs="Calibri"/>
                <w:bCs/>
                <w:noProof/>
                <w:sz w:val="24"/>
                <w:szCs w:val="24"/>
              </w:rPr>
              <w:drawing>
                <wp:inline distT="0" distB="0" distL="0" distR="0" wp14:anchorId="1FA18058" wp14:editId="11C579ED">
                  <wp:extent cx="285750" cy="285750"/>
                  <wp:effectExtent l="0" t="0" r="0" b="0"/>
                  <wp:docPr id="762158324" name="Grafik 762158324" descr="Ausrufezei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Grafik 64" descr="Ausrufezeichen"/>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5750" cy="285750"/>
                          </a:xfrm>
                          <a:prstGeom prst="rect">
                            <a:avLst/>
                          </a:prstGeom>
                        </pic:spPr>
                      </pic:pic>
                    </a:graphicData>
                  </a:graphic>
                </wp:inline>
              </w:drawing>
            </w:r>
          </w:p>
        </w:tc>
        <w:tc>
          <w:tcPr>
            <w:tcW w:w="8594" w:type="dxa"/>
          </w:tcPr>
          <w:p w14:paraId="4A9A1FA0" w14:textId="46F5E1A8" w:rsidR="00A83404" w:rsidRPr="001D2E01" w:rsidRDefault="00A83404" w:rsidP="002713DD">
            <w:pPr>
              <w:spacing w:before="60" w:after="120"/>
              <w:ind w:left="113"/>
              <w:jc w:val="both"/>
              <w:rPr>
                <w:rFonts w:ascii="Calibri" w:hAnsi="Calibri" w:cs="Calibri"/>
                <w:bCs/>
                <w:sz w:val="24"/>
                <w:szCs w:val="24"/>
              </w:rPr>
            </w:pPr>
          </w:p>
        </w:tc>
      </w:tr>
    </w:tbl>
    <w:p w14:paraId="6A798288" w14:textId="6B1F54E7" w:rsidR="002713DD" w:rsidRDefault="002713DD" w:rsidP="00A83404">
      <w:pPr>
        <w:jc w:val="both"/>
        <w:rPr>
          <w:sz w:val="24"/>
          <w:szCs w:val="24"/>
        </w:rPr>
      </w:pPr>
    </w:p>
    <w:p w14:paraId="2C0903AA" w14:textId="65775579" w:rsidR="002713DD" w:rsidRDefault="002713DD">
      <w:pPr>
        <w:rPr>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3"/>
        <w:gridCol w:w="9433"/>
      </w:tblGrid>
      <w:tr w:rsidR="00A83404" w14:paraId="06FE012E" w14:textId="77777777" w:rsidTr="005229CA">
        <w:tc>
          <w:tcPr>
            <w:tcW w:w="773" w:type="dxa"/>
          </w:tcPr>
          <w:p w14:paraId="52918A99" w14:textId="77777777" w:rsidR="00A83404" w:rsidRDefault="00A83404" w:rsidP="00612FDB">
            <w:pPr>
              <w:spacing w:before="60" w:after="120"/>
              <w:jc w:val="both"/>
              <w:rPr>
                <w:rFonts w:ascii="Calibri" w:hAnsi="Calibri" w:cs="Calibri"/>
                <w:bCs/>
                <w:sz w:val="24"/>
                <w:szCs w:val="24"/>
              </w:rPr>
            </w:pPr>
            <w:r>
              <w:rPr>
                <w:rFonts w:ascii="Calibri" w:hAnsi="Calibri" w:cs="Calibri"/>
                <w:bCs/>
                <w:noProof/>
                <w:sz w:val="24"/>
                <w:szCs w:val="24"/>
              </w:rPr>
              <w:drawing>
                <wp:inline distT="0" distB="0" distL="0" distR="0" wp14:anchorId="111D39A9" wp14:editId="2939BF78">
                  <wp:extent cx="266700" cy="266700"/>
                  <wp:effectExtent l="0" t="0" r="0" b="0"/>
                  <wp:docPr id="762158327" name="Grafik 762158327" descr="Fragezei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Grafik 63" descr="Fragezeichen"/>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66700" cy="266700"/>
                          </a:xfrm>
                          <a:prstGeom prst="rect">
                            <a:avLst/>
                          </a:prstGeom>
                        </pic:spPr>
                      </pic:pic>
                    </a:graphicData>
                  </a:graphic>
                </wp:inline>
              </w:drawing>
            </w:r>
          </w:p>
        </w:tc>
        <w:tc>
          <w:tcPr>
            <w:tcW w:w="9433" w:type="dxa"/>
          </w:tcPr>
          <w:p w14:paraId="347EFEB4" w14:textId="77777777" w:rsidR="00A83404" w:rsidRDefault="00A83404" w:rsidP="00612FDB">
            <w:pPr>
              <w:spacing w:before="60" w:after="120"/>
              <w:ind w:left="113"/>
              <w:jc w:val="both"/>
              <w:rPr>
                <w:rFonts w:ascii="Calibri" w:hAnsi="Calibri" w:cs="Calibri"/>
                <w:bCs/>
                <w:sz w:val="24"/>
                <w:szCs w:val="24"/>
              </w:rPr>
            </w:pPr>
            <w:r>
              <w:rPr>
                <w:rFonts w:ascii="Calibri" w:hAnsi="Calibri" w:cs="Calibri"/>
                <w:bCs/>
                <w:sz w:val="24"/>
                <w:szCs w:val="24"/>
              </w:rPr>
              <w:t xml:space="preserve">Wie unterscheiden sich </w:t>
            </w:r>
            <w:r w:rsidRPr="008E078A">
              <w:rPr>
                <w:rFonts w:ascii="Calibri" w:hAnsi="Calibri" w:cs="Calibri"/>
                <w:b/>
                <w:sz w:val="24"/>
                <w:szCs w:val="24"/>
                <w:u w:val="single"/>
              </w:rPr>
              <w:t>Investitionen</w:t>
            </w:r>
            <w:r>
              <w:rPr>
                <w:rFonts w:ascii="Calibri" w:hAnsi="Calibri" w:cs="Calibri"/>
                <w:bCs/>
                <w:sz w:val="24"/>
                <w:szCs w:val="24"/>
              </w:rPr>
              <w:t xml:space="preserve"> im Hinblick auf die </w:t>
            </w:r>
            <w:r w:rsidRPr="008E078A">
              <w:rPr>
                <w:rFonts w:ascii="Calibri" w:hAnsi="Calibri" w:cs="Calibri"/>
                <w:b/>
                <w:sz w:val="24"/>
                <w:szCs w:val="24"/>
                <w:u w:val="single"/>
              </w:rPr>
              <w:t>Art</w:t>
            </w:r>
            <w:r>
              <w:rPr>
                <w:rFonts w:ascii="Calibri" w:hAnsi="Calibri" w:cs="Calibri"/>
                <w:bCs/>
                <w:sz w:val="24"/>
                <w:szCs w:val="24"/>
              </w:rPr>
              <w:t xml:space="preserve"> </w:t>
            </w:r>
            <w:r w:rsidRPr="008E078A">
              <w:rPr>
                <w:rFonts w:ascii="Calibri" w:hAnsi="Calibri" w:cs="Calibri"/>
                <w:b/>
                <w:sz w:val="24"/>
                <w:szCs w:val="24"/>
                <w:u w:val="single"/>
              </w:rPr>
              <w:t>des</w:t>
            </w:r>
            <w:r>
              <w:rPr>
                <w:rFonts w:ascii="Calibri" w:hAnsi="Calibri" w:cs="Calibri"/>
                <w:bCs/>
                <w:sz w:val="24"/>
                <w:szCs w:val="24"/>
              </w:rPr>
              <w:t xml:space="preserve"> </w:t>
            </w:r>
            <w:r w:rsidRPr="008E078A">
              <w:rPr>
                <w:rFonts w:ascii="Calibri" w:hAnsi="Calibri" w:cs="Calibri"/>
                <w:b/>
                <w:sz w:val="24"/>
                <w:szCs w:val="24"/>
                <w:u w:val="single"/>
              </w:rPr>
              <w:t>Vermögensgegenstandes</w:t>
            </w:r>
            <w:r>
              <w:rPr>
                <w:rFonts w:ascii="Calibri" w:hAnsi="Calibri" w:cs="Calibri"/>
                <w:bCs/>
                <w:sz w:val="24"/>
                <w:szCs w:val="24"/>
              </w:rPr>
              <w:t>?</w:t>
            </w:r>
          </w:p>
        </w:tc>
      </w:tr>
      <w:tr w:rsidR="00A83404" w14:paraId="255949E1" w14:textId="77777777" w:rsidTr="005229CA">
        <w:trPr>
          <w:trHeight w:val="2835"/>
        </w:trPr>
        <w:tc>
          <w:tcPr>
            <w:tcW w:w="773" w:type="dxa"/>
          </w:tcPr>
          <w:p w14:paraId="5980079E" w14:textId="77777777" w:rsidR="00A83404" w:rsidRDefault="00A83404" w:rsidP="00612FDB">
            <w:pPr>
              <w:spacing w:before="60" w:after="120"/>
              <w:jc w:val="both"/>
              <w:rPr>
                <w:rFonts w:ascii="Calibri" w:hAnsi="Calibri" w:cs="Calibri"/>
                <w:bCs/>
                <w:sz w:val="24"/>
                <w:szCs w:val="24"/>
              </w:rPr>
            </w:pPr>
            <w:r>
              <w:rPr>
                <w:rFonts w:ascii="Calibri" w:hAnsi="Calibri" w:cs="Calibri"/>
                <w:bCs/>
                <w:noProof/>
                <w:sz w:val="24"/>
                <w:szCs w:val="24"/>
              </w:rPr>
              <w:drawing>
                <wp:inline distT="0" distB="0" distL="0" distR="0" wp14:anchorId="2773257A" wp14:editId="07718CB8">
                  <wp:extent cx="285750" cy="285750"/>
                  <wp:effectExtent l="0" t="0" r="0" b="0"/>
                  <wp:docPr id="762158328" name="Grafik 762158328" descr="Ausrufezei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Grafik 64" descr="Ausrufezeichen"/>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5750" cy="285750"/>
                          </a:xfrm>
                          <a:prstGeom prst="rect">
                            <a:avLst/>
                          </a:prstGeom>
                        </pic:spPr>
                      </pic:pic>
                    </a:graphicData>
                  </a:graphic>
                </wp:inline>
              </w:drawing>
            </w:r>
          </w:p>
        </w:tc>
        <w:tc>
          <w:tcPr>
            <w:tcW w:w="9433" w:type="dxa"/>
          </w:tcPr>
          <w:p w14:paraId="1729456E" w14:textId="6B0B5D32" w:rsidR="00A83404" w:rsidRPr="001D2E01" w:rsidRDefault="00A83404" w:rsidP="002713DD">
            <w:pPr>
              <w:spacing w:before="60" w:after="120"/>
              <w:ind w:left="113"/>
              <w:jc w:val="both"/>
              <w:rPr>
                <w:rFonts w:ascii="Calibri" w:hAnsi="Calibri" w:cs="Calibri"/>
                <w:bCs/>
                <w:sz w:val="24"/>
                <w:szCs w:val="24"/>
              </w:rPr>
            </w:pPr>
          </w:p>
        </w:tc>
      </w:tr>
    </w:tbl>
    <w:p w14:paraId="6D740A10" w14:textId="77777777" w:rsidR="00A83404" w:rsidRDefault="00A83404" w:rsidP="00A83404">
      <w:pPr>
        <w:spacing w:before="60" w:after="120"/>
        <w:jc w:val="both"/>
        <w:rPr>
          <w:rFonts w:ascii="Calibri" w:hAnsi="Calibri" w:cs="Calibri"/>
          <w:bCs/>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33"/>
        <w:gridCol w:w="9473"/>
      </w:tblGrid>
      <w:tr w:rsidR="00A83404" w14:paraId="490A34CB" w14:textId="77777777" w:rsidTr="002713DD">
        <w:tc>
          <w:tcPr>
            <w:tcW w:w="733" w:type="dxa"/>
          </w:tcPr>
          <w:p w14:paraId="47227769" w14:textId="77777777" w:rsidR="00A83404" w:rsidRDefault="00A83404" w:rsidP="00612FDB">
            <w:pPr>
              <w:spacing w:before="60" w:after="120"/>
              <w:jc w:val="both"/>
              <w:rPr>
                <w:rFonts w:ascii="Calibri" w:hAnsi="Calibri" w:cs="Calibri"/>
                <w:bCs/>
                <w:sz w:val="24"/>
                <w:szCs w:val="24"/>
              </w:rPr>
            </w:pPr>
            <w:r>
              <w:rPr>
                <w:rFonts w:ascii="Calibri" w:hAnsi="Calibri" w:cs="Calibri"/>
                <w:bCs/>
                <w:noProof/>
                <w:sz w:val="24"/>
                <w:szCs w:val="24"/>
              </w:rPr>
              <w:lastRenderedPageBreak/>
              <w:drawing>
                <wp:inline distT="0" distB="0" distL="0" distR="0" wp14:anchorId="2A3028B1" wp14:editId="1495CA79">
                  <wp:extent cx="266700" cy="266700"/>
                  <wp:effectExtent l="0" t="0" r="0" b="0"/>
                  <wp:docPr id="762158329" name="Grafik 762158329" descr="Fragezei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Grafik 63" descr="Fragezeichen"/>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66700" cy="266700"/>
                          </a:xfrm>
                          <a:prstGeom prst="rect">
                            <a:avLst/>
                          </a:prstGeom>
                        </pic:spPr>
                      </pic:pic>
                    </a:graphicData>
                  </a:graphic>
                </wp:inline>
              </w:drawing>
            </w:r>
          </w:p>
        </w:tc>
        <w:tc>
          <w:tcPr>
            <w:tcW w:w="9473" w:type="dxa"/>
          </w:tcPr>
          <w:p w14:paraId="104BDA81" w14:textId="77777777" w:rsidR="00A83404" w:rsidRDefault="00A83404" w:rsidP="00612FDB">
            <w:pPr>
              <w:spacing w:before="60" w:after="120"/>
              <w:ind w:left="113"/>
              <w:jc w:val="both"/>
              <w:rPr>
                <w:rFonts w:ascii="Calibri" w:hAnsi="Calibri" w:cs="Calibri"/>
                <w:bCs/>
                <w:sz w:val="24"/>
                <w:szCs w:val="24"/>
              </w:rPr>
            </w:pPr>
            <w:r>
              <w:rPr>
                <w:rFonts w:ascii="Calibri" w:hAnsi="Calibri" w:cs="Calibri"/>
                <w:bCs/>
                <w:sz w:val="24"/>
                <w:szCs w:val="24"/>
              </w:rPr>
              <w:t xml:space="preserve">Wie unterscheiden sich </w:t>
            </w:r>
            <w:r w:rsidRPr="008E078A">
              <w:rPr>
                <w:rFonts w:ascii="Calibri" w:hAnsi="Calibri" w:cs="Calibri"/>
                <w:b/>
                <w:sz w:val="24"/>
                <w:szCs w:val="24"/>
                <w:u w:val="single"/>
              </w:rPr>
              <w:t>Finanzierung</w:t>
            </w:r>
            <w:r>
              <w:rPr>
                <w:rFonts w:ascii="Calibri" w:hAnsi="Calibri" w:cs="Calibri"/>
                <w:bCs/>
                <w:sz w:val="24"/>
                <w:szCs w:val="24"/>
              </w:rPr>
              <w:t xml:space="preserve"> und </w:t>
            </w:r>
            <w:r w:rsidRPr="008E078A">
              <w:rPr>
                <w:rFonts w:ascii="Calibri" w:hAnsi="Calibri" w:cs="Calibri"/>
                <w:b/>
                <w:sz w:val="24"/>
                <w:szCs w:val="24"/>
                <w:u w:val="single"/>
              </w:rPr>
              <w:t>Investition</w:t>
            </w:r>
            <w:r>
              <w:rPr>
                <w:rFonts w:ascii="Calibri" w:hAnsi="Calibri" w:cs="Calibri"/>
                <w:bCs/>
                <w:sz w:val="24"/>
                <w:szCs w:val="24"/>
              </w:rPr>
              <w:t xml:space="preserve"> in </w:t>
            </w:r>
            <w:r w:rsidRPr="008E078A">
              <w:rPr>
                <w:rFonts w:ascii="Calibri" w:hAnsi="Calibri" w:cs="Calibri"/>
                <w:b/>
                <w:sz w:val="24"/>
                <w:szCs w:val="24"/>
                <w:u w:val="single"/>
              </w:rPr>
              <w:t>moderner</w:t>
            </w:r>
            <w:r>
              <w:rPr>
                <w:rFonts w:ascii="Calibri" w:hAnsi="Calibri" w:cs="Calibri"/>
                <w:bCs/>
                <w:sz w:val="24"/>
                <w:szCs w:val="24"/>
              </w:rPr>
              <w:t xml:space="preserve"> </w:t>
            </w:r>
            <w:r w:rsidRPr="008E078A">
              <w:rPr>
                <w:rFonts w:ascii="Calibri" w:hAnsi="Calibri" w:cs="Calibri"/>
                <w:b/>
                <w:sz w:val="24"/>
                <w:szCs w:val="24"/>
                <w:u w:val="single"/>
              </w:rPr>
              <w:t>Sicht</w:t>
            </w:r>
            <w:r>
              <w:rPr>
                <w:rFonts w:ascii="Calibri" w:hAnsi="Calibri" w:cs="Calibri"/>
                <w:bCs/>
                <w:sz w:val="24"/>
                <w:szCs w:val="24"/>
              </w:rPr>
              <w:t>?</w:t>
            </w:r>
          </w:p>
        </w:tc>
      </w:tr>
      <w:tr w:rsidR="00A83404" w14:paraId="1308AF6C" w14:textId="77777777" w:rsidTr="005229CA">
        <w:trPr>
          <w:trHeight w:val="10206"/>
        </w:trPr>
        <w:tc>
          <w:tcPr>
            <w:tcW w:w="733" w:type="dxa"/>
          </w:tcPr>
          <w:p w14:paraId="279836D9" w14:textId="77777777" w:rsidR="00A83404" w:rsidRDefault="00A83404" w:rsidP="00612FDB">
            <w:pPr>
              <w:spacing w:before="60" w:after="120"/>
              <w:jc w:val="both"/>
              <w:rPr>
                <w:rFonts w:ascii="Calibri" w:hAnsi="Calibri" w:cs="Calibri"/>
                <w:bCs/>
                <w:sz w:val="24"/>
                <w:szCs w:val="24"/>
              </w:rPr>
            </w:pPr>
            <w:r>
              <w:rPr>
                <w:rFonts w:ascii="Calibri" w:hAnsi="Calibri" w:cs="Calibri"/>
                <w:bCs/>
                <w:noProof/>
                <w:sz w:val="24"/>
                <w:szCs w:val="24"/>
              </w:rPr>
              <w:drawing>
                <wp:inline distT="0" distB="0" distL="0" distR="0" wp14:anchorId="518531F6" wp14:editId="7DDA986F">
                  <wp:extent cx="285750" cy="285750"/>
                  <wp:effectExtent l="0" t="0" r="0" b="0"/>
                  <wp:docPr id="762158330" name="Grafik 762158330" descr="Ausrufezei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Grafik 64" descr="Ausrufezeichen"/>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5750" cy="285750"/>
                          </a:xfrm>
                          <a:prstGeom prst="rect">
                            <a:avLst/>
                          </a:prstGeom>
                        </pic:spPr>
                      </pic:pic>
                    </a:graphicData>
                  </a:graphic>
                </wp:inline>
              </w:drawing>
            </w:r>
          </w:p>
        </w:tc>
        <w:tc>
          <w:tcPr>
            <w:tcW w:w="9473" w:type="dxa"/>
          </w:tcPr>
          <w:p w14:paraId="769A284B" w14:textId="554A7340" w:rsidR="00A83404" w:rsidRPr="001D2E01" w:rsidRDefault="00A83404" w:rsidP="005229CA">
            <w:pPr>
              <w:spacing w:before="60" w:after="120"/>
              <w:ind w:left="113"/>
              <w:jc w:val="both"/>
              <w:rPr>
                <w:rFonts w:ascii="Calibri" w:hAnsi="Calibri" w:cs="Calibri"/>
                <w:bCs/>
                <w:sz w:val="24"/>
                <w:szCs w:val="24"/>
              </w:rPr>
            </w:pPr>
          </w:p>
        </w:tc>
      </w:tr>
    </w:tbl>
    <w:p w14:paraId="4F3E848C" w14:textId="3A75DF8E" w:rsidR="002713DD" w:rsidRDefault="002713DD" w:rsidP="00A83404">
      <w:pPr>
        <w:jc w:val="both"/>
        <w:rPr>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3"/>
        <w:gridCol w:w="9433"/>
      </w:tblGrid>
      <w:tr w:rsidR="00A83404" w14:paraId="4863C04D" w14:textId="77777777" w:rsidTr="005229CA">
        <w:trPr>
          <w:trHeight w:val="567"/>
        </w:trPr>
        <w:tc>
          <w:tcPr>
            <w:tcW w:w="773" w:type="dxa"/>
          </w:tcPr>
          <w:p w14:paraId="2C6FBF2F" w14:textId="77777777" w:rsidR="00A83404" w:rsidRDefault="00A83404" w:rsidP="00612FDB">
            <w:pPr>
              <w:spacing w:before="60" w:after="120"/>
              <w:jc w:val="both"/>
              <w:rPr>
                <w:rFonts w:ascii="Calibri" w:hAnsi="Calibri" w:cs="Calibri"/>
                <w:bCs/>
                <w:sz w:val="24"/>
                <w:szCs w:val="24"/>
              </w:rPr>
            </w:pPr>
            <w:r>
              <w:rPr>
                <w:rFonts w:ascii="Calibri" w:hAnsi="Calibri" w:cs="Calibri"/>
                <w:bCs/>
                <w:noProof/>
                <w:sz w:val="24"/>
                <w:szCs w:val="24"/>
              </w:rPr>
              <w:drawing>
                <wp:inline distT="0" distB="0" distL="0" distR="0" wp14:anchorId="70E6CF61" wp14:editId="61AEB6BF">
                  <wp:extent cx="266700" cy="266700"/>
                  <wp:effectExtent l="0" t="0" r="0" b="0"/>
                  <wp:docPr id="762158332" name="Grafik 762158332" descr="Fragezei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Grafik 63" descr="Fragezeichen"/>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66700" cy="266700"/>
                          </a:xfrm>
                          <a:prstGeom prst="rect">
                            <a:avLst/>
                          </a:prstGeom>
                        </pic:spPr>
                      </pic:pic>
                    </a:graphicData>
                  </a:graphic>
                </wp:inline>
              </w:drawing>
            </w:r>
          </w:p>
        </w:tc>
        <w:tc>
          <w:tcPr>
            <w:tcW w:w="9433" w:type="dxa"/>
          </w:tcPr>
          <w:p w14:paraId="56063D1F" w14:textId="77777777" w:rsidR="00A83404" w:rsidRDefault="00A83404" w:rsidP="00612FDB">
            <w:pPr>
              <w:spacing w:before="60" w:after="120"/>
              <w:ind w:left="113"/>
              <w:jc w:val="both"/>
              <w:rPr>
                <w:rFonts w:ascii="Calibri" w:hAnsi="Calibri" w:cs="Calibri"/>
                <w:bCs/>
                <w:sz w:val="24"/>
                <w:szCs w:val="24"/>
              </w:rPr>
            </w:pPr>
            <w:r>
              <w:rPr>
                <w:rFonts w:ascii="Calibri" w:hAnsi="Calibri" w:cs="Calibri"/>
                <w:bCs/>
                <w:sz w:val="24"/>
                <w:szCs w:val="24"/>
              </w:rPr>
              <w:t xml:space="preserve">Welche </w:t>
            </w:r>
            <w:r w:rsidRPr="008E078A">
              <w:rPr>
                <w:rFonts w:ascii="Calibri" w:hAnsi="Calibri" w:cs="Calibri"/>
                <w:b/>
                <w:sz w:val="24"/>
                <w:szCs w:val="24"/>
                <w:u w:val="single"/>
              </w:rPr>
              <w:t>Probleme</w:t>
            </w:r>
            <w:r>
              <w:rPr>
                <w:rFonts w:ascii="Calibri" w:hAnsi="Calibri" w:cs="Calibri"/>
                <w:bCs/>
                <w:sz w:val="24"/>
                <w:szCs w:val="24"/>
              </w:rPr>
              <w:t xml:space="preserve"> ergeben sich in der Praxis bei der </w:t>
            </w:r>
            <w:r w:rsidRPr="008E078A">
              <w:rPr>
                <w:rFonts w:ascii="Calibri" w:hAnsi="Calibri" w:cs="Calibri"/>
                <w:b/>
                <w:sz w:val="24"/>
                <w:szCs w:val="24"/>
                <w:u w:val="single"/>
              </w:rPr>
              <w:t>Prognose</w:t>
            </w:r>
            <w:r>
              <w:rPr>
                <w:rFonts w:ascii="Calibri" w:hAnsi="Calibri" w:cs="Calibri"/>
                <w:bCs/>
                <w:sz w:val="24"/>
                <w:szCs w:val="24"/>
              </w:rPr>
              <w:t xml:space="preserve"> von </w:t>
            </w:r>
            <w:r w:rsidRPr="008E078A">
              <w:rPr>
                <w:rFonts w:ascii="Calibri" w:hAnsi="Calibri" w:cs="Calibri"/>
                <w:b/>
                <w:sz w:val="24"/>
                <w:szCs w:val="24"/>
                <w:u w:val="single"/>
              </w:rPr>
              <w:t>Ein</w:t>
            </w:r>
            <w:r>
              <w:rPr>
                <w:rFonts w:ascii="Calibri" w:hAnsi="Calibri" w:cs="Calibri"/>
                <w:bCs/>
                <w:sz w:val="24"/>
                <w:szCs w:val="24"/>
              </w:rPr>
              <w:t xml:space="preserve">- </w:t>
            </w:r>
            <w:r w:rsidRPr="008E078A">
              <w:rPr>
                <w:rFonts w:ascii="Calibri" w:hAnsi="Calibri" w:cs="Calibri"/>
                <w:b/>
                <w:sz w:val="24"/>
                <w:szCs w:val="24"/>
                <w:u w:val="single"/>
              </w:rPr>
              <w:t>und</w:t>
            </w:r>
            <w:r>
              <w:rPr>
                <w:rFonts w:ascii="Calibri" w:hAnsi="Calibri" w:cs="Calibri"/>
                <w:bCs/>
                <w:sz w:val="24"/>
                <w:szCs w:val="24"/>
              </w:rPr>
              <w:t xml:space="preserve"> </w:t>
            </w:r>
            <w:r w:rsidRPr="008E078A">
              <w:rPr>
                <w:rFonts w:ascii="Calibri" w:hAnsi="Calibri" w:cs="Calibri"/>
                <w:b/>
                <w:sz w:val="24"/>
                <w:szCs w:val="24"/>
                <w:u w:val="single"/>
              </w:rPr>
              <w:t>Auszahlungen</w:t>
            </w:r>
            <w:r>
              <w:rPr>
                <w:rFonts w:ascii="Calibri" w:hAnsi="Calibri" w:cs="Calibri"/>
                <w:bCs/>
                <w:sz w:val="24"/>
                <w:szCs w:val="24"/>
              </w:rPr>
              <w:t>?</w:t>
            </w:r>
          </w:p>
        </w:tc>
      </w:tr>
      <w:tr w:rsidR="00A83404" w14:paraId="0ED404AD" w14:textId="77777777" w:rsidTr="005229CA">
        <w:trPr>
          <w:trHeight w:val="2268"/>
        </w:trPr>
        <w:tc>
          <w:tcPr>
            <w:tcW w:w="773" w:type="dxa"/>
          </w:tcPr>
          <w:p w14:paraId="35D53559" w14:textId="77777777" w:rsidR="00A83404" w:rsidRDefault="00A83404" w:rsidP="00612FDB">
            <w:pPr>
              <w:spacing w:before="60" w:after="120"/>
              <w:jc w:val="both"/>
              <w:rPr>
                <w:rFonts w:ascii="Calibri" w:hAnsi="Calibri" w:cs="Calibri"/>
                <w:bCs/>
                <w:sz w:val="24"/>
                <w:szCs w:val="24"/>
              </w:rPr>
            </w:pPr>
            <w:r>
              <w:rPr>
                <w:rFonts w:ascii="Calibri" w:hAnsi="Calibri" w:cs="Calibri"/>
                <w:bCs/>
                <w:noProof/>
                <w:sz w:val="24"/>
                <w:szCs w:val="24"/>
              </w:rPr>
              <w:drawing>
                <wp:inline distT="0" distB="0" distL="0" distR="0" wp14:anchorId="06A596A1" wp14:editId="19905EC8">
                  <wp:extent cx="285750" cy="285750"/>
                  <wp:effectExtent l="0" t="0" r="0" b="0"/>
                  <wp:docPr id="762158333" name="Grafik 762158333" descr="Ausrufezei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Grafik 64" descr="Ausrufezeichen"/>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5750" cy="285750"/>
                          </a:xfrm>
                          <a:prstGeom prst="rect">
                            <a:avLst/>
                          </a:prstGeom>
                        </pic:spPr>
                      </pic:pic>
                    </a:graphicData>
                  </a:graphic>
                </wp:inline>
              </w:drawing>
            </w:r>
          </w:p>
        </w:tc>
        <w:tc>
          <w:tcPr>
            <w:tcW w:w="9433" w:type="dxa"/>
          </w:tcPr>
          <w:p w14:paraId="45C417DB" w14:textId="0CD7C2E6" w:rsidR="00A83404" w:rsidRPr="005229CA" w:rsidRDefault="00A83404" w:rsidP="005229CA">
            <w:pPr>
              <w:spacing w:before="60" w:after="120"/>
              <w:ind w:left="113"/>
              <w:jc w:val="both"/>
              <w:rPr>
                <w:rFonts w:ascii="Calibri" w:hAnsi="Calibri" w:cs="Calibri"/>
                <w:bCs/>
                <w:sz w:val="24"/>
                <w:szCs w:val="24"/>
              </w:rPr>
            </w:pPr>
          </w:p>
        </w:tc>
      </w:tr>
    </w:tbl>
    <w:p w14:paraId="5ECD5D79" w14:textId="4BB5EB5F" w:rsidR="005229CA" w:rsidRDefault="005229CA" w:rsidP="00A83404">
      <w:pPr>
        <w:rPr>
          <w:rFonts w:ascii="Calibri" w:hAnsi="Calibri" w:cs="Calibri"/>
          <w:bCs/>
          <w:sz w:val="24"/>
          <w:szCs w:val="24"/>
        </w:rPr>
      </w:pPr>
    </w:p>
    <w:p w14:paraId="1D136A0A" w14:textId="77777777" w:rsidR="005229CA" w:rsidRDefault="005229CA">
      <w:pPr>
        <w:rPr>
          <w:rFonts w:ascii="Calibri" w:hAnsi="Calibri" w:cs="Calibri"/>
          <w:bCs/>
          <w:sz w:val="24"/>
          <w:szCs w:val="24"/>
        </w:rPr>
      </w:pPr>
      <w:r>
        <w:rPr>
          <w:rFonts w:ascii="Calibri" w:hAnsi="Calibri" w:cs="Calibri"/>
          <w:bCs/>
          <w:sz w:val="24"/>
          <w:szCs w:val="24"/>
        </w:rPr>
        <w:br w:type="page"/>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3"/>
        <w:gridCol w:w="9433"/>
      </w:tblGrid>
      <w:tr w:rsidR="00A83404" w14:paraId="67099A5E" w14:textId="77777777" w:rsidTr="00647E67">
        <w:tc>
          <w:tcPr>
            <w:tcW w:w="773" w:type="dxa"/>
          </w:tcPr>
          <w:p w14:paraId="0787D715" w14:textId="77777777" w:rsidR="00A83404" w:rsidRDefault="00A83404" w:rsidP="00612FDB">
            <w:pPr>
              <w:spacing w:before="60" w:after="120"/>
              <w:jc w:val="both"/>
              <w:rPr>
                <w:rFonts w:ascii="Calibri" w:hAnsi="Calibri" w:cs="Calibri"/>
                <w:bCs/>
                <w:sz w:val="24"/>
                <w:szCs w:val="24"/>
              </w:rPr>
            </w:pPr>
            <w:r>
              <w:rPr>
                <w:rFonts w:ascii="Calibri" w:hAnsi="Calibri" w:cs="Calibri"/>
                <w:bCs/>
                <w:noProof/>
                <w:sz w:val="24"/>
                <w:szCs w:val="24"/>
              </w:rPr>
              <w:lastRenderedPageBreak/>
              <w:drawing>
                <wp:inline distT="0" distB="0" distL="0" distR="0" wp14:anchorId="5290CC49" wp14:editId="17F9FE1D">
                  <wp:extent cx="266700" cy="266700"/>
                  <wp:effectExtent l="0" t="0" r="0" b="0"/>
                  <wp:docPr id="762158334" name="Grafik 762158334" descr="Fragezei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Grafik 63" descr="Fragezeichen"/>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66700" cy="266700"/>
                          </a:xfrm>
                          <a:prstGeom prst="rect">
                            <a:avLst/>
                          </a:prstGeom>
                        </pic:spPr>
                      </pic:pic>
                    </a:graphicData>
                  </a:graphic>
                </wp:inline>
              </w:drawing>
            </w:r>
          </w:p>
        </w:tc>
        <w:tc>
          <w:tcPr>
            <w:tcW w:w="9433" w:type="dxa"/>
          </w:tcPr>
          <w:p w14:paraId="0152F83B" w14:textId="77777777" w:rsidR="00A83404" w:rsidRDefault="00A83404" w:rsidP="00612FDB">
            <w:pPr>
              <w:spacing w:before="60" w:after="120"/>
              <w:ind w:left="113"/>
              <w:jc w:val="both"/>
              <w:rPr>
                <w:rFonts w:ascii="Calibri" w:hAnsi="Calibri" w:cs="Calibri"/>
                <w:bCs/>
                <w:sz w:val="24"/>
                <w:szCs w:val="24"/>
              </w:rPr>
            </w:pPr>
            <w:r>
              <w:rPr>
                <w:rFonts w:ascii="Calibri" w:hAnsi="Calibri" w:cs="Calibri"/>
                <w:bCs/>
                <w:sz w:val="24"/>
                <w:szCs w:val="24"/>
              </w:rPr>
              <w:t xml:space="preserve">Welche </w:t>
            </w:r>
            <w:r w:rsidRPr="00D142F5">
              <w:rPr>
                <w:rFonts w:ascii="Calibri" w:hAnsi="Calibri" w:cs="Calibri"/>
                <w:b/>
                <w:sz w:val="24"/>
                <w:szCs w:val="24"/>
                <w:u w:val="single"/>
              </w:rPr>
              <w:t>Schritte</w:t>
            </w:r>
            <w:r>
              <w:rPr>
                <w:rFonts w:ascii="Calibri" w:hAnsi="Calibri" w:cs="Calibri"/>
                <w:bCs/>
                <w:sz w:val="24"/>
                <w:szCs w:val="24"/>
              </w:rPr>
              <w:t xml:space="preserve"> umfasst der </w:t>
            </w:r>
            <w:r w:rsidRPr="00D142F5">
              <w:rPr>
                <w:rFonts w:ascii="Calibri" w:hAnsi="Calibri" w:cs="Calibri"/>
                <w:b/>
                <w:sz w:val="24"/>
                <w:szCs w:val="24"/>
                <w:u w:val="single"/>
              </w:rPr>
              <w:t>Investitionsentscheidungsprozess</w:t>
            </w:r>
            <w:r>
              <w:rPr>
                <w:rFonts w:ascii="Calibri" w:hAnsi="Calibri" w:cs="Calibri"/>
                <w:bCs/>
                <w:sz w:val="24"/>
                <w:szCs w:val="24"/>
              </w:rPr>
              <w:t>?</w:t>
            </w:r>
          </w:p>
        </w:tc>
      </w:tr>
      <w:tr w:rsidR="00A83404" w14:paraId="4F4ACA5C" w14:textId="77777777" w:rsidTr="00647E67">
        <w:trPr>
          <w:trHeight w:val="13041"/>
        </w:trPr>
        <w:tc>
          <w:tcPr>
            <w:tcW w:w="773" w:type="dxa"/>
          </w:tcPr>
          <w:p w14:paraId="7673E50F" w14:textId="77777777" w:rsidR="00A83404" w:rsidRDefault="00A83404" w:rsidP="00612FDB">
            <w:pPr>
              <w:spacing w:before="60" w:after="120"/>
              <w:jc w:val="both"/>
              <w:rPr>
                <w:rFonts w:ascii="Calibri" w:hAnsi="Calibri" w:cs="Calibri"/>
                <w:bCs/>
                <w:sz w:val="24"/>
                <w:szCs w:val="24"/>
              </w:rPr>
            </w:pPr>
            <w:r>
              <w:rPr>
                <w:rFonts w:ascii="Calibri" w:hAnsi="Calibri" w:cs="Calibri"/>
                <w:bCs/>
                <w:noProof/>
                <w:sz w:val="24"/>
                <w:szCs w:val="24"/>
              </w:rPr>
              <w:drawing>
                <wp:inline distT="0" distB="0" distL="0" distR="0" wp14:anchorId="6C966018" wp14:editId="5FF17672">
                  <wp:extent cx="285750" cy="285750"/>
                  <wp:effectExtent l="0" t="0" r="0" b="0"/>
                  <wp:docPr id="762158335" name="Grafik 762158335" descr="Ausrufezei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Grafik 64" descr="Ausrufezeichen"/>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5750" cy="285750"/>
                          </a:xfrm>
                          <a:prstGeom prst="rect">
                            <a:avLst/>
                          </a:prstGeom>
                        </pic:spPr>
                      </pic:pic>
                    </a:graphicData>
                  </a:graphic>
                </wp:inline>
              </w:drawing>
            </w:r>
          </w:p>
        </w:tc>
        <w:tc>
          <w:tcPr>
            <w:tcW w:w="9433" w:type="dxa"/>
          </w:tcPr>
          <w:p w14:paraId="62681DC4" w14:textId="13704E8E" w:rsidR="00A83404" w:rsidRPr="00647E67" w:rsidRDefault="00A83404" w:rsidP="00647E67">
            <w:pPr>
              <w:spacing w:before="60" w:after="60"/>
              <w:ind w:left="113"/>
              <w:jc w:val="both"/>
              <w:rPr>
                <w:rFonts w:ascii="Calibri" w:hAnsi="Calibri" w:cs="Calibri"/>
                <w:bCs/>
                <w:sz w:val="24"/>
                <w:szCs w:val="24"/>
              </w:rPr>
            </w:pPr>
          </w:p>
        </w:tc>
      </w:tr>
    </w:tbl>
    <w:p w14:paraId="03420351" w14:textId="77777777" w:rsidR="00A83404" w:rsidRDefault="00A83404" w:rsidP="00A83404">
      <w:pPr>
        <w:rPr>
          <w:rFonts w:ascii="Calibri" w:hAnsi="Calibri" w:cs="Calibri"/>
          <w:bCs/>
          <w:sz w:val="24"/>
          <w:szCs w:val="24"/>
        </w:rPr>
      </w:pPr>
      <w:r>
        <w:rPr>
          <w:rFonts w:ascii="Calibri" w:hAnsi="Calibri" w:cs="Calibri"/>
          <w:bCs/>
          <w:sz w:val="24"/>
          <w:szCs w:val="24"/>
        </w:rPr>
        <w:br w:type="page"/>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3"/>
        <w:gridCol w:w="9433"/>
      </w:tblGrid>
      <w:tr w:rsidR="00A83404" w14:paraId="1F0C9FA4" w14:textId="77777777" w:rsidTr="00BE406B">
        <w:tc>
          <w:tcPr>
            <w:tcW w:w="704" w:type="dxa"/>
          </w:tcPr>
          <w:p w14:paraId="1685F061" w14:textId="77777777" w:rsidR="00A83404" w:rsidRDefault="00A83404" w:rsidP="00612FDB">
            <w:pPr>
              <w:spacing w:before="60" w:after="120"/>
              <w:jc w:val="both"/>
              <w:rPr>
                <w:rFonts w:ascii="Calibri" w:hAnsi="Calibri" w:cs="Calibri"/>
                <w:bCs/>
                <w:sz w:val="24"/>
                <w:szCs w:val="24"/>
              </w:rPr>
            </w:pPr>
            <w:r>
              <w:rPr>
                <w:rFonts w:ascii="Calibri" w:hAnsi="Calibri" w:cs="Calibri"/>
                <w:bCs/>
                <w:noProof/>
                <w:sz w:val="24"/>
                <w:szCs w:val="24"/>
              </w:rPr>
              <w:lastRenderedPageBreak/>
              <w:drawing>
                <wp:inline distT="0" distB="0" distL="0" distR="0" wp14:anchorId="4D59EBD3" wp14:editId="0DB8D386">
                  <wp:extent cx="266700" cy="266700"/>
                  <wp:effectExtent l="0" t="0" r="0" b="0"/>
                  <wp:docPr id="604974560" name="Grafik 604974560" descr="Fragezei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Grafik 63" descr="Fragezeichen"/>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66700" cy="266700"/>
                          </a:xfrm>
                          <a:prstGeom prst="rect">
                            <a:avLst/>
                          </a:prstGeom>
                        </pic:spPr>
                      </pic:pic>
                    </a:graphicData>
                  </a:graphic>
                </wp:inline>
              </w:drawing>
            </w:r>
          </w:p>
        </w:tc>
        <w:tc>
          <w:tcPr>
            <w:tcW w:w="8594" w:type="dxa"/>
          </w:tcPr>
          <w:p w14:paraId="2B636453" w14:textId="77777777" w:rsidR="00A83404" w:rsidRDefault="00A83404" w:rsidP="00612FDB">
            <w:pPr>
              <w:spacing w:before="60" w:after="120"/>
              <w:ind w:left="113"/>
              <w:jc w:val="both"/>
              <w:rPr>
                <w:rFonts w:ascii="Calibri" w:hAnsi="Calibri" w:cs="Calibri"/>
                <w:bCs/>
                <w:sz w:val="24"/>
                <w:szCs w:val="24"/>
              </w:rPr>
            </w:pPr>
            <w:r>
              <w:rPr>
                <w:rFonts w:ascii="Calibri" w:hAnsi="Calibri" w:cs="Calibri"/>
                <w:bCs/>
                <w:sz w:val="24"/>
                <w:szCs w:val="24"/>
              </w:rPr>
              <w:t xml:space="preserve">Welche </w:t>
            </w:r>
            <w:r w:rsidRPr="00526DB5">
              <w:rPr>
                <w:rFonts w:ascii="Calibri" w:hAnsi="Calibri" w:cs="Calibri"/>
                <w:b/>
                <w:sz w:val="24"/>
                <w:szCs w:val="24"/>
                <w:u w:val="single"/>
              </w:rPr>
              <w:t>Entscheidungsebenen</w:t>
            </w:r>
            <w:r>
              <w:rPr>
                <w:rFonts w:ascii="Calibri" w:hAnsi="Calibri" w:cs="Calibri"/>
                <w:bCs/>
                <w:sz w:val="24"/>
                <w:szCs w:val="24"/>
              </w:rPr>
              <w:t xml:space="preserve"> der </w:t>
            </w:r>
            <w:r w:rsidRPr="00526DB5">
              <w:rPr>
                <w:rFonts w:ascii="Calibri" w:hAnsi="Calibri" w:cs="Calibri"/>
                <w:b/>
                <w:sz w:val="24"/>
                <w:szCs w:val="24"/>
                <w:u w:val="single"/>
              </w:rPr>
              <w:t>Investitionsplanung</w:t>
            </w:r>
            <w:r>
              <w:rPr>
                <w:rFonts w:ascii="Calibri" w:hAnsi="Calibri" w:cs="Calibri"/>
                <w:bCs/>
                <w:sz w:val="24"/>
                <w:szCs w:val="24"/>
              </w:rPr>
              <w:t xml:space="preserve"> lassen sich unterscheiden?</w:t>
            </w:r>
          </w:p>
        </w:tc>
      </w:tr>
      <w:tr w:rsidR="00A83404" w14:paraId="64C4CA3B" w14:textId="77777777" w:rsidTr="00BE406B">
        <w:trPr>
          <w:trHeight w:val="7938"/>
        </w:trPr>
        <w:tc>
          <w:tcPr>
            <w:tcW w:w="704" w:type="dxa"/>
          </w:tcPr>
          <w:p w14:paraId="4255281A" w14:textId="77777777" w:rsidR="00A83404" w:rsidRDefault="00A83404" w:rsidP="00612FDB">
            <w:pPr>
              <w:spacing w:before="60" w:after="120"/>
              <w:jc w:val="both"/>
              <w:rPr>
                <w:rFonts w:ascii="Calibri" w:hAnsi="Calibri" w:cs="Calibri"/>
                <w:bCs/>
                <w:sz w:val="24"/>
                <w:szCs w:val="24"/>
              </w:rPr>
            </w:pPr>
            <w:r>
              <w:rPr>
                <w:rFonts w:ascii="Calibri" w:hAnsi="Calibri" w:cs="Calibri"/>
                <w:bCs/>
                <w:noProof/>
                <w:sz w:val="24"/>
                <w:szCs w:val="24"/>
              </w:rPr>
              <w:drawing>
                <wp:inline distT="0" distB="0" distL="0" distR="0" wp14:anchorId="0697754E" wp14:editId="7B7BD898">
                  <wp:extent cx="285750" cy="285750"/>
                  <wp:effectExtent l="0" t="0" r="0" b="0"/>
                  <wp:docPr id="604974561" name="Grafik 604974561" descr="Ausrufezei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Grafik 64" descr="Ausrufezeichen"/>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5750" cy="285750"/>
                          </a:xfrm>
                          <a:prstGeom prst="rect">
                            <a:avLst/>
                          </a:prstGeom>
                        </pic:spPr>
                      </pic:pic>
                    </a:graphicData>
                  </a:graphic>
                </wp:inline>
              </w:drawing>
            </w:r>
          </w:p>
        </w:tc>
        <w:tc>
          <w:tcPr>
            <w:tcW w:w="8594" w:type="dxa"/>
          </w:tcPr>
          <w:p w14:paraId="1EE2257C" w14:textId="6864706F" w:rsidR="00A83404" w:rsidRPr="00BE406B" w:rsidRDefault="00A83404" w:rsidP="00BE406B">
            <w:pPr>
              <w:spacing w:before="60" w:after="60"/>
              <w:ind w:left="113"/>
              <w:jc w:val="both"/>
              <w:rPr>
                <w:rFonts w:ascii="Calibri" w:hAnsi="Calibri" w:cs="Calibri"/>
                <w:bCs/>
                <w:sz w:val="24"/>
                <w:szCs w:val="24"/>
              </w:rPr>
            </w:pPr>
          </w:p>
        </w:tc>
      </w:tr>
    </w:tbl>
    <w:p w14:paraId="6C8F1E82" w14:textId="77777777" w:rsidR="00A83404" w:rsidRPr="00D86E13" w:rsidRDefault="00A83404" w:rsidP="00A83404">
      <w:pPr>
        <w:jc w:val="both"/>
        <w:rPr>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3"/>
        <w:gridCol w:w="9433"/>
      </w:tblGrid>
      <w:tr w:rsidR="00A83404" w14:paraId="55704A62" w14:textId="77777777" w:rsidTr="00BE406B">
        <w:tc>
          <w:tcPr>
            <w:tcW w:w="704" w:type="dxa"/>
          </w:tcPr>
          <w:p w14:paraId="499262B4" w14:textId="77777777" w:rsidR="00A83404" w:rsidRDefault="00A83404" w:rsidP="00612FDB">
            <w:pPr>
              <w:spacing w:before="60" w:after="120"/>
              <w:jc w:val="both"/>
              <w:rPr>
                <w:rFonts w:ascii="Calibri" w:hAnsi="Calibri" w:cs="Calibri"/>
                <w:bCs/>
                <w:sz w:val="24"/>
                <w:szCs w:val="24"/>
              </w:rPr>
            </w:pPr>
            <w:r>
              <w:rPr>
                <w:rFonts w:ascii="Calibri" w:hAnsi="Calibri" w:cs="Calibri"/>
                <w:bCs/>
                <w:noProof/>
                <w:sz w:val="24"/>
                <w:szCs w:val="24"/>
              </w:rPr>
              <w:drawing>
                <wp:inline distT="0" distB="0" distL="0" distR="0" wp14:anchorId="59314650" wp14:editId="52635815">
                  <wp:extent cx="266700" cy="266700"/>
                  <wp:effectExtent l="0" t="0" r="0" b="0"/>
                  <wp:docPr id="604974562" name="Grafik 604974562" descr="Fragezei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Grafik 63" descr="Fragezeichen"/>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66700" cy="266700"/>
                          </a:xfrm>
                          <a:prstGeom prst="rect">
                            <a:avLst/>
                          </a:prstGeom>
                        </pic:spPr>
                      </pic:pic>
                    </a:graphicData>
                  </a:graphic>
                </wp:inline>
              </w:drawing>
            </w:r>
          </w:p>
        </w:tc>
        <w:tc>
          <w:tcPr>
            <w:tcW w:w="8594" w:type="dxa"/>
          </w:tcPr>
          <w:p w14:paraId="0FE16870" w14:textId="77777777" w:rsidR="00A83404" w:rsidRDefault="00A83404" w:rsidP="00612FDB">
            <w:pPr>
              <w:spacing w:before="60" w:after="120"/>
              <w:ind w:left="113"/>
              <w:jc w:val="both"/>
              <w:rPr>
                <w:rFonts w:ascii="Calibri" w:hAnsi="Calibri" w:cs="Calibri"/>
                <w:bCs/>
                <w:sz w:val="24"/>
                <w:szCs w:val="24"/>
              </w:rPr>
            </w:pPr>
            <w:r>
              <w:rPr>
                <w:rFonts w:ascii="Calibri" w:hAnsi="Calibri" w:cs="Calibri"/>
                <w:bCs/>
                <w:sz w:val="24"/>
                <w:szCs w:val="24"/>
              </w:rPr>
              <w:t xml:space="preserve">Welche </w:t>
            </w:r>
            <w:r>
              <w:rPr>
                <w:rFonts w:ascii="Calibri" w:hAnsi="Calibri" w:cs="Calibri"/>
                <w:b/>
                <w:sz w:val="24"/>
                <w:szCs w:val="24"/>
                <w:u w:val="single"/>
              </w:rPr>
              <w:t>Funktion</w:t>
            </w:r>
            <w:r w:rsidRPr="004833B6">
              <w:rPr>
                <w:rFonts w:ascii="Calibri" w:hAnsi="Calibri" w:cs="Calibri"/>
                <w:b/>
                <w:sz w:val="24"/>
                <w:szCs w:val="24"/>
              </w:rPr>
              <w:t xml:space="preserve"> </w:t>
            </w:r>
            <w:r>
              <w:rPr>
                <w:rFonts w:ascii="Calibri" w:hAnsi="Calibri" w:cs="Calibri"/>
                <w:bCs/>
                <w:sz w:val="24"/>
                <w:szCs w:val="24"/>
              </w:rPr>
              <w:t xml:space="preserve">haben </w:t>
            </w:r>
            <w:r w:rsidRPr="004833B6">
              <w:rPr>
                <w:rFonts w:ascii="Calibri" w:hAnsi="Calibri" w:cs="Calibri"/>
                <w:b/>
                <w:sz w:val="24"/>
                <w:szCs w:val="24"/>
                <w:u w:val="single"/>
              </w:rPr>
              <w:t>Investitionsrechenverfahren</w:t>
            </w:r>
            <w:r>
              <w:rPr>
                <w:rFonts w:ascii="Calibri" w:hAnsi="Calibri" w:cs="Calibri"/>
                <w:bCs/>
                <w:sz w:val="24"/>
                <w:szCs w:val="24"/>
              </w:rPr>
              <w:t xml:space="preserve"> im Rahmen des Investitionsentscheidungsprozesses?</w:t>
            </w:r>
          </w:p>
        </w:tc>
      </w:tr>
      <w:tr w:rsidR="00A83404" w14:paraId="3CCEAE9D" w14:textId="77777777" w:rsidTr="00BE406B">
        <w:trPr>
          <w:trHeight w:val="3969"/>
        </w:trPr>
        <w:tc>
          <w:tcPr>
            <w:tcW w:w="704" w:type="dxa"/>
          </w:tcPr>
          <w:p w14:paraId="4FE26632" w14:textId="77777777" w:rsidR="00A83404" w:rsidRDefault="00A83404" w:rsidP="00612FDB">
            <w:pPr>
              <w:spacing w:before="60" w:after="120"/>
              <w:jc w:val="both"/>
              <w:rPr>
                <w:rFonts w:ascii="Calibri" w:hAnsi="Calibri" w:cs="Calibri"/>
                <w:bCs/>
                <w:sz w:val="24"/>
                <w:szCs w:val="24"/>
              </w:rPr>
            </w:pPr>
            <w:r>
              <w:rPr>
                <w:rFonts w:ascii="Calibri" w:hAnsi="Calibri" w:cs="Calibri"/>
                <w:bCs/>
                <w:noProof/>
                <w:sz w:val="24"/>
                <w:szCs w:val="24"/>
              </w:rPr>
              <w:drawing>
                <wp:inline distT="0" distB="0" distL="0" distR="0" wp14:anchorId="4837027B" wp14:editId="01671542">
                  <wp:extent cx="285750" cy="285750"/>
                  <wp:effectExtent l="0" t="0" r="0" b="0"/>
                  <wp:docPr id="604974563" name="Grafik 604974563" descr="Ausrufezei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Grafik 64" descr="Ausrufezeichen"/>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5750" cy="285750"/>
                          </a:xfrm>
                          <a:prstGeom prst="rect">
                            <a:avLst/>
                          </a:prstGeom>
                        </pic:spPr>
                      </pic:pic>
                    </a:graphicData>
                  </a:graphic>
                </wp:inline>
              </w:drawing>
            </w:r>
          </w:p>
        </w:tc>
        <w:tc>
          <w:tcPr>
            <w:tcW w:w="8594" w:type="dxa"/>
          </w:tcPr>
          <w:p w14:paraId="6EFB613F" w14:textId="002D6410" w:rsidR="00A83404" w:rsidRPr="001D2E01" w:rsidRDefault="00A83404" w:rsidP="00BE406B">
            <w:pPr>
              <w:spacing w:before="60" w:after="60"/>
              <w:ind w:left="113"/>
              <w:jc w:val="both"/>
              <w:rPr>
                <w:rFonts w:ascii="Calibri" w:hAnsi="Calibri" w:cs="Calibri"/>
                <w:bCs/>
                <w:sz w:val="24"/>
                <w:szCs w:val="24"/>
              </w:rPr>
            </w:pPr>
          </w:p>
        </w:tc>
      </w:tr>
    </w:tbl>
    <w:p w14:paraId="600D9945" w14:textId="77777777" w:rsidR="00A83404" w:rsidRDefault="00A83404" w:rsidP="00A83404">
      <w:pPr>
        <w:spacing w:before="60" w:after="120"/>
        <w:jc w:val="both"/>
        <w:rPr>
          <w:rFonts w:ascii="Calibri" w:hAnsi="Calibri" w:cs="Calibri"/>
          <w:bCs/>
          <w:sz w:val="24"/>
          <w:szCs w:val="24"/>
        </w:rPr>
      </w:pPr>
    </w:p>
    <w:p w14:paraId="04BDDCEA" w14:textId="77777777" w:rsidR="00A83404" w:rsidRDefault="00A83404" w:rsidP="00A83404">
      <w:pPr>
        <w:rPr>
          <w:rFonts w:ascii="Calibri" w:hAnsi="Calibri" w:cs="Calibri"/>
          <w:bCs/>
          <w:sz w:val="24"/>
          <w:szCs w:val="24"/>
        </w:rPr>
      </w:pPr>
      <w:r>
        <w:rPr>
          <w:rFonts w:ascii="Calibri" w:hAnsi="Calibri" w:cs="Calibri"/>
          <w:bCs/>
          <w:sz w:val="24"/>
          <w:szCs w:val="24"/>
        </w:rPr>
        <w:br w:type="page"/>
      </w:r>
    </w:p>
    <w:p w14:paraId="02D09F41" w14:textId="77777777" w:rsidR="00A83404" w:rsidRDefault="00A83404" w:rsidP="00A83404">
      <w:pPr>
        <w:shd w:val="clear" w:color="auto" w:fill="C6D9F1"/>
        <w:spacing w:after="120"/>
        <w:jc w:val="center"/>
        <w:rPr>
          <w:rFonts w:ascii="Gadugi" w:hAnsi="Gadugi" w:cs="Estrangelo Edessa"/>
          <w:b/>
          <w:sz w:val="28"/>
          <w:szCs w:val="28"/>
        </w:rPr>
      </w:pPr>
      <w:r>
        <w:rPr>
          <w:rFonts w:ascii="Gadugi" w:hAnsi="Gadugi" w:cs="Estrangelo Edessa"/>
          <w:b/>
          <w:sz w:val="28"/>
          <w:szCs w:val="28"/>
        </w:rPr>
        <w:lastRenderedPageBreak/>
        <w:t>Übungsaufgaben</w:t>
      </w:r>
    </w:p>
    <w:p w14:paraId="187A3477" w14:textId="77777777" w:rsidR="00A83404" w:rsidRPr="004D2EAF" w:rsidRDefault="00A83404" w:rsidP="00A83404">
      <w:pPr>
        <w:spacing w:before="60" w:after="120"/>
        <w:jc w:val="both"/>
        <w:rPr>
          <w:i/>
          <w:iCs/>
          <w:sz w:val="24"/>
          <w:szCs w:val="24"/>
        </w:rPr>
      </w:pPr>
      <w:r w:rsidRPr="004D2EAF">
        <w:rPr>
          <w:i/>
          <w:iCs/>
          <w:sz w:val="24"/>
          <w:szCs w:val="24"/>
        </w:rPr>
        <w:t>Ausgangssituation für Aufgabe 1 und 2:</w:t>
      </w:r>
    </w:p>
    <w:p w14:paraId="233B8763" w14:textId="77777777" w:rsidR="00A83404" w:rsidRDefault="00A83404" w:rsidP="00A83404">
      <w:pPr>
        <w:spacing w:before="60" w:after="240"/>
        <w:jc w:val="both"/>
        <w:rPr>
          <w:sz w:val="24"/>
          <w:szCs w:val="24"/>
        </w:rPr>
      </w:pPr>
      <w:r>
        <w:rPr>
          <w:sz w:val="24"/>
          <w:szCs w:val="24"/>
        </w:rPr>
        <w:t>In der betrieblichen Praxis lassen sich Investitionen nach verschiedenen Kriterien voneinander unterscheiden. Ihre Mitschülerin hat dazu folgende Übersicht erstellt.</w:t>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0"/>
        <w:gridCol w:w="4683"/>
        <w:gridCol w:w="561"/>
        <w:gridCol w:w="4542"/>
      </w:tblGrid>
      <w:tr w:rsidR="00A83404" w:rsidRPr="003B6048" w14:paraId="6027415C" w14:textId="77777777" w:rsidTr="00612FDB">
        <w:tc>
          <w:tcPr>
            <w:tcW w:w="5000" w:type="pct"/>
            <w:gridSpan w:val="4"/>
          </w:tcPr>
          <w:p w14:paraId="3DC59664" w14:textId="77777777" w:rsidR="00A83404" w:rsidRPr="003B6048" w:rsidRDefault="00A83404" w:rsidP="00612FDB">
            <w:pPr>
              <w:spacing w:before="120" w:after="120"/>
              <w:jc w:val="center"/>
              <w:rPr>
                <w:rFonts w:asciiTheme="minorHAnsi" w:hAnsiTheme="minorHAnsi" w:cstheme="minorHAnsi"/>
                <w:sz w:val="24"/>
                <w:szCs w:val="24"/>
              </w:rPr>
            </w:pPr>
            <w:r>
              <w:rPr>
                <w:rFonts w:asciiTheme="minorHAnsi" w:hAnsiTheme="minorHAnsi" w:cstheme="minorHAnsi"/>
                <w:sz w:val="24"/>
                <w:szCs w:val="24"/>
              </w:rPr>
              <w:t>Die 4 Möglichkeiten, Investitionen voneinander zu unterscheiden sind …</w:t>
            </w:r>
          </w:p>
        </w:tc>
      </w:tr>
      <w:tr w:rsidR="00A83404" w:rsidRPr="003B6048" w14:paraId="678ADB4B" w14:textId="77777777" w:rsidTr="00612FDB">
        <w:tc>
          <w:tcPr>
            <w:tcW w:w="206" w:type="pct"/>
            <w:tcBorders>
              <w:bottom w:val="nil"/>
              <w:right w:val="nil"/>
            </w:tcBorders>
          </w:tcPr>
          <w:p w14:paraId="5D0347C1" w14:textId="77777777" w:rsidR="00A83404" w:rsidRPr="00902637" w:rsidRDefault="00A83404" w:rsidP="00612FDB">
            <w:pPr>
              <w:spacing w:before="60" w:after="60"/>
              <w:jc w:val="center"/>
              <w:rPr>
                <w:rFonts w:asciiTheme="minorHAnsi" w:hAnsiTheme="minorHAnsi" w:cstheme="minorHAnsi"/>
                <w:b/>
                <w:bCs/>
                <w:sz w:val="24"/>
                <w:szCs w:val="24"/>
              </w:rPr>
            </w:pPr>
            <w:r w:rsidRPr="00902637">
              <w:rPr>
                <w:rFonts w:asciiTheme="minorHAnsi" w:hAnsiTheme="minorHAnsi" w:cstheme="minorHAnsi"/>
                <w:b/>
                <w:bCs/>
                <w:sz w:val="24"/>
                <w:szCs w:val="24"/>
              </w:rPr>
              <w:t>1</w:t>
            </w:r>
          </w:p>
        </w:tc>
        <w:tc>
          <w:tcPr>
            <w:tcW w:w="2294" w:type="pct"/>
            <w:tcBorders>
              <w:left w:val="nil"/>
              <w:bottom w:val="nil"/>
            </w:tcBorders>
          </w:tcPr>
          <w:p w14:paraId="61E48F14" w14:textId="77777777" w:rsidR="00A83404" w:rsidRPr="003B6048"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die</w:t>
            </w:r>
            <w:r w:rsidRPr="003B6048">
              <w:rPr>
                <w:rFonts w:asciiTheme="minorHAnsi" w:hAnsiTheme="minorHAnsi" w:cstheme="minorHAnsi"/>
                <w:sz w:val="24"/>
                <w:szCs w:val="24"/>
              </w:rPr>
              <w:t xml:space="preserve"> Zielsetzung, die mit der Investition verfolgt wird</w:t>
            </w:r>
          </w:p>
        </w:tc>
        <w:tc>
          <w:tcPr>
            <w:tcW w:w="275" w:type="pct"/>
            <w:tcBorders>
              <w:bottom w:val="nil"/>
              <w:right w:val="nil"/>
            </w:tcBorders>
          </w:tcPr>
          <w:p w14:paraId="1851D58C" w14:textId="77777777" w:rsidR="00A83404" w:rsidRPr="00902637" w:rsidRDefault="00A83404" w:rsidP="00612FDB">
            <w:pPr>
              <w:spacing w:before="60" w:after="60"/>
              <w:jc w:val="center"/>
              <w:rPr>
                <w:rFonts w:asciiTheme="minorHAnsi" w:hAnsiTheme="minorHAnsi" w:cstheme="minorHAnsi"/>
                <w:b/>
                <w:bCs/>
                <w:sz w:val="24"/>
                <w:szCs w:val="24"/>
              </w:rPr>
            </w:pPr>
            <w:r w:rsidRPr="00902637">
              <w:rPr>
                <w:rFonts w:asciiTheme="minorHAnsi" w:hAnsiTheme="minorHAnsi" w:cstheme="minorHAnsi"/>
                <w:b/>
                <w:bCs/>
                <w:sz w:val="24"/>
                <w:szCs w:val="24"/>
              </w:rPr>
              <w:t>2</w:t>
            </w:r>
          </w:p>
        </w:tc>
        <w:tc>
          <w:tcPr>
            <w:tcW w:w="2225" w:type="pct"/>
            <w:tcBorders>
              <w:left w:val="nil"/>
              <w:bottom w:val="nil"/>
            </w:tcBorders>
          </w:tcPr>
          <w:p w14:paraId="167A2930" w14:textId="77777777" w:rsidR="00A83404" w:rsidRPr="003B6048"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das Investitionsobjekt, in das Geld reingesteckt wird</w:t>
            </w:r>
          </w:p>
        </w:tc>
      </w:tr>
      <w:tr w:rsidR="00A83404" w:rsidRPr="003B6048" w14:paraId="68D95CEE" w14:textId="77777777" w:rsidTr="00612FDB">
        <w:tc>
          <w:tcPr>
            <w:tcW w:w="206" w:type="pct"/>
            <w:tcBorders>
              <w:top w:val="nil"/>
              <w:bottom w:val="nil"/>
              <w:right w:val="nil"/>
            </w:tcBorders>
          </w:tcPr>
          <w:p w14:paraId="550BC9AD" w14:textId="77777777" w:rsidR="00A83404" w:rsidRPr="003B6048" w:rsidRDefault="00A83404" w:rsidP="00612FDB">
            <w:pPr>
              <w:spacing w:before="60" w:after="60"/>
              <w:jc w:val="center"/>
              <w:rPr>
                <w:rFonts w:asciiTheme="minorHAnsi" w:hAnsiTheme="minorHAnsi" w:cstheme="minorHAnsi"/>
                <w:sz w:val="24"/>
                <w:szCs w:val="24"/>
              </w:rPr>
            </w:pPr>
            <w:r w:rsidRPr="003B6048">
              <w:rPr>
                <w:rFonts w:asciiTheme="minorHAnsi" w:hAnsiTheme="minorHAnsi" w:cstheme="minorHAnsi"/>
                <w:sz w:val="24"/>
                <w:szCs w:val="24"/>
              </w:rPr>
              <w:t>a</w:t>
            </w:r>
          </w:p>
        </w:tc>
        <w:tc>
          <w:tcPr>
            <w:tcW w:w="2294" w:type="pct"/>
            <w:tcBorders>
              <w:top w:val="nil"/>
              <w:left w:val="nil"/>
              <w:bottom w:val="nil"/>
            </w:tcBorders>
          </w:tcPr>
          <w:p w14:paraId="4044CE3C" w14:textId="77777777" w:rsidR="00A83404" w:rsidRPr="003B6048"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Gründungs- bzw. Errichtungsinvestition</w:t>
            </w:r>
          </w:p>
        </w:tc>
        <w:tc>
          <w:tcPr>
            <w:tcW w:w="275" w:type="pct"/>
            <w:tcBorders>
              <w:top w:val="nil"/>
              <w:bottom w:val="nil"/>
              <w:right w:val="nil"/>
            </w:tcBorders>
          </w:tcPr>
          <w:p w14:paraId="2AA8AC37" w14:textId="77777777" w:rsidR="00A83404" w:rsidRPr="003B6048" w:rsidRDefault="00A83404" w:rsidP="00612FDB">
            <w:pPr>
              <w:spacing w:before="60" w:after="60"/>
              <w:jc w:val="center"/>
              <w:rPr>
                <w:rFonts w:asciiTheme="minorHAnsi" w:hAnsiTheme="minorHAnsi" w:cstheme="minorHAnsi"/>
                <w:sz w:val="24"/>
                <w:szCs w:val="24"/>
              </w:rPr>
            </w:pPr>
            <w:r>
              <w:rPr>
                <w:rFonts w:asciiTheme="minorHAnsi" w:hAnsiTheme="minorHAnsi" w:cstheme="minorHAnsi"/>
                <w:sz w:val="24"/>
                <w:szCs w:val="24"/>
              </w:rPr>
              <w:t>a</w:t>
            </w:r>
          </w:p>
        </w:tc>
        <w:tc>
          <w:tcPr>
            <w:tcW w:w="2225" w:type="pct"/>
            <w:tcBorders>
              <w:top w:val="nil"/>
              <w:left w:val="nil"/>
              <w:bottom w:val="nil"/>
            </w:tcBorders>
          </w:tcPr>
          <w:p w14:paraId="23E37A59" w14:textId="77777777" w:rsidR="00A83404" w:rsidRPr="003B6048"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Sach- bzw. Realinvestition</w:t>
            </w:r>
          </w:p>
        </w:tc>
      </w:tr>
      <w:tr w:rsidR="00A83404" w:rsidRPr="003B6048" w14:paraId="41B1E33D" w14:textId="77777777" w:rsidTr="00612FDB">
        <w:tc>
          <w:tcPr>
            <w:tcW w:w="206" w:type="pct"/>
            <w:tcBorders>
              <w:top w:val="nil"/>
              <w:bottom w:val="nil"/>
              <w:right w:val="nil"/>
            </w:tcBorders>
          </w:tcPr>
          <w:p w14:paraId="75CF03EE" w14:textId="77777777" w:rsidR="00A83404" w:rsidRPr="003B6048" w:rsidRDefault="00A83404" w:rsidP="00612FDB">
            <w:pPr>
              <w:spacing w:before="60" w:after="60"/>
              <w:jc w:val="center"/>
              <w:rPr>
                <w:rFonts w:asciiTheme="minorHAnsi" w:hAnsiTheme="minorHAnsi" w:cstheme="minorHAnsi"/>
                <w:sz w:val="24"/>
                <w:szCs w:val="24"/>
              </w:rPr>
            </w:pPr>
            <w:r w:rsidRPr="003B6048">
              <w:rPr>
                <w:rFonts w:asciiTheme="minorHAnsi" w:hAnsiTheme="minorHAnsi" w:cstheme="minorHAnsi"/>
                <w:sz w:val="24"/>
                <w:szCs w:val="24"/>
              </w:rPr>
              <w:t>b</w:t>
            </w:r>
          </w:p>
        </w:tc>
        <w:tc>
          <w:tcPr>
            <w:tcW w:w="2294" w:type="pct"/>
            <w:tcBorders>
              <w:top w:val="nil"/>
              <w:left w:val="nil"/>
              <w:bottom w:val="nil"/>
            </w:tcBorders>
          </w:tcPr>
          <w:p w14:paraId="21D6A9C3" w14:textId="77777777" w:rsidR="00A83404" w:rsidRPr="003B6048"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Ersatz- bzw. Reinvestition</w:t>
            </w:r>
          </w:p>
        </w:tc>
        <w:tc>
          <w:tcPr>
            <w:tcW w:w="275" w:type="pct"/>
            <w:tcBorders>
              <w:top w:val="nil"/>
              <w:bottom w:val="nil"/>
              <w:right w:val="nil"/>
            </w:tcBorders>
          </w:tcPr>
          <w:p w14:paraId="433B71AF" w14:textId="77777777" w:rsidR="00A83404" w:rsidRPr="003B6048" w:rsidRDefault="00A83404" w:rsidP="00612FDB">
            <w:pPr>
              <w:spacing w:before="60" w:after="60"/>
              <w:jc w:val="center"/>
              <w:rPr>
                <w:rFonts w:asciiTheme="minorHAnsi" w:hAnsiTheme="minorHAnsi" w:cstheme="minorHAnsi"/>
                <w:sz w:val="24"/>
                <w:szCs w:val="24"/>
              </w:rPr>
            </w:pPr>
            <w:r>
              <w:rPr>
                <w:rFonts w:asciiTheme="minorHAnsi" w:hAnsiTheme="minorHAnsi" w:cstheme="minorHAnsi"/>
                <w:sz w:val="24"/>
                <w:szCs w:val="24"/>
              </w:rPr>
              <w:t>b</w:t>
            </w:r>
          </w:p>
        </w:tc>
        <w:tc>
          <w:tcPr>
            <w:tcW w:w="2225" w:type="pct"/>
            <w:tcBorders>
              <w:top w:val="nil"/>
              <w:left w:val="nil"/>
              <w:bottom w:val="nil"/>
            </w:tcBorders>
          </w:tcPr>
          <w:p w14:paraId="5A852A3A" w14:textId="77777777" w:rsidR="00A83404" w:rsidRPr="003B6048"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immaterielle Investition</w:t>
            </w:r>
          </w:p>
        </w:tc>
      </w:tr>
      <w:tr w:rsidR="00A83404" w:rsidRPr="003B6048" w14:paraId="77DF6692" w14:textId="77777777" w:rsidTr="00612FDB">
        <w:tc>
          <w:tcPr>
            <w:tcW w:w="206" w:type="pct"/>
            <w:tcBorders>
              <w:top w:val="nil"/>
              <w:bottom w:val="nil"/>
              <w:right w:val="nil"/>
            </w:tcBorders>
          </w:tcPr>
          <w:p w14:paraId="606771C7" w14:textId="77777777" w:rsidR="00A83404" w:rsidRPr="003B6048" w:rsidRDefault="00A83404" w:rsidP="00612FDB">
            <w:pPr>
              <w:spacing w:before="60" w:after="60"/>
              <w:jc w:val="center"/>
              <w:rPr>
                <w:rFonts w:asciiTheme="minorHAnsi" w:hAnsiTheme="minorHAnsi" w:cstheme="minorHAnsi"/>
                <w:sz w:val="24"/>
                <w:szCs w:val="24"/>
              </w:rPr>
            </w:pPr>
            <w:r w:rsidRPr="003B6048">
              <w:rPr>
                <w:rFonts w:asciiTheme="minorHAnsi" w:hAnsiTheme="minorHAnsi" w:cstheme="minorHAnsi"/>
                <w:sz w:val="24"/>
                <w:szCs w:val="24"/>
              </w:rPr>
              <w:t>c</w:t>
            </w:r>
          </w:p>
        </w:tc>
        <w:tc>
          <w:tcPr>
            <w:tcW w:w="2294" w:type="pct"/>
            <w:tcBorders>
              <w:top w:val="nil"/>
              <w:left w:val="nil"/>
              <w:bottom w:val="nil"/>
            </w:tcBorders>
          </w:tcPr>
          <w:p w14:paraId="7B84B83B" w14:textId="77777777" w:rsidR="00A83404" w:rsidRPr="003B6048"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Erweiterungsinvestition (Kapazitätserhöhung)</w:t>
            </w:r>
          </w:p>
        </w:tc>
        <w:tc>
          <w:tcPr>
            <w:tcW w:w="275" w:type="pct"/>
            <w:tcBorders>
              <w:top w:val="nil"/>
              <w:bottom w:val="nil"/>
              <w:right w:val="nil"/>
            </w:tcBorders>
          </w:tcPr>
          <w:p w14:paraId="2D9CA094" w14:textId="77777777" w:rsidR="00A83404" w:rsidRPr="003B6048" w:rsidRDefault="00A83404" w:rsidP="00612FDB">
            <w:pPr>
              <w:spacing w:before="60" w:after="60"/>
              <w:jc w:val="center"/>
              <w:rPr>
                <w:rFonts w:asciiTheme="minorHAnsi" w:hAnsiTheme="minorHAnsi" w:cstheme="minorHAnsi"/>
                <w:sz w:val="24"/>
                <w:szCs w:val="24"/>
              </w:rPr>
            </w:pPr>
            <w:r>
              <w:rPr>
                <w:rFonts w:asciiTheme="minorHAnsi" w:hAnsiTheme="minorHAnsi" w:cstheme="minorHAnsi"/>
                <w:sz w:val="24"/>
                <w:szCs w:val="24"/>
              </w:rPr>
              <w:t>c</w:t>
            </w:r>
          </w:p>
        </w:tc>
        <w:tc>
          <w:tcPr>
            <w:tcW w:w="2225" w:type="pct"/>
            <w:tcBorders>
              <w:top w:val="nil"/>
              <w:left w:val="nil"/>
              <w:bottom w:val="nil"/>
            </w:tcBorders>
          </w:tcPr>
          <w:p w14:paraId="6CC90C07" w14:textId="77777777" w:rsidR="00A83404" w:rsidRPr="003B6048"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Finanzinvestition</w:t>
            </w:r>
          </w:p>
        </w:tc>
      </w:tr>
      <w:tr w:rsidR="00A83404" w:rsidRPr="003B6048" w14:paraId="75E69C8E" w14:textId="77777777" w:rsidTr="00612FDB">
        <w:tc>
          <w:tcPr>
            <w:tcW w:w="206" w:type="pct"/>
            <w:tcBorders>
              <w:top w:val="nil"/>
              <w:bottom w:val="nil"/>
              <w:right w:val="nil"/>
            </w:tcBorders>
          </w:tcPr>
          <w:p w14:paraId="506EDCF5" w14:textId="77777777" w:rsidR="00A83404" w:rsidRPr="003B6048" w:rsidRDefault="00A83404" w:rsidP="00612FDB">
            <w:pPr>
              <w:spacing w:before="60" w:after="60"/>
              <w:jc w:val="center"/>
              <w:rPr>
                <w:rFonts w:asciiTheme="minorHAnsi" w:hAnsiTheme="minorHAnsi" w:cstheme="minorHAnsi"/>
                <w:sz w:val="24"/>
                <w:szCs w:val="24"/>
              </w:rPr>
            </w:pPr>
            <w:r w:rsidRPr="003B6048">
              <w:rPr>
                <w:rFonts w:asciiTheme="minorHAnsi" w:hAnsiTheme="minorHAnsi" w:cstheme="minorHAnsi"/>
                <w:sz w:val="24"/>
                <w:szCs w:val="24"/>
              </w:rPr>
              <w:t>d</w:t>
            </w:r>
          </w:p>
        </w:tc>
        <w:tc>
          <w:tcPr>
            <w:tcW w:w="2294" w:type="pct"/>
            <w:tcBorders>
              <w:top w:val="nil"/>
              <w:left w:val="nil"/>
              <w:bottom w:val="nil"/>
            </w:tcBorders>
          </w:tcPr>
          <w:p w14:paraId="481F8ED3" w14:textId="77777777" w:rsidR="00A83404" w:rsidRPr="003B6048"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Rationalisierungsinvestition (Kapazitätserhöhung)</w:t>
            </w:r>
          </w:p>
        </w:tc>
        <w:tc>
          <w:tcPr>
            <w:tcW w:w="275" w:type="pct"/>
            <w:tcBorders>
              <w:top w:val="nil"/>
              <w:bottom w:val="nil"/>
              <w:right w:val="nil"/>
            </w:tcBorders>
          </w:tcPr>
          <w:p w14:paraId="7DB71D19" w14:textId="77777777" w:rsidR="00A83404" w:rsidRPr="003B6048" w:rsidRDefault="00A83404" w:rsidP="00612FDB">
            <w:pPr>
              <w:spacing w:before="60" w:after="60"/>
              <w:jc w:val="center"/>
              <w:rPr>
                <w:rFonts w:asciiTheme="minorHAnsi" w:hAnsiTheme="minorHAnsi" w:cstheme="minorHAnsi"/>
                <w:sz w:val="24"/>
                <w:szCs w:val="24"/>
              </w:rPr>
            </w:pPr>
          </w:p>
        </w:tc>
        <w:tc>
          <w:tcPr>
            <w:tcW w:w="2225" w:type="pct"/>
            <w:tcBorders>
              <w:top w:val="nil"/>
              <w:left w:val="nil"/>
              <w:bottom w:val="nil"/>
            </w:tcBorders>
          </w:tcPr>
          <w:p w14:paraId="74E45039" w14:textId="77777777" w:rsidR="00A83404" w:rsidRPr="003B6048" w:rsidRDefault="00A83404" w:rsidP="00612FDB">
            <w:pPr>
              <w:spacing w:before="60" w:after="60"/>
              <w:jc w:val="both"/>
              <w:rPr>
                <w:rFonts w:asciiTheme="minorHAnsi" w:hAnsiTheme="minorHAnsi" w:cstheme="minorHAnsi"/>
                <w:sz w:val="24"/>
                <w:szCs w:val="24"/>
              </w:rPr>
            </w:pPr>
          </w:p>
        </w:tc>
      </w:tr>
      <w:tr w:rsidR="00A83404" w:rsidRPr="003B6048" w14:paraId="13B1623A" w14:textId="77777777" w:rsidTr="00612FDB">
        <w:tc>
          <w:tcPr>
            <w:tcW w:w="206" w:type="pct"/>
            <w:tcBorders>
              <w:top w:val="nil"/>
              <w:bottom w:val="nil"/>
              <w:right w:val="nil"/>
            </w:tcBorders>
          </w:tcPr>
          <w:p w14:paraId="2B10EB8C" w14:textId="77777777" w:rsidR="00A83404" w:rsidRPr="003B6048" w:rsidRDefault="00A83404" w:rsidP="00612FDB">
            <w:pPr>
              <w:spacing w:before="60" w:after="60"/>
              <w:jc w:val="center"/>
              <w:rPr>
                <w:rFonts w:asciiTheme="minorHAnsi" w:hAnsiTheme="minorHAnsi" w:cstheme="minorHAnsi"/>
                <w:sz w:val="24"/>
                <w:szCs w:val="24"/>
              </w:rPr>
            </w:pPr>
            <w:r w:rsidRPr="003B6048">
              <w:rPr>
                <w:rFonts w:asciiTheme="minorHAnsi" w:hAnsiTheme="minorHAnsi" w:cstheme="minorHAnsi"/>
                <w:sz w:val="24"/>
                <w:szCs w:val="24"/>
              </w:rPr>
              <w:t>e</w:t>
            </w:r>
          </w:p>
        </w:tc>
        <w:tc>
          <w:tcPr>
            <w:tcW w:w="2294" w:type="pct"/>
            <w:tcBorders>
              <w:top w:val="nil"/>
              <w:left w:val="nil"/>
              <w:bottom w:val="nil"/>
            </w:tcBorders>
          </w:tcPr>
          <w:p w14:paraId="43292C5B" w14:textId="77777777" w:rsidR="00A83404" w:rsidRPr="003B6048"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 xml:space="preserve">Sozialinvestition </w:t>
            </w:r>
          </w:p>
        </w:tc>
        <w:tc>
          <w:tcPr>
            <w:tcW w:w="275" w:type="pct"/>
            <w:tcBorders>
              <w:top w:val="nil"/>
              <w:bottom w:val="nil"/>
              <w:right w:val="nil"/>
            </w:tcBorders>
          </w:tcPr>
          <w:p w14:paraId="1D977860" w14:textId="77777777" w:rsidR="00A83404" w:rsidRPr="003B6048" w:rsidRDefault="00A83404" w:rsidP="00612FDB">
            <w:pPr>
              <w:spacing w:before="60" w:after="60"/>
              <w:jc w:val="center"/>
              <w:rPr>
                <w:rFonts w:asciiTheme="minorHAnsi" w:hAnsiTheme="minorHAnsi" w:cstheme="minorHAnsi"/>
                <w:sz w:val="24"/>
                <w:szCs w:val="24"/>
              </w:rPr>
            </w:pPr>
          </w:p>
        </w:tc>
        <w:tc>
          <w:tcPr>
            <w:tcW w:w="2225" w:type="pct"/>
            <w:tcBorders>
              <w:top w:val="nil"/>
              <w:left w:val="nil"/>
              <w:bottom w:val="nil"/>
            </w:tcBorders>
          </w:tcPr>
          <w:p w14:paraId="56F1C221" w14:textId="77777777" w:rsidR="00A83404" w:rsidRPr="003B6048" w:rsidRDefault="00A83404" w:rsidP="00612FDB">
            <w:pPr>
              <w:spacing w:before="60" w:after="60"/>
              <w:jc w:val="both"/>
              <w:rPr>
                <w:rFonts w:asciiTheme="minorHAnsi" w:hAnsiTheme="minorHAnsi" w:cstheme="minorHAnsi"/>
                <w:sz w:val="24"/>
                <w:szCs w:val="24"/>
              </w:rPr>
            </w:pPr>
          </w:p>
        </w:tc>
      </w:tr>
      <w:tr w:rsidR="00A83404" w:rsidRPr="003B6048" w14:paraId="413E57D0" w14:textId="77777777" w:rsidTr="00612FDB">
        <w:tc>
          <w:tcPr>
            <w:tcW w:w="206" w:type="pct"/>
            <w:tcBorders>
              <w:top w:val="nil"/>
              <w:bottom w:val="dotted" w:sz="4" w:space="0" w:color="auto"/>
              <w:right w:val="nil"/>
            </w:tcBorders>
          </w:tcPr>
          <w:p w14:paraId="171216AD" w14:textId="77777777" w:rsidR="00A83404" w:rsidRPr="003B6048" w:rsidRDefault="00A83404" w:rsidP="00612FDB">
            <w:pPr>
              <w:spacing w:before="60" w:after="60"/>
              <w:jc w:val="center"/>
              <w:rPr>
                <w:rFonts w:asciiTheme="minorHAnsi" w:hAnsiTheme="minorHAnsi" w:cstheme="minorHAnsi"/>
                <w:sz w:val="24"/>
                <w:szCs w:val="24"/>
              </w:rPr>
            </w:pPr>
            <w:r w:rsidRPr="003B6048">
              <w:rPr>
                <w:rFonts w:asciiTheme="minorHAnsi" w:hAnsiTheme="minorHAnsi" w:cstheme="minorHAnsi"/>
                <w:sz w:val="24"/>
                <w:szCs w:val="24"/>
              </w:rPr>
              <w:t>f</w:t>
            </w:r>
          </w:p>
        </w:tc>
        <w:tc>
          <w:tcPr>
            <w:tcW w:w="2294" w:type="pct"/>
            <w:tcBorders>
              <w:top w:val="nil"/>
              <w:left w:val="nil"/>
              <w:bottom w:val="dotted" w:sz="4" w:space="0" w:color="auto"/>
            </w:tcBorders>
          </w:tcPr>
          <w:p w14:paraId="2BFCA8E4" w14:textId="77777777" w:rsidR="00A83404" w:rsidRPr="003B6048"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 xml:space="preserve">Sicherheitsinvestition </w:t>
            </w:r>
          </w:p>
        </w:tc>
        <w:tc>
          <w:tcPr>
            <w:tcW w:w="275" w:type="pct"/>
            <w:tcBorders>
              <w:top w:val="nil"/>
              <w:bottom w:val="dotted" w:sz="4" w:space="0" w:color="auto"/>
              <w:right w:val="nil"/>
            </w:tcBorders>
          </w:tcPr>
          <w:p w14:paraId="16E7F598" w14:textId="77777777" w:rsidR="00A83404" w:rsidRPr="003B6048" w:rsidRDefault="00A83404" w:rsidP="00612FDB">
            <w:pPr>
              <w:spacing w:before="60" w:after="60"/>
              <w:jc w:val="center"/>
              <w:rPr>
                <w:rFonts w:asciiTheme="minorHAnsi" w:hAnsiTheme="minorHAnsi" w:cstheme="minorHAnsi"/>
                <w:sz w:val="24"/>
                <w:szCs w:val="24"/>
              </w:rPr>
            </w:pPr>
          </w:p>
        </w:tc>
        <w:tc>
          <w:tcPr>
            <w:tcW w:w="2225" w:type="pct"/>
            <w:tcBorders>
              <w:top w:val="nil"/>
              <w:left w:val="nil"/>
              <w:bottom w:val="dotted" w:sz="4" w:space="0" w:color="auto"/>
            </w:tcBorders>
          </w:tcPr>
          <w:p w14:paraId="5BC575A0" w14:textId="77777777" w:rsidR="00A83404" w:rsidRPr="003B6048" w:rsidRDefault="00A83404" w:rsidP="00612FDB">
            <w:pPr>
              <w:spacing w:before="60" w:after="60"/>
              <w:jc w:val="both"/>
              <w:rPr>
                <w:rFonts w:asciiTheme="minorHAnsi" w:hAnsiTheme="minorHAnsi" w:cstheme="minorHAnsi"/>
                <w:sz w:val="24"/>
                <w:szCs w:val="24"/>
              </w:rPr>
            </w:pPr>
          </w:p>
        </w:tc>
      </w:tr>
      <w:tr w:rsidR="00A83404" w:rsidRPr="003B6048" w14:paraId="4085F01E" w14:textId="77777777" w:rsidTr="00612FDB">
        <w:tc>
          <w:tcPr>
            <w:tcW w:w="206" w:type="pct"/>
            <w:tcBorders>
              <w:bottom w:val="nil"/>
              <w:right w:val="nil"/>
            </w:tcBorders>
          </w:tcPr>
          <w:p w14:paraId="0FBB947E" w14:textId="77777777" w:rsidR="00A83404" w:rsidRPr="00902637" w:rsidRDefault="00A83404" w:rsidP="00612FDB">
            <w:pPr>
              <w:spacing w:before="60" w:after="60"/>
              <w:jc w:val="center"/>
              <w:rPr>
                <w:rFonts w:asciiTheme="minorHAnsi" w:hAnsiTheme="minorHAnsi" w:cstheme="minorHAnsi"/>
                <w:b/>
                <w:bCs/>
                <w:sz w:val="24"/>
                <w:szCs w:val="24"/>
              </w:rPr>
            </w:pPr>
            <w:r w:rsidRPr="00902637">
              <w:rPr>
                <w:rFonts w:asciiTheme="minorHAnsi" w:hAnsiTheme="minorHAnsi" w:cstheme="minorHAnsi"/>
                <w:b/>
                <w:bCs/>
                <w:sz w:val="24"/>
                <w:szCs w:val="24"/>
              </w:rPr>
              <w:t>3</w:t>
            </w:r>
          </w:p>
        </w:tc>
        <w:tc>
          <w:tcPr>
            <w:tcW w:w="2294" w:type="pct"/>
            <w:tcBorders>
              <w:left w:val="nil"/>
              <w:bottom w:val="nil"/>
            </w:tcBorders>
          </w:tcPr>
          <w:p w14:paraId="2A3C55A7" w14:textId="77777777" w:rsidR="00A83404" w:rsidRPr="003B6048"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der Zeitpunkt, an dem die Investition durchgeführt wird</w:t>
            </w:r>
          </w:p>
        </w:tc>
        <w:tc>
          <w:tcPr>
            <w:tcW w:w="275" w:type="pct"/>
            <w:tcBorders>
              <w:bottom w:val="nil"/>
              <w:right w:val="nil"/>
            </w:tcBorders>
          </w:tcPr>
          <w:p w14:paraId="67AEC421" w14:textId="77777777" w:rsidR="00A83404" w:rsidRPr="00902637" w:rsidRDefault="00A83404" w:rsidP="00612FDB">
            <w:pPr>
              <w:spacing w:before="60" w:after="60"/>
              <w:jc w:val="center"/>
              <w:rPr>
                <w:rFonts w:asciiTheme="minorHAnsi" w:hAnsiTheme="minorHAnsi" w:cstheme="minorHAnsi"/>
                <w:b/>
                <w:bCs/>
                <w:sz w:val="24"/>
                <w:szCs w:val="24"/>
              </w:rPr>
            </w:pPr>
            <w:r>
              <w:rPr>
                <w:rFonts w:asciiTheme="minorHAnsi" w:hAnsiTheme="minorHAnsi" w:cstheme="minorHAnsi"/>
                <w:b/>
                <w:bCs/>
                <w:sz w:val="24"/>
                <w:szCs w:val="24"/>
              </w:rPr>
              <w:t>4</w:t>
            </w:r>
          </w:p>
        </w:tc>
        <w:tc>
          <w:tcPr>
            <w:tcW w:w="2225" w:type="pct"/>
            <w:tcBorders>
              <w:left w:val="nil"/>
              <w:bottom w:val="nil"/>
            </w:tcBorders>
          </w:tcPr>
          <w:p w14:paraId="36A7055F" w14:textId="77777777" w:rsidR="00A83404" w:rsidRPr="003B6048"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die Nutzungsdauer des Investitionsobjekts</w:t>
            </w:r>
          </w:p>
        </w:tc>
      </w:tr>
      <w:tr w:rsidR="00A83404" w:rsidRPr="003B6048" w14:paraId="7BAEA328" w14:textId="77777777" w:rsidTr="00612FDB">
        <w:tc>
          <w:tcPr>
            <w:tcW w:w="206" w:type="pct"/>
            <w:tcBorders>
              <w:top w:val="nil"/>
              <w:bottom w:val="nil"/>
              <w:right w:val="nil"/>
            </w:tcBorders>
          </w:tcPr>
          <w:p w14:paraId="6D598A3C" w14:textId="77777777" w:rsidR="00A83404" w:rsidRPr="00902637" w:rsidRDefault="00A83404" w:rsidP="00612FDB">
            <w:pPr>
              <w:spacing w:before="60" w:after="60"/>
              <w:jc w:val="center"/>
              <w:rPr>
                <w:rFonts w:asciiTheme="minorHAnsi" w:hAnsiTheme="minorHAnsi" w:cstheme="minorHAnsi"/>
                <w:sz w:val="24"/>
                <w:szCs w:val="24"/>
              </w:rPr>
            </w:pPr>
            <w:r>
              <w:rPr>
                <w:rFonts w:asciiTheme="minorHAnsi" w:hAnsiTheme="minorHAnsi" w:cstheme="minorHAnsi"/>
                <w:sz w:val="24"/>
                <w:szCs w:val="24"/>
              </w:rPr>
              <w:t>a</w:t>
            </w:r>
          </w:p>
        </w:tc>
        <w:tc>
          <w:tcPr>
            <w:tcW w:w="2294" w:type="pct"/>
            <w:tcBorders>
              <w:top w:val="nil"/>
              <w:left w:val="nil"/>
              <w:bottom w:val="nil"/>
            </w:tcBorders>
          </w:tcPr>
          <w:p w14:paraId="1F1909BF" w14:textId="77777777" w:rsidR="00A83404" w:rsidRPr="00902637"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Gründungs- bzw. Errichtungsinvestition</w:t>
            </w:r>
          </w:p>
        </w:tc>
        <w:tc>
          <w:tcPr>
            <w:tcW w:w="275" w:type="pct"/>
            <w:tcBorders>
              <w:top w:val="nil"/>
              <w:bottom w:val="nil"/>
              <w:right w:val="nil"/>
            </w:tcBorders>
          </w:tcPr>
          <w:p w14:paraId="1E97B83C" w14:textId="77777777" w:rsidR="00A83404" w:rsidRPr="00902637" w:rsidRDefault="00A83404" w:rsidP="00612FDB">
            <w:pPr>
              <w:spacing w:before="60" w:after="60"/>
              <w:jc w:val="center"/>
              <w:rPr>
                <w:rFonts w:asciiTheme="minorHAnsi" w:hAnsiTheme="minorHAnsi" w:cstheme="minorHAnsi"/>
                <w:sz w:val="24"/>
                <w:szCs w:val="24"/>
              </w:rPr>
            </w:pPr>
            <w:r>
              <w:rPr>
                <w:rFonts w:asciiTheme="minorHAnsi" w:hAnsiTheme="minorHAnsi" w:cstheme="minorHAnsi"/>
                <w:sz w:val="24"/>
                <w:szCs w:val="24"/>
              </w:rPr>
              <w:t>a</w:t>
            </w:r>
          </w:p>
        </w:tc>
        <w:tc>
          <w:tcPr>
            <w:tcW w:w="2225" w:type="pct"/>
            <w:tcBorders>
              <w:top w:val="nil"/>
              <w:left w:val="nil"/>
              <w:bottom w:val="nil"/>
            </w:tcBorders>
          </w:tcPr>
          <w:p w14:paraId="3D839317" w14:textId="77777777" w:rsidR="00A83404" w:rsidRPr="00902637"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kurzfristige Investition (i.d.R. kürzer als 1 Jahr)</w:t>
            </w:r>
          </w:p>
        </w:tc>
      </w:tr>
      <w:tr w:rsidR="00A83404" w:rsidRPr="003B6048" w14:paraId="10770E36" w14:textId="77777777" w:rsidTr="00612FDB">
        <w:tc>
          <w:tcPr>
            <w:tcW w:w="206" w:type="pct"/>
            <w:tcBorders>
              <w:top w:val="nil"/>
              <w:bottom w:val="nil"/>
              <w:right w:val="nil"/>
            </w:tcBorders>
          </w:tcPr>
          <w:p w14:paraId="75B63282" w14:textId="77777777" w:rsidR="00A83404" w:rsidRPr="00902637" w:rsidRDefault="00A83404" w:rsidP="00612FDB">
            <w:pPr>
              <w:spacing w:before="60" w:after="60"/>
              <w:jc w:val="center"/>
              <w:rPr>
                <w:rFonts w:asciiTheme="minorHAnsi" w:hAnsiTheme="minorHAnsi" w:cstheme="minorHAnsi"/>
                <w:sz w:val="24"/>
                <w:szCs w:val="24"/>
              </w:rPr>
            </w:pPr>
            <w:r>
              <w:rPr>
                <w:rFonts w:asciiTheme="minorHAnsi" w:hAnsiTheme="minorHAnsi" w:cstheme="minorHAnsi"/>
                <w:sz w:val="24"/>
                <w:szCs w:val="24"/>
              </w:rPr>
              <w:t>b</w:t>
            </w:r>
          </w:p>
        </w:tc>
        <w:tc>
          <w:tcPr>
            <w:tcW w:w="2294" w:type="pct"/>
            <w:tcBorders>
              <w:top w:val="nil"/>
              <w:left w:val="nil"/>
              <w:bottom w:val="nil"/>
            </w:tcBorders>
          </w:tcPr>
          <w:p w14:paraId="69BCA487" w14:textId="77777777" w:rsidR="00A83404" w:rsidRPr="00902637"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laufende bzw. regelmäßige Investition</w:t>
            </w:r>
          </w:p>
        </w:tc>
        <w:tc>
          <w:tcPr>
            <w:tcW w:w="275" w:type="pct"/>
            <w:tcBorders>
              <w:top w:val="nil"/>
              <w:bottom w:val="nil"/>
              <w:right w:val="nil"/>
            </w:tcBorders>
          </w:tcPr>
          <w:p w14:paraId="0500C043" w14:textId="77777777" w:rsidR="00A83404" w:rsidRPr="00902637" w:rsidRDefault="00A83404" w:rsidP="00612FDB">
            <w:pPr>
              <w:spacing w:before="60" w:after="60"/>
              <w:jc w:val="center"/>
              <w:rPr>
                <w:rFonts w:asciiTheme="minorHAnsi" w:hAnsiTheme="minorHAnsi" w:cstheme="minorHAnsi"/>
                <w:sz w:val="24"/>
                <w:szCs w:val="24"/>
              </w:rPr>
            </w:pPr>
            <w:r>
              <w:rPr>
                <w:rFonts w:asciiTheme="minorHAnsi" w:hAnsiTheme="minorHAnsi" w:cstheme="minorHAnsi"/>
                <w:sz w:val="24"/>
                <w:szCs w:val="24"/>
              </w:rPr>
              <w:t>b</w:t>
            </w:r>
          </w:p>
        </w:tc>
        <w:tc>
          <w:tcPr>
            <w:tcW w:w="2225" w:type="pct"/>
            <w:tcBorders>
              <w:top w:val="nil"/>
              <w:left w:val="nil"/>
              <w:bottom w:val="nil"/>
            </w:tcBorders>
          </w:tcPr>
          <w:p w14:paraId="08DC8F6D" w14:textId="77777777" w:rsidR="00A83404" w:rsidRPr="00902637"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mittelfristige Investition (i.d.R. zwischen 1 und 5 Jahren)</w:t>
            </w:r>
          </w:p>
        </w:tc>
      </w:tr>
      <w:tr w:rsidR="00A83404" w:rsidRPr="003B6048" w14:paraId="153685F5" w14:textId="77777777" w:rsidTr="00612FDB">
        <w:tc>
          <w:tcPr>
            <w:tcW w:w="206" w:type="pct"/>
            <w:tcBorders>
              <w:top w:val="nil"/>
              <w:right w:val="nil"/>
            </w:tcBorders>
          </w:tcPr>
          <w:p w14:paraId="4268D747" w14:textId="77777777" w:rsidR="00A83404" w:rsidRPr="00902637" w:rsidRDefault="00A83404" w:rsidP="00612FDB">
            <w:pPr>
              <w:spacing w:before="60" w:after="60"/>
              <w:jc w:val="center"/>
              <w:rPr>
                <w:rFonts w:asciiTheme="minorHAnsi" w:hAnsiTheme="minorHAnsi" w:cstheme="minorHAnsi"/>
                <w:sz w:val="24"/>
                <w:szCs w:val="24"/>
              </w:rPr>
            </w:pPr>
          </w:p>
        </w:tc>
        <w:tc>
          <w:tcPr>
            <w:tcW w:w="2294" w:type="pct"/>
            <w:tcBorders>
              <w:top w:val="nil"/>
              <w:left w:val="nil"/>
            </w:tcBorders>
          </w:tcPr>
          <w:p w14:paraId="4B179855" w14:textId="77777777" w:rsidR="00A83404" w:rsidRPr="00902637" w:rsidRDefault="00A83404" w:rsidP="00612FDB">
            <w:pPr>
              <w:spacing w:before="60" w:after="60"/>
              <w:jc w:val="both"/>
              <w:rPr>
                <w:rFonts w:asciiTheme="minorHAnsi" w:hAnsiTheme="minorHAnsi" w:cstheme="minorHAnsi"/>
                <w:sz w:val="24"/>
                <w:szCs w:val="24"/>
              </w:rPr>
            </w:pPr>
          </w:p>
        </w:tc>
        <w:tc>
          <w:tcPr>
            <w:tcW w:w="275" w:type="pct"/>
            <w:tcBorders>
              <w:top w:val="nil"/>
              <w:right w:val="nil"/>
            </w:tcBorders>
          </w:tcPr>
          <w:p w14:paraId="633BD10A" w14:textId="77777777" w:rsidR="00A83404" w:rsidRPr="00902637" w:rsidRDefault="00A83404" w:rsidP="00612FDB">
            <w:pPr>
              <w:spacing w:before="60" w:after="60"/>
              <w:jc w:val="center"/>
              <w:rPr>
                <w:rFonts w:asciiTheme="minorHAnsi" w:hAnsiTheme="minorHAnsi" w:cstheme="minorHAnsi"/>
                <w:sz w:val="24"/>
                <w:szCs w:val="24"/>
              </w:rPr>
            </w:pPr>
            <w:r>
              <w:rPr>
                <w:rFonts w:asciiTheme="minorHAnsi" w:hAnsiTheme="minorHAnsi" w:cstheme="minorHAnsi"/>
                <w:sz w:val="24"/>
                <w:szCs w:val="24"/>
              </w:rPr>
              <w:t>c</w:t>
            </w:r>
          </w:p>
        </w:tc>
        <w:tc>
          <w:tcPr>
            <w:tcW w:w="2225" w:type="pct"/>
            <w:tcBorders>
              <w:top w:val="nil"/>
              <w:left w:val="nil"/>
            </w:tcBorders>
          </w:tcPr>
          <w:p w14:paraId="08CF5683" w14:textId="77777777" w:rsidR="00A83404" w:rsidRPr="00902637"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langfristige Investition (i.d.R. länger als 10 Jahre)</w:t>
            </w:r>
          </w:p>
        </w:tc>
      </w:tr>
    </w:tbl>
    <w:p w14:paraId="67BDBB7A" w14:textId="77777777" w:rsidR="00A83404" w:rsidRDefault="00A83404" w:rsidP="00A83404">
      <w:pPr>
        <w:spacing w:before="60" w:after="120"/>
        <w:jc w:val="both"/>
        <w:rPr>
          <w:sz w:val="24"/>
          <w:szCs w:val="24"/>
        </w:rPr>
      </w:pPr>
    </w:p>
    <w:p w14:paraId="74CE2F5A" w14:textId="77777777" w:rsidR="00A83404" w:rsidRDefault="00A83404" w:rsidP="00A83404">
      <w:pPr>
        <w:rPr>
          <w:sz w:val="24"/>
          <w:szCs w:val="24"/>
        </w:rPr>
      </w:pPr>
      <w:r>
        <w:rPr>
          <w:sz w:val="24"/>
          <w:szCs w:val="24"/>
        </w:rPr>
        <w:br w:type="page"/>
      </w:r>
    </w:p>
    <w:p w14:paraId="24FB8F73" w14:textId="77777777" w:rsidR="00A83404" w:rsidRPr="007E765F" w:rsidRDefault="00A83404" w:rsidP="00A83404">
      <w:pPr>
        <w:spacing w:before="60" w:after="120"/>
        <w:jc w:val="both"/>
        <w:rPr>
          <w:b/>
          <w:bCs/>
          <w:color w:val="FF0000"/>
          <w:sz w:val="24"/>
          <w:szCs w:val="24"/>
          <w:u w:val="words"/>
        </w:rPr>
      </w:pPr>
      <w:r w:rsidRPr="007E765F">
        <w:rPr>
          <w:b/>
          <w:bCs/>
          <w:color w:val="FF0000"/>
          <w:sz w:val="24"/>
          <w:szCs w:val="24"/>
          <w:u w:val="words"/>
        </w:rPr>
        <w:lastRenderedPageBreak/>
        <w:t>Aufgabe 1</w:t>
      </w:r>
      <w:r>
        <w:rPr>
          <w:b/>
          <w:bCs/>
          <w:color w:val="FF0000"/>
          <w:sz w:val="24"/>
          <w:szCs w:val="24"/>
          <w:u w:val="words"/>
        </w:rPr>
        <w:t>:</w:t>
      </w:r>
    </w:p>
    <w:p w14:paraId="61BAFD13" w14:textId="77777777" w:rsidR="00A83404" w:rsidRPr="00612FDB" w:rsidRDefault="00A83404" w:rsidP="00A83404">
      <w:pPr>
        <w:spacing w:before="60" w:after="120"/>
        <w:jc w:val="both"/>
        <w:rPr>
          <w:rFonts w:asciiTheme="minorHAnsi" w:hAnsiTheme="minorHAnsi" w:cstheme="minorHAnsi"/>
          <w:sz w:val="24"/>
          <w:szCs w:val="24"/>
        </w:rPr>
      </w:pPr>
      <w:r w:rsidRPr="00612FDB">
        <w:rPr>
          <w:rFonts w:asciiTheme="minorHAnsi" w:hAnsiTheme="minorHAnsi" w:cstheme="minorHAnsi"/>
          <w:sz w:val="24"/>
          <w:szCs w:val="24"/>
        </w:rPr>
        <w:t>Welche der folgenden Aussagen ist/sind korrekt? Kreuzen Sie die zutreffenden Aussagen an.</w:t>
      </w:r>
    </w:p>
    <w:tbl>
      <w:tblPr>
        <w:tblStyle w:val="Tabellen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8675"/>
        <w:gridCol w:w="1021"/>
      </w:tblGrid>
      <w:tr w:rsidR="00A83404" w:rsidRPr="001B2F51" w14:paraId="607C5ADD" w14:textId="77777777" w:rsidTr="00612FDB">
        <w:tc>
          <w:tcPr>
            <w:tcW w:w="250" w:type="pct"/>
          </w:tcPr>
          <w:p w14:paraId="5D8BBAFC" w14:textId="77777777" w:rsidR="00A83404" w:rsidRPr="001B2F51" w:rsidRDefault="00A83404" w:rsidP="00612FDB">
            <w:pPr>
              <w:spacing w:before="60" w:after="60"/>
              <w:jc w:val="center"/>
              <w:rPr>
                <w:rFonts w:asciiTheme="minorHAnsi" w:hAnsiTheme="minorHAnsi" w:cstheme="minorHAnsi"/>
                <w:b/>
                <w:bCs/>
                <w:sz w:val="24"/>
                <w:szCs w:val="24"/>
              </w:rPr>
            </w:pPr>
            <w:r w:rsidRPr="001B2F51">
              <w:rPr>
                <w:rFonts w:asciiTheme="minorHAnsi" w:hAnsiTheme="minorHAnsi" w:cstheme="minorHAnsi"/>
                <w:b/>
                <w:bCs/>
                <w:sz w:val="24"/>
                <w:szCs w:val="24"/>
              </w:rPr>
              <w:t>1</w:t>
            </w:r>
          </w:p>
        </w:tc>
        <w:tc>
          <w:tcPr>
            <w:tcW w:w="4250" w:type="pct"/>
          </w:tcPr>
          <w:p w14:paraId="549143C4" w14:textId="77777777" w:rsidR="00A83404" w:rsidRPr="001B2F51" w:rsidRDefault="00A83404" w:rsidP="00612FDB">
            <w:pPr>
              <w:spacing w:before="60" w:after="60"/>
              <w:jc w:val="both"/>
              <w:rPr>
                <w:rFonts w:asciiTheme="minorHAnsi" w:hAnsiTheme="minorHAnsi" w:cstheme="minorHAnsi"/>
                <w:sz w:val="24"/>
                <w:szCs w:val="24"/>
              </w:rPr>
            </w:pPr>
            <w:r w:rsidRPr="001B2F51">
              <w:rPr>
                <w:rFonts w:asciiTheme="minorHAnsi" w:hAnsiTheme="minorHAnsi" w:cstheme="minorHAnsi"/>
                <w:sz w:val="24"/>
                <w:szCs w:val="24"/>
              </w:rPr>
              <w:t>Bei der Vergrößerung der Kapazität (durch den Kauf neuer und leistungsfähigerer Maschinen) handelt es sich um eine Erweiterungsinvestition, Sachinvestition, Gründungsinvestition und mittelfristige Investition.</w:t>
            </w:r>
          </w:p>
        </w:tc>
        <w:tc>
          <w:tcPr>
            <w:tcW w:w="500" w:type="pct"/>
          </w:tcPr>
          <w:p w14:paraId="63E19775" w14:textId="77777777" w:rsidR="00A83404" w:rsidRPr="001B2F51" w:rsidRDefault="00A83404" w:rsidP="00612FDB">
            <w:pPr>
              <w:spacing w:before="60" w:after="60"/>
              <w:jc w:val="center"/>
              <w:rPr>
                <w:rFonts w:asciiTheme="minorHAnsi" w:hAnsiTheme="minorHAnsi" w:cstheme="minorHAnsi"/>
                <w:sz w:val="28"/>
                <w:szCs w:val="28"/>
              </w:rPr>
            </w:pPr>
            <w:r w:rsidRPr="001B2F51">
              <w:rPr>
                <w:rFonts w:cstheme="minorHAnsi"/>
                <w:sz w:val="28"/>
                <w:szCs w:val="28"/>
              </w:rPr>
              <w:fldChar w:fldCharType="begin">
                <w:ffData>
                  <w:name w:val="Kontrollkästchen1"/>
                  <w:enabled/>
                  <w:calcOnExit w:val="0"/>
                  <w:checkBox>
                    <w:sizeAuto/>
                    <w:default w:val="0"/>
                  </w:checkBox>
                </w:ffData>
              </w:fldChar>
            </w:r>
            <w:r w:rsidRPr="001B2F51">
              <w:rPr>
                <w:rFonts w:asciiTheme="minorHAnsi" w:hAnsiTheme="minorHAnsi" w:cstheme="minorHAnsi"/>
                <w:sz w:val="28"/>
                <w:szCs w:val="28"/>
              </w:rPr>
              <w:instrText xml:space="preserve"> FORMCHECKBOX </w:instrText>
            </w:r>
            <w:r w:rsidR="00000000">
              <w:rPr>
                <w:rFonts w:cstheme="minorHAnsi"/>
                <w:sz w:val="28"/>
                <w:szCs w:val="28"/>
              </w:rPr>
            </w:r>
            <w:r w:rsidR="00000000">
              <w:rPr>
                <w:rFonts w:cstheme="minorHAnsi"/>
                <w:sz w:val="28"/>
                <w:szCs w:val="28"/>
              </w:rPr>
              <w:fldChar w:fldCharType="separate"/>
            </w:r>
            <w:r w:rsidRPr="001B2F51">
              <w:rPr>
                <w:rFonts w:cstheme="minorHAnsi"/>
                <w:sz w:val="28"/>
                <w:szCs w:val="28"/>
              </w:rPr>
              <w:fldChar w:fldCharType="end"/>
            </w:r>
          </w:p>
        </w:tc>
      </w:tr>
      <w:tr w:rsidR="00A83404" w:rsidRPr="001B2F51" w14:paraId="2CFC42ED" w14:textId="77777777" w:rsidTr="00612FDB">
        <w:tc>
          <w:tcPr>
            <w:tcW w:w="250" w:type="pct"/>
          </w:tcPr>
          <w:p w14:paraId="1DB6B7B0" w14:textId="77777777" w:rsidR="00A83404" w:rsidRPr="001B2F51" w:rsidRDefault="00A83404" w:rsidP="00612FDB">
            <w:pPr>
              <w:spacing w:before="60" w:after="60"/>
              <w:jc w:val="center"/>
              <w:rPr>
                <w:rFonts w:asciiTheme="minorHAnsi" w:hAnsiTheme="minorHAnsi" w:cstheme="minorHAnsi"/>
                <w:b/>
                <w:bCs/>
                <w:sz w:val="24"/>
                <w:szCs w:val="24"/>
              </w:rPr>
            </w:pPr>
            <w:r w:rsidRPr="001B2F51">
              <w:rPr>
                <w:rFonts w:asciiTheme="minorHAnsi" w:hAnsiTheme="minorHAnsi" w:cstheme="minorHAnsi"/>
                <w:b/>
                <w:bCs/>
                <w:sz w:val="24"/>
                <w:szCs w:val="24"/>
              </w:rPr>
              <w:t>2</w:t>
            </w:r>
          </w:p>
        </w:tc>
        <w:tc>
          <w:tcPr>
            <w:tcW w:w="4250" w:type="pct"/>
          </w:tcPr>
          <w:p w14:paraId="05B1A7E5" w14:textId="77777777" w:rsidR="00A83404" w:rsidRPr="001B2F51" w:rsidRDefault="00A83404" w:rsidP="00612FDB">
            <w:pPr>
              <w:spacing w:before="60" w:after="60"/>
              <w:jc w:val="both"/>
              <w:rPr>
                <w:rFonts w:asciiTheme="minorHAnsi" w:hAnsiTheme="minorHAnsi" w:cstheme="minorHAnsi"/>
                <w:sz w:val="24"/>
                <w:szCs w:val="24"/>
              </w:rPr>
            </w:pPr>
            <w:r w:rsidRPr="001B2F51">
              <w:rPr>
                <w:rFonts w:asciiTheme="minorHAnsi" w:hAnsiTheme="minorHAnsi" w:cstheme="minorHAnsi"/>
                <w:sz w:val="24"/>
                <w:szCs w:val="24"/>
              </w:rPr>
              <w:t>Beim Kauf einer Kommissionieranlage (Nutzungsdauer: 10 Jahre) für ein neu gegründetes Großhandelsunternehmen handelt es sich um eine Errichtungsinvestition, Realinvestition und langfristige Investition.</w:t>
            </w:r>
          </w:p>
        </w:tc>
        <w:tc>
          <w:tcPr>
            <w:tcW w:w="500" w:type="pct"/>
          </w:tcPr>
          <w:p w14:paraId="0B829E36" w14:textId="77777777" w:rsidR="00A83404" w:rsidRPr="001B2F51" w:rsidRDefault="00A83404" w:rsidP="00612FDB">
            <w:pPr>
              <w:spacing w:before="60" w:after="60"/>
              <w:jc w:val="center"/>
              <w:rPr>
                <w:rFonts w:asciiTheme="minorHAnsi" w:hAnsiTheme="minorHAnsi" w:cstheme="minorHAnsi"/>
                <w:sz w:val="28"/>
                <w:szCs w:val="28"/>
              </w:rPr>
            </w:pPr>
            <w:r w:rsidRPr="001B2F51">
              <w:rPr>
                <w:rFonts w:cstheme="minorHAnsi"/>
                <w:sz w:val="28"/>
                <w:szCs w:val="28"/>
              </w:rPr>
              <w:fldChar w:fldCharType="begin">
                <w:ffData>
                  <w:name w:val="Kontrollkästchen1"/>
                  <w:enabled/>
                  <w:calcOnExit w:val="0"/>
                  <w:checkBox>
                    <w:sizeAuto/>
                    <w:default w:val="0"/>
                  </w:checkBox>
                </w:ffData>
              </w:fldChar>
            </w:r>
            <w:r w:rsidRPr="001B2F51">
              <w:rPr>
                <w:rFonts w:asciiTheme="minorHAnsi" w:hAnsiTheme="minorHAnsi" w:cstheme="minorHAnsi"/>
                <w:sz w:val="28"/>
                <w:szCs w:val="28"/>
              </w:rPr>
              <w:instrText xml:space="preserve"> FORMCHECKBOX </w:instrText>
            </w:r>
            <w:r w:rsidR="00000000">
              <w:rPr>
                <w:rFonts w:cstheme="minorHAnsi"/>
                <w:sz w:val="28"/>
                <w:szCs w:val="28"/>
              </w:rPr>
            </w:r>
            <w:r w:rsidR="00000000">
              <w:rPr>
                <w:rFonts w:cstheme="minorHAnsi"/>
                <w:sz w:val="28"/>
                <w:szCs w:val="28"/>
              </w:rPr>
              <w:fldChar w:fldCharType="separate"/>
            </w:r>
            <w:r w:rsidRPr="001B2F51">
              <w:rPr>
                <w:rFonts w:cstheme="minorHAnsi"/>
                <w:sz w:val="28"/>
                <w:szCs w:val="28"/>
              </w:rPr>
              <w:fldChar w:fldCharType="end"/>
            </w:r>
          </w:p>
        </w:tc>
      </w:tr>
      <w:tr w:rsidR="00A83404" w:rsidRPr="001B2F51" w14:paraId="6A814543" w14:textId="77777777" w:rsidTr="00612FDB">
        <w:tc>
          <w:tcPr>
            <w:tcW w:w="250" w:type="pct"/>
          </w:tcPr>
          <w:p w14:paraId="64A0589C" w14:textId="77777777" w:rsidR="00A83404" w:rsidRPr="001B2F51" w:rsidRDefault="00A83404" w:rsidP="00612FDB">
            <w:pPr>
              <w:spacing w:before="60" w:after="60"/>
              <w:jc w:val="center"/>
              <w:rPr>
                <w:rFonts w:asciiTheme="minorHAnsi" w:hAnsiTheme="minorHAnsi" w:cstheme="minorHAnsi"/>
                <w:b/>
                <w:bCs/>
                <w:sz w:val="24"/>
                <w:szCs w:val="24"/>
              </w:rPr>
            </w:pPr>
            <w:r w:rsidRPr="001B2F51">
              <w:rPr>
                <w:rFonts w:asciiTheme="minorHAnsi" w:hAnsiTheme="minorHAnsi" w:cstheme="minorHAnsi"/>
                <w:b/>
                <w:bCs/>
                <w:sz w:val="24"/>
                <w:szCs w:val="24"/>
              </w:rPr>
              <w:t>3</w:t>
            </w:r>
          </w:p>
        </w:tc>
        <w:tc>
          <w:tcPr>
            <w:tcW w:w="4250" w:type="pct"/>
          </w:tcPr>
          <w:p w14:paraId="767442B1" w14:textId="77777777" w:rsidR="00A83404" w:rsidRPr="001B2F51" w:rsidRDefault="00A83404" w:rsidP="00612FDB">
            <w:pPr>
              <w:spacing w:before="60" w:after="60"/>
              <w:jc w:val="both"/>
              <w:rPr>
                <w:rFonts w:asciiTheme="minorHAnsi" w:hAnsiTheme="minorHAnsi" w:cstheme="minorHAnsi"/>
                <w:sz w:val="24"/>
                <w:szCs w:val="24"/>
              </w:rPr>
            </w:pPr>
            <w:r w:rsidRPr="001B2F51">
              <w:rPr>
                <w:rFonts w:asciiTheme="minorHAnsi" w:hAnsiTheme="minorHAnsi" w:cstheme="minorHAnsi"/>
                <w:sz w:val="24"/>
                <w:szCs w:val="24"/>
              </w:rPr>
              <w:t xml:space="preserve">Beim Aufbau der Altersvorsorge </w:t>
            </w:r>
            <w:r>
              <w:rPr>
                <w:rFonts w:asciiTheme="minorHAnsi" w:hAnsiTheme="minorHAnsi" w:cstheme="minorHAnsi"/>
                <w:sz w:val="24"/>
                <w:szCs w:val="24"/>
              </w:rPr>
              <w:t>für die Mitarbeiter (</w:t>
            </w:r>
            <w:r w:rsidRPr="001B2F51">
              <w:rPr>
                <w:rFonts w:asciiTheme="minorHAnsi" w:hAnsiTheme="minorHAnsi" w:cstheme="minorHAnsi"/>
                <w:sz w:val="24"/>
                <w:szCs w:val="24"/>
              </w:rPr>
              <w:t>ab dem kommenden Geschäftsjahr</w:t>
            </w:r>
            <w:r>
              <w:rPr>
                <w:rFonts w:asciiTheme="minorHAnsi" w:hAnsiTheme="minorHAnsi" w:cstheme="minorHAnsi"/>
                <w:sz w:val="24"/>
                <w:szCs w:val="24"/>
              </w:rPr>
              <w:t>)</w:t>
            </w:r>
            <w:r w:rsidRPr="001B2F51">
              <w:rPr>
                <w:rFonts w:asciiTheme="minorHAnsi" w:hAnsiTheme="minorHAnsi" w:cstheme="minorHAnsi"/>
                <w:sz w:val="24"/>
                <w:szCs w:val="24"/>
              </w:rPr>
              <w:t xml:space="preserve"> handelt es sich um eine Sozialinvestition, Finanzinvestition, laufende Investition und kurzfristige Investition.</w:t>
            </w:r>
          </w:p>
        </w:tc>
        <w:tc>
          <w:tcPr>
            <w:tcW w:w="500" w:type="pct"/>
          </w:tcPr>
          <w:p w14:paraId="652F8153" w14:textId="77777777" w:rsidR="00A83404" w:rsidRPr="001B2F51" w:rsidRDefault="00A83404" w:rsidP="00612FDB">
            <w:pPr>
              <w:spacing w:before="60" w:after="60"/>
              <w:jc w:val="center"/>
              <w:rPr>
                <w:rFonts w:asciiTheme="minorHAnsi" w:hAnsiTheme="minorHAnsi" w:cstheme="minorHAnsi"/>
                <w:sz w:val="28"/>
                <w:szCs w:val="28"/>
              </w:rPr>
            </w:pPr>
            <w:r w:rsidRPr="001B2F51">
              <w:rPr>
                <w:rFonts w:cstheme="minorHAnsi"/>
                <w:sz w:val="28"/>
                <w:szCs w:val="28"/>
              </w:rPr>
              <w:fldChar w:fldCharType="begin">
                <w:ffData>
                  <w:name w:val="Kontrollkästchen1"/>
                  <w:enabled/>
                  <w:calcOnExit w:val="0"/>
                  <w:checkBox>
                    <w:sizeAuto/>
                    <w:default w:val="0"/>
                  </w:checkBox>
                </w:ffData>
              </w:fldChar>
            </w:r>
            <w:r w:rsidRPr="001B2F51">
              <w:rPr>
                <w:rFonts w:asciiTheme="minorHAnsi" w:hAnsiTheme="minorHAnsi" w:cstheme="minorHAnsi"/>
                <w:sz w:val="28"/>
                <w:szCs w:val="28"/>
              </w:rPr>
              <w:instrText xml:space="preserve"> FORMCHECKBOX </w:instrText>
            </w:r>
            <w:r w:rsidR="00000000">
              <w:rPr>
                <w:rFonts w:cstheme="minorHAnsi"/>
                <w:sz w:val="28"/>
                <w:szCs w:val="28"/>
              </w:rPr>
            </w:r>
            <w:r w:rsidR="00000000">
              <w:rPr>
                <w:rFonts w:cstheme="minorHAnsi"/>
                <w:sz w:val="28"/>
                <w:szCs w:val="28"/>
              </w:rPr>
              <w:fldChar w:fldCharType="separate"/>
            </w:r>
            <w:r w:rsidRPr="001B2F51">
              <w:rPr>
                <w:rFonts w:cstheme="minorHAnsi"/>
                <w:sz w:val="28"/>
                <w:szCs w:val="28"/>
              </w:rPr>
              <w:fldChar w:fldCharType="end"/>
            </w:r>
          </w:p>
        </w:tc>
      </w:tr>
      <w:tr w:rsidR="00A83404" w:rsidRPr="001B2F51" w14:paraId="2F0C1703" w14:textId="77777777" w:rsidTr="00612FDB">
        <w:tc>
          <w:tcPr>
            <w:tcW w:w="250" w:type="pct"/>
          </w:tcPr>
          <w:p w14:paraId="7C4AFBB2" w14:textId="77777777" w:rsidR="00A83404" w:rsidRPr="001B2F51" w:rsidRDefault="00A83404" w:rsidP="00612FDB">
            <w:pPr>
              <w:spacing w:before="60" w:after="60"/>
              <w:jc w:val="center"/>
              <w:rPr>
                <w:rFonts w:asciiTheme="minorHAnsi" w:hAnsiTheme="minorHAnsi" w:cstheme="minorHAnsi"/>
                <w:b/>
                <w:bCs/>
                <w:sz w:val="24"/>
                <w:szCs w:val="24"/>
              </w:rPr>
            </w:pPr>
            <w:r>
              <w:rPr>
                <w:rFonts w:asciiTheme="minorHAnsi" w:hAnsiTheme="minorHAnsi" w:cstheme="minorHAnsi"/>
                <w:b/>
                <w:bCs/>
                <w:sz w:val="24"/>
                <w:szCs w:val="24"/>
              </w:rPr>
              <w:t>4</w:t>
            </w:r>
          </w:p>
        </w:tc>
        <w:tc>
          <w:tcPr>
            <w:tcW w:w="4250" w:type="pct"/>
          </w:tcPr>
          <w:p w14:paraId="63A6CC21" w14:textId="77777777" w:rsidR="00A83404" w:rsidRPr="001B2F51" w:rsidRDefault="00A83404" w:rsidP="00612FDB">
            <w:pPr>
              <w:spacing w:before="60" w:after="60"/>
              <w:jc w:val="both"/>
              <w:rPr>
                <w:rFonts w:asciiTheme="minorHAnsi" w:hAnsiTheme="minorHAnsi" w:cstheme="minorHAnsi"/>
                <w:sz w:val="24"/>
                <w:szCs w:val="24"/>
              </w:rPr>
            </w:pPr>
            <w:r w:rsidRPr="001B2F51">
              <w:rPr>
                <w:rFonts w:asciiTheme="minorHAnsi" w:hAnsiTheme="minorHAnsi" w:cstheme="minorHAnsi"/>
                <w:sz w:val="24"/>
                <w:szCs w:val="24"/>
              </w:rPr>
              <w:t>Beim Neukauf für 10</w:t>
            </w:r>
            <w:r>
              <w:rPr>
                <w:rFonts w:asciiTheme="minorHAnsi" w:hAnsiTheme="minorHAnsi" w:cstheme="minorHAnsi"/>
                <w:sz w:val="24"/>
                <w:szCs w:val="24"/>
              </w:rPr>
              <w:t>,</w:t>
            </w:r>
            <w:r w:rsidRPr="001B2F51">
              <w:rPr>
                <w:rFonts w:asciiTheme="minorHAnsi" w:hAnsiTheme="minorHAnsi" w:cstheme="minorHAnsi"/>
                <w:sz w:val="24"/>
                <w:szCs w:val="24"/>
              </w:rPr>
              <w:t xml:space="preserve"> bereits in voller Höhe abgeschriebene LKW’s für die Auslieferung von Waren an unsere Kunden</w:t>
            </w:r>
            <w:r>
              <w:rPr>
                <w:rFonts w:asciiTheme="minorHAnsi" w:hAnsiTheme="minorHAnsi" w:cstheme="minorHAnsi"/>
                <w:sz w:val="24"/>
                <w:szCs w:val="24"/>
              </w:rPr>
              <w:t>,</w:t>
            </w:r>
            <w:r w:rsidRPr="001B2F51">
              <w:rPr>
                <w:rFonts w:asciiTheme="minorHAnsi" w:hAnsiTheme="minorHAnsi" w:cstheme="minorHAnsi"/>
                <w:sz w:val="24"/>
                <w:szCs w:val="24"/>
              </w:rPr>
              <w:t xml:space="preserve"> handelt es sich um eine Ersatzinvestition, Sachinvestition, laufende Investition und langfristige Investition.</w:t>
            </w:r>
          </w:p>
        </w:tc>
        <w:tc>
          <w:tcPr>
            <w:tcW w:w="500" w:type="pct"/>
          </w:tcPr>
          <w:p w14:paraId="10F2008F" w14:textId="77777777" w:rsidR="00A83404" w:rsidRPr="001B2F51" w:rsidRDefault="00A83404" w:rsidP="00612FDB">
            <w:pPr>
              <w:spacing w:before="60" w:after="60"/>
              <w:jc w:val="center"/>
              <w:rPr>
                <w:rFonts w:asciiTheme="minorHAnsi" w:hAnsiTheme="minorHAnsi" w:cstheme="minorHAnsi"/>
                <w:sz w:val="28"/>
                <w:szCs w:val="28"/>
              </w:rPr>
            </w:pPr>
            <w:r w:rsidRPr="001B2F51">
              <w:rPr>
                <w:rFonts w:cstheme="minorHAnsi"/>
                <w:sz w:val="28"/>
                <w:szCs w:val="28"/>
              </w:rPr>
              <w:fldChar w:fldCharType="begin">
                <w:ffData>
                  <w:name w:val="Kontrollkästchen1"/>
                  <w:enabled/>
                  <w:calcOnExit w:val="0"/>
                  <w:checkBox>
                    <w:sizeAuto/>
                    <w:default w:val="0"/>
                  </w:checkBox>
                </w:ffData>
              </w:fldChar>
            </w:r>
            <w:r w:rsidRPr="001B2F51">
              <w:rPr>
                <w:rFonts w:asciiTheme="minorHAnsi" w:hAnsiTheme="minorHAnsi" w:cstheme="minorHAnsi"/>
                <w:sz w:val="28"/>
                <w:szCs w:val="28"/>
              </w:rPr>
              <w:instrText xml:space="preserve"> FORMCHECKBOX </w:instrText>
            </w:r>
            <w:r w:rsidR="00000000">
              <w:rPr>
                <w:rFonts w:cstheme="minorHAnsi"/>
                <w:sz w:val="28"/>
                <w:szCs w:val="28"/>
              </w:rPr>
            </w:r>
            <w:r w:rsidR="00000000">
              <w:rPr>
                <w:rFonts w:cstheme="minorHAnsi"/>
                <w:sz w:val="28"/>
                <w:szCs w:val="28"/>
              </w:rPr>
              <w:fldChar w:fldCharType="separate"/>
            </w:r>
            <w:r w:rsidRPr="001B2F51">
              <w:rPr>
                <w:rFonts w:cstheme="minorHAnsi"/>
                <w:sz w:val="28"/>
                <w:szCs w:val="28"/>
              </w:rPr>
              <w:fldChar w:fldCharType="end"/>
            </w:r>
          </w:p>
        </w:tc>
      </w:tr>
    </w:tbl>
    <w:p w14:paraId="7DDB963E" w14:textId="77777777" w:rsidR="00A83404" w:rsidRPr="007E765F" w:rsidRDefault="00A83404" w:rsidP="00A83404">
      <w:pPr>
        <w:spacing w:before="240" w:after="120"/>
        <w:jc w:val="both"/>
        <w:rPr>
          <w:b/>
          <w:bCs/>
          <w:color w:val="00B050"/>
          <w:sz w:val="24"/>
          <w:szCs w:val="24"/>
          <w:u w:val="words"/>
        </w:rPr>
      </w:pPr>
      <w:r w:rsidRPr="007E765F">
        <w:rPr>
          <w:b/>
          <w:bCs/>
          <w:color w:val="00B050"/>
          <w:sz w:val="24"/>
          <w:szCs w:val="24"/>
          <w:u w:val="words"/>
        </w:rPr>
        <w:t>Ihre Lösung:</w:t>
      </w:r>
    </w:p>
    <w:tbl>
      <w:tblPr>
        <w:tblW w:w="4250" w:type="dxa"/>
        <w:tblInd w:w="284" w:type="dxa"/>
        <w:tblBorders>
          <w:top w:val="dotted" w:sz="4" w:space="0" w:color="4F81BD"/>
          <w:left w:val="dotted" w:sz="4" w:space="0" w:color="4F81BD"/>
          <w:bottom w:val="dotted" w:sz="4" w:space="0" w:color="4F81BD"/>
          <w:right w:val="dotted" w:sz="4" w:space="0" w:color="4F81BD"/>
          <w:insideH w:val="dotted" w:sz="4" w:space="0" w:color="4F81BD"/>
          <w:insideV w:val="dotted" w:sz="4" w:space="0" w:color="4F81BD"/>
        </w:tblBorders>
        <w:tblLook w:val="04A0" w:firstRow="1" w:lastRow="0" w:firstColumn="1" w:lastColumn="0" w:noHBand="0" w:noVBand="1"/>
      </w:tblPr>
      <w:tblGrid>
        <w:gridCol w:w="850"/>
        <w:gridCol w:w="850"/>
        <w:gridCol w:w="850"/>
        <w:gridCol w:w="850"/>
        <w:gridCol w:w="850"/>
      </w:tblGrid>
      <w:tr w:rsidR="00A83404" w:rsidRPr="00136886" w14:paraId="6ED068B7" w14:textId="77777777" w:rsidTr="00612FDB">
        <w:trPr>
          <w:trHeight w:val="444"/>
        </w:trPr>
        <w:tc>
          <w:tcPr>
            <w:tcW w:w="850" w:type="dxa"/>
            <w:shd w:val="clear" w:color="auto" w:fill="4F81BD"/>
          </w:tcPr>
          <w:p w14:paraId="6C1FC5A7" w14:textId="77777777" w:rsidR="00A83404" w:rsidRPr="004D69C0" w:rsidRDefault="00A83404" w:rsidP="00612FDB">
            <w:pPr>
              <w:spacing w:before="60" w:after="60"/>
              <w:jc w:val="center"/>
              <w:rPr>
                <w:rFonts w:ascii="Calibri" w:hAnsi="Calibri" w:cs="Calibri"/>
                <w:b/>
                <w:bCs/>
                <w:color w:val="FFFFFF"/>
                <w:sz w:val="21"/>
                <w:szCs w:val="21"/>
              </w:rPr>
            </w:pPr>
            <w:r>
              <w:rPr>
                <w:rFonts w:ascii="Calibri" w:hAnsi="Calibri" w:cs="Calibri"/>
                <w:b/>
                <w:bCs/>
                <w:color w:val="FFFFFF"/>
                <w:sz w:val="21"/>
                <w:szCs w:val="21"/>
              </w:rPr>
              <w:t>1</w:t>
            </w:r>
          </w:p>
        </w:tc>
        <w:tc>
          <w:tcPr>
            <w:tcW w:w="850" w:type="dxa"/>
            <w:shd w:val="clear" w:color="auto" w:fill="4F81BD"/>
          </w:tcPr>
          <w:p w14:paraId="19EE7EB2" w14:textId="77777777" w:rsidR="00A83404" w:rsidRDefault="00A83404" w:rsidP="00612FDB">
            <w:pPr>
              <w:spacing w:before="60" w:after="60"/>
              <w:jc w:val="center"/>
              <w:rPr>
                <w:rFonts w:ascii="Calibri" w:hAnsi="Calibri" w:cs="Calibri"/>
                <w:b/>
                <w:bCs/>
                <w:color w:val="FFFFFF"/>
                <w:sz w:val="21"/>
                <w:szCs w:val="21"/>
              </w:rPr>
            </w:pPr>
            <w:r>
              <w:rPr>
                <w:rFonts w:ascii="Calibri" w:hAnsi="Calibri" w:cs="Calibri"/>
                <w:b/>
                <w:bCs/>
                <w:color w:val="FFFFFF"/>
                <w:sz w:val="21"/>
                <w:szCs w:val="21"/>
              </w:rPr>
              <w:t>2</w:t>
            </w:r>
          </w:p>
        </w:tc>
        <w:tc>
          <w:tcPr>
            <w:tcW w:w="850" w:type="dxa"/>
            <w:shd w:val="clear" w:color="auto" w:fill="4F81BD"/>
          </w:tcPr>
          <w:p w14:paraId="6D7F4336" w14:textId="77777777" w:rsidR="00A83404" w:rsidRDefault="00A83404" w:rsidP="00612FDB">
            <w:pPr>
              <w:spacing w:before="60" w:after="60"/>
              <w:jc w:val="center"/>
              <w:rPr>
                <w:rFonts w:ascii="Calibri" w:hAnsi="Calibri" w:cs="Calibri"/>
                <w:b/>
                <w:bCs/>
                <w:color w:val="FFFFFF"/>
                <w:sz w:val="21"/>
                <w:szCs w:val="21"/>
              </w:rPr>
            </w:pPr>
            <w:r>
              <w:rPr>
                <w:rFonts w:ascii="Calibri" w:hAnsi="Calibri" w:cs="Calibri"/>
                <w:b/>
                <w:bCs/>
                <w:color w:val="FFFFFF"/>
                <w:sz w:val="21"/>
                <w:szCs w:val="21"/>
              </w:rPr>
              <w:t>3</w:t>
            </w:r>
          </w:p>
        </w:tc>
        <w:tc>
          <w:tcPr>
            <w:tcW w:w="850" w:type="dxa"/>
            <w:shd w:val="clear" w:color="auto" w:fill="4F81BD"/>
          </w:tcPr>
          <w:p w14:paraId="46425292" w14:textId="77777777" w:rsidR="00A83404" w:rsidRDefault="00A83404" w:rsidP="00612FDB">
            <w:pPr>
              <w:spacing w:before="60" w:after="60"/>
              <w:jc w:val="center"/>
              <w:rPr>
                <w:rFonts w:ascii="Calibri" w:hAnsi="Calibri" w:cs="Calibri"/>
                <w:b/>
                <w:bCs/>
                <w:color w:val="FFFFFF"/>
                <w:sz w:val="21"/>
                <w:szCs w:val="21"/>
              </w:rPr>
            </w:pPr>
            <w:r>
              <w:rPr>
                <w:rFonts w:ascii="Calibri" w:hAnsi="Calibri" w:cs="Calibri"/>
                <w:b/>
                <w:bCs/>
                <w:color w:val="FFFFFF"/>
                <w:sz w:val="21"/>
                <w:szCs w:val="21"/>
              </w:rPr>
              <w:t>4</w:t>
            </w:r>
          </w:p>
        </w:tc>
        <w:tc>
          <w:tcPr>
            <w:tcW w:w="850" w:type="dxa"/>
            <w:shd w:val="clear" w:color="auto" w:fill="4F81BD"/>
          </w:tcPr>
          <w:p w14:paraId="796690DD" w14:textId="77777777" w:rsidR="00A83404" w:rsidRDefault="00A83404" w:rsidP="00612FDB">
            <w:pPr>
              <w:spacing w:before="60" w:after="60"/>
              <w:jc w:val="center"/>
              <w:rPr>
                <w:rFonts w:ascii="Calibri" w:hAnsi="Calibri" w:cs="Calibri"/>
                <w:b/>
                <w:bCs/>
                <w:color w:val="FFFFFF"/>
                <w:sz w:val="21"/>
                <w:szCs w:val="21"/>
              </w:rPr>
            </w:pPr>
            <w:r>
              <w:rPr>
                <w:rFonts w:ascii="Calibri" w:hAnsi="Calibri" w:cs="Calibri"/>
                <w:b/>
                <w:bCs/>
                <w:color w:val="FFFFFF"/>
                <w:sz w:val="21"/>
                <w:szCs w:val="21"/>
              </w:rPr>
              <w:t>5</w:t>
            </w:r>
          </w:p>
        </w:tc>
      </w:tr>
      <w:tr w:rsidR="00A83404" w:rsidRPr="00136886" w14:paraId="49A0C786" w14:textId="77777777" w:rsidTr="00612FDB">
        <w:trPr>
          <w:trHeight w:val="444"/>
        </w:trPr>
        <w:tc>
          <w:tcPr>
            <w:tcW w:w="850" w:type="dxa"/>
            <w:shd w:val="clear" w:color="auto" w:fill="auto"/>
          </w:tcPr>
          <w:p w14:paraId="4C4E2D31" w14:textId="6C5FD1E7" w:rsidR="00A83404" w:rsidRPr="004D69C0" w:rsidRDefault="00A83404" w:rsidP="00612FDB">
            <w:pPr>
              <w:spacing w:before="60" w:after="60"/>
              <w:jc w:val="center"/>
              <w:rPr>
                <w:rFonts w:ascii="Calibri" w:hAnsi="Calibri" w:cs="Calibri"/>
                <w:b/>
                <w:bCs/>
                <w:sz w:val="21"/>
                <w:szCs w:val="21"/>
              </w:rPr>
            </w:pPr>
          </w:p>
        </w:tc>
        <w:tc>
          <w:tcPr>
            <w:tcW w:w="850" w:type="dxa"/>
          </w:tcPr>
          <w:p w14:paraId="6E287C40" w14:textId="327923D1" w:rsidR="00A83404" w:rsidRDefault="00A83404" w:rsidP="00612FDB">
            <w:pPr>
              <w:spacing w:before="60" w:after="60"/>
              <w:jc w:val="center"/>
              <w:rPr>
                <w:rFonts w:ascii="Calibri" w:hAnsi="Calibri" w:cs="Calibri"/>
                <w:b/>
                <w:bCs/>
                <w:sz w:val="21"/>
                <w:szCs w:val="21"/>
              </w:rPr>
            </w:pPr>
          </w:p>
        </w:tc>
        <w:tc>
          <w:tcPr>
            <w:tcW w:w="850" w:type="dxa"/>
          </w:tcPr>
          <w:p w14:paraId="2233A015" w14:textId="0A3871F9" w:rsidR="00A83404" w:rsidRDefault="00A83404" w:rsidP="00612FDB">
            <w:pPr>
              <w:spacing w:before="60" w:after="60"/>
              <w:jc w:val="center"/>
              <w:rPr>
                <w:rFonts w:ascii="Calibri" w:hAnsi="Calibri" w:cs="Calibri"/>
                <w:b/>
                <w:bCs/>
                <w:sz w:val="21"/>
                <w:szCs w:val="21"/>
              </w:rPr>
            </w:pPr>
          </w:p>
        </w:tc>
        <w:tc>
          <w:tcPr>
            <w:tcW w:w="850" w:type="dxa"/>
          </w:tcPr>
          <w:p w14:paraId="319110C8" w14:textId="0532D595" w:rsidR="00A83404" w:rsidRDefault="00A83404" w:rsidP="00612FDB">
            <w:pPr>
              <w:spacing w:before="60" w:after="60"/>
              <w:jc w:val="center"/>
              <w:rPr>
                <w:rFonts w:ascii="Calibri" w:hAnsi="Calibri" w:cs="Calibri"/>
                <w:b/>
                <w:bCs/>
                <w:sz w:val="21"/>
                <w:szCs w:val="21"/>
              </w:rPr>
            </w:pPr>
          </w:p>
        </w:tc>
        <w:tc>
          <w:tcPr>
            <w:tcW w:w="850" w:type="dxa"/>
          </w:tcPr>
          <w:p w14:paraId="253DA99E" w14:textId="0D1F4F53" w:rsidR="00A83404" w:rsidRDefault="00A83404" w:rsidP="00612FDB">
            <w:pPr>
              <w:spacing w:before="60" w:after="60"/>
              <w:jc w:val="center"/>
              <w:rPr>
                <w:rFonts w:ascii="Calibri" w:hAnsi="Calibri" w:cs="Calibri"/>
                <w:b/>
                <w:bCs/>
                <w:sz w:val="21"/>
                <w:szCs w:val="21"/>
              </w:rPr>
            </w:pPr>
          </w:p>
        </w:tc>
      </w:tr>
    </w:tbl>
    <w:p w14:paraId="38133134" w14:textId="77777777" w:rsidR="00A83404" w:rsidRPr="007E765F" w:rsidRDefault="00A83404" w:rsidP="00A83404">
      <w:pPr>
        <w:spacing w:before="240" w:after="120"/>
        <w:jc w:val="both"/>
        <w:rPr>
          <w:b/>
          <w:bCs/>
          <w:color w:val="FF0000"/>
          <w:sz w:val="24"/>
          <w:szCs w:val="24"/>
          <w:u w:val="words"/>
        </w:rPr>
      </w:pPr>
      <w:r w:rsidRPr="007E765F">
        <w:rPr>
          <w:b/>
          <w:bCs/>
          <w:color w:val="FF0000"/>
          <w:sz w:val="24"/>
          <w:szCs w:val="24"/>
          <w:u w:val="words"/>
        </w:rPr>
        <w:t>Aufgabe 2</w:t>
      </w:r>
      <w:r>
        <w:rPr>
          <w:b/>
          <w:bCs/>
          <w:color w:val="FF0000"/>
          <w:sz w:val="24"/>
          <w:szCs w:val="24"/>
          <w:u w:val="words"/>
        </w:rPr>
        <w:t>:</w:t>
      </w:r>
    </w:p>
    <w:p w14:paraId="53536358" w14:textId="77777777" w:rsidR="00A83404" w:rsidRDefault="00A83404" w:rsidP="00A83404">
      <w:pPr>
        <w:spacing w:before="60" w:after="120"/>
        <w:jc w:val="both"/>
        <w:rPr>
          <w:sz w:val="24"/>
          <w:szCs w:val="24"/>
        </w:rPr>
      </w:pPr>
      <w:r>
        <w:rPr>
          <w:sz w:val="24"/>
          <w:szCs w:val="24"/>
        </w:rPr>
        <w:t>Welche der folgenden Aussagen ist/sind korrekt? Kreuzen Sie die zutreffenden Aussagen an.</w:t>
      </w:r>
    </w:p>
    <w:tbl>
      <w:tblPr>
        <w:tblStyle w:val="Tabellen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8675"/>
        <w:gridCol w:w="1021"/>
      </w:tblGrid>
      <w:tr w:rsidR="00A83404" w:rsidRPr="001B2F51" w14:paraId="5E74DE84" w14:textId="77777777" w:rsidTr="00612FDB">
        <w:tc>
          <w:tcPr>
            <w:tcW w:w="250" w:type="pct"/>
          </w:tcPr>
          <w:p w14:paraId="4116FD70" w14:textId="77777777" w:rsidR="00A83404" w:rsidRPr="001B2F51" w:rsidRDefault="00A83404" w:rsidP="00612FDB">
            <w:pPr>
              <w:spacing w:before="60" w:after="60"/>
              <w:jc w:val="center"/>
              <w:rPr>
                <w:rFonts w:asciiTheme="minorHAnsi" w:hAnsiTheme="minorHAnsi" w:cstheme="minorHAnsi"/>
                <w:b/>
                <w:bCs/>
                <w:sz w:val="24"/>
                <w:szCs w:val="24"/>
              </w:rPr>
            </w:pPr>
            <w:r w:rsidRPr="001B2F51">
              <w:rPr>
                <w:rFonts w:asciiTheme="minorHAnsi" w:hAnsiTheme="minorHAnsi" w:cstheme="minorHAnsi"/>
                <w:b/>
                <w:bCs/>
                <w:sz w:val="24"/>
                <w:szCs w:val="24"/>
              </w:rPr>
              <w:t>1</w:t>
            </w:r>
          </w:p>
        </w:tc>
        <w:tc>
          <w:tcPr>
            <w:tcW w:w="4250" w:type="pct"/>
          </w:tcPr>
          <w:p w14:paraId="2A057CB1" w14:textId="77777777" w:rsidR="00A83404" w:rsidRPr="001B2F51"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Eine Spedition verdoppelt ihren Vorrat an Dieselkraftstoffen, weil sie kurzfristige Preissteigerungen befürchtet. Es handelt sich um eine Sicherheitsinvestition.</w:t>
            </w:r>
          </w:p>
        </w:tc>
        <w:tc>
          <w:tcPr>
            <w:tcW w:w="500" w:type="pct"/>
          </w:tcPr>
          <w:p w14:paraId="2F8D6553" w14:textId="77777777" w:rsidR="00A83404" w:rsidRPr="001B2F51" w:rsidRDefault="00A83404" w:rsidP="00612FDB">
            <w:pPr>
              <w:spacing w:before="60" w:after="60"/>
              <w:jc w:val="center"/>
              <w:rPr>
                <w:rFonts w:asciiTheme="minorHAnsi" w:hAnsiTheme="minorHAnsi" w:cstheme="minorHAnsi"/>
                <w:sz w:val="28"/>
                <w:szCs w:val="28"/>
              </w:rPr>
            </w:pPr>
            <w:r w:rsidRPr="001B2F51">
              <w:rPr>
                <w:rFonts w:cstheme="minorHAnsi"/>
                <w:sz w:val="28"/>
                <w:szCs w:val="28"/>
              </w:rPr>
              <w:fldChar w:fldCharType="begin">
                <w:ffData>
                  <w:name w:val="Kontrollkästchen1"/>
                  <w:enabled/>
                  <w:calcOnExit w:val="0"/>
                  <w:checkBox>
                    <w:sizeAuto/>
                    <w:default w:val="0"/>
                  </w:checkBox>
                </w:ffData>
              </w:fldChar>
            </w:r>
            <w:r w:rsidRPr="001B2F51">
              <w:rPr>
                <w:rFonts w:asciiTheme="minorHAnsi" w:hAnsiTheme="minorHAnsi" w:cstheme="minorHAnsi"/>
                <w:sz w:val="28"/>
                <w:szCs w:val="28"/>
              </w:rPr>
              <w:instrText xml:space="preserve"> FORMCHECKBOX </w:instrText>
            </w:r>
            <w:r w:rsidR="00000000">
              <w:rPr>
                <w:rFonts w:cstheme="minorHAnsi"/>
                <w:sz w:val="28"/>
                <w:szCs w:val="28"/>
              </w:rPr>
            </w:r>
            <w:r w:rsidR="00000000">
              <w:rPr>
                <w:rFonts w:cstheme="minorHAnsi"/>
                <w:sz w:val="28"/>
                <w:szCs w:val="28"/>
              </w:rPr>
              <w:fldChar w:fldCharType="separate"/>
            </w:r>
            <w:r w:rsidRPr="001B2F51">
              <w:rPr>
                <w:rFonts w:cstheme="minorHAnsi"/>
                <w:sz w:val="28"/>
                <w:szCs w:val="28"/>
              </w:rPr>
              <w:fldChar w:fldCharType="end"/>
            </w:r>
          </w:p>
        </w:tc>
      </w:tr>
      <w:tr w:rsidR="00A83404" w:rsidRPr="001B2F51" w14:paraId="26D1B9D9" w14:textId="77777777" w:rsidTr="00612FDB">
        <w:tc>
          <w:tcPr>
            <w:tcW w:w="250" w:type="pct"/>
          </w:tcPr>
          <w:p w14:paraId="44896517" w14:textId="77777777" w:rsidR="00A83404" w:rsidRPr="001B2F51" w:rsidRDefault="00A83404" w:rsidP="00612FDB">
            <w:pPr>
              <w:spacing w:before="60" w:after="60"/>
              <w:jc w:val="center"/>
              <w:rPr>
                <w:rFonts w:asciiTheme="minorHAnsi" w:hAnsiTheme="minorHAnsi" w:cstheme="minorHAnsi"/>
                <w:b/>
                <w:bCs/>
                <w:sz w:val="24"/>
                <w:szCs w:val="24"/>
              </w:rPr>
            </w:pPr>
            <w:r w:rsidRPr="001B2F51">
              <w:rPr>
                <w:rFonts w:asciiTheme="minorHAnsi" w:hAnsiTheme="minorHAnsi" w:cstheme="minorHAnsi"/>
                <w:b/>
                <w:bCs/>
                <w:sz w:val="24"/>
                <w:szCs w:val="24"/>
              </w:rPr>
              <w:t>2</w:t>
            </w:r>
          </w:p>
        </w:tc>
        <w:tc>
          <w:tcPr>
            <w:tcW w:w="4250" w:type="pct"/>
          </w:tcPr>
          <w:p w14:paraId="65F7F5D9" w14:textId="77777777" w:rsidR="00A83404" w:rsidRPr="001B2F51"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Der Geschäftsführer eines IT-Unternehmens kauft für 80.000 € einen Firmenwagen. Es handelt sich um eine Finanzinvestition, die langfristig ist, weil der Firmenwagen laut AfA-Tabelle 6 Jahre nutzbar ist.</w:t>
            </w:r>
          </w:p>
        </w:tc>
        <w:tc>
          <w:tcPr>
            <w:tcW w:w="500" w:type="pct"/>
          </w:tcPr>
          <w:p w14:paraId="749F8582" w14:textId="77777777" w:rsidR="00A83404" w:rsidRPr="001B2F51" w:rsidRDefault="00A83404" w:rsidP="00612FDB">
            <w:pPr>
              <w:spacing w:before="60" w:after="60"/>
              <w:jc w:val="center"/>
              <w:rPr>
                <w:rFonts w:asciiTheme="minorHAnsi" w:hAnsiTheme="minorHAnsi" w:cstheme="minorHAnsi"/>
                <w:sz w:val="28"/>
                <w:szCs w:val="28"/>
              </w:rPr>
            </w:pPr>
            <w:r w:rsidRPr="001B2F51">
              <w:rPr>
                <w:rFonts w:cstheme="minorHAnsi"/>
                <w:sz w:val="28"/>
                <w:szCs w:val="28"/>
              </w:rPr>
              <w:fldChar w:fldCharType="begin">
                <w:ffData>
                  <w:name w:val="Kontrollkästchen1"/>
                  <w:enabled/>
                  <w:calcOnExit w:val="0"/>
                  <w:checkBox>
                    <w:sizeAuto/>
                    <w:default w:val="0"/>
                  </w:checkBox>
                </w:ffData>
              </w:fldChar>
            </w:r>
            <w:r w:rsidRPr="001B2F51">
              <w:rPr>
                <w:rFonts w:asciiTheme="minorHAnsi" w:hAnsiTheme="minorHAnsi" w:cstheme="minorHAnsi"/>
                <w:sz w:val="28"/>
                <w:szCs w:val="28"/>
              </w:rPr>
              <w:instrText xml:space="preserve"> FORMCHECKBOX </w:instrText>
            </w:r>
            <w:r w:rsidR="00000000">
              <w:rPr>
                <w:rFonts w:cstheme="minorHAnsi"/>
                <w:sz w:val="28"/>
                <w:szCs w:val="28"/>
              </w:rPr>
            </w:r>
            <w:r w:rsidR="00000000">
              <w:rPr>
                <w:rFonts w:cstheme="minorHAnsi"/>
                <w:sz w:val="28"/>
                <w:szCs w:val="28"/>
              </w:rPr>
              <w:fldChar w:fldCharType="separate"/>
            </w:r>
            <w:r w:rsidRPr="001B2F51">
              <w:rPr>
                <w:rFonts w:cstheme="minorHAnsi"/>
                <w:sz w:val="28"/>
                <w:szCs w:val="28"/>
              </w:rPr>
              <w:fldChar w:fldCharType="end"/>
            </w:r>
          </w:p>
        </w:tc>
      </w:tr>
      <w:tr w:rsidR="00A83404" w:rsidRPr="001B2F51" w14:paraId="67182331" w14:textId="77777777" w:rsidTr="00612FDB">
        <w:tc>
          <w:tcPr>
            <w:tcW w:w="250" w:type="pct"/>
          </w:tcPr>
          <w:p w14:paraId="56D389C8" w14:textId="77777777" w:rsidR="00A83404" w:rsidRPr="001B2F51" w:rsidRDefault="00A83404" w:rsidP="00612FDB">
            <w:pPr>
              <w:spacing w:before="60" w:after="60"/>
              <w:jc w:val="center"/>
              <w:rPr>
                <w:rFonts w:asciiTheme="minorHAnsi" w:hAnsiTheme="minorHAnsi" w:cstheme="minorHAnsi"/>
                <w:b/>
                <w:bCs/>
                <w:sz w:val="24"/>
                <w:szCs w:val="24"/>
              </w:rPr>
            </w:pPr>
            <w:r w:rsidRPr="001B2F51">
              <w:rPr>
                <w:rFonts w:asciiTheme="minorHAnsi" w:hAnsiTheme="minorHAnsi" w:cstheme="minorHAnsi"/>
                <w:b/>
                <w:bCs/>
                <w:sz w:val="24"/>
                <w:szCs w:val="24"/>
              </w:rPr>
              <w:t>3</w:t>
            </w:r>
          </w:p>
        </w:tc>
        <w:tc>
          <w:tcPr>
            <w:tcW w:w="4250" w:type="pct"/>
          </w:tcPr>
          <w:p w14:paraId="0C59903B" w14:textId="77777777" w:rsidR="00A83404" w:rsidRPr="001B2F51"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Ein Waschmittelhersteller plant für das kommende Quartal eine groß angelegte Werbekampagne für ein neues Waschmittel. Es handelt sich um eine immaterielle Investition, die kurzfristig ist.</w:t>
            </w:r>
          </w:p>
        </w:tc>
        <w:tc>
          <w:tcPr>
            <w:tcW w:w="500" w:type="pct"/>
          </w:tcPr>
          <w:p w14:paraId="62FEE15A" w14:textId="77777777" w:rsidR="00A83404" w:rsidRPr="001B2F51" w:rsidRDefault="00A83404" w:rsidP="00612FDB">
            <w:pPr>
              <w:spacing w:before="60" w:after="60"/>
              <w:jc w:val="center"/>
              <w:rPr>
                <w:rFonts w:asciiTheme="minorHAnsi" w:hAnsiTheme="minorHAnsi" w:cstheme="minorHAnsi"/>
                <w:sz w:val="28"/>
                <w:szCs w:val="28"/>
              </w:rPr>
            </w:pPr>
            <w:r w:rsidRPr="001B2F51">
              <w:rPr>
                <w:rFonts w:cstheme="minorHAnsi"/>
                <w:sz w:val="28"/>
                <w:szCs w:val="28"/>
              </w:rPr>
              <w:fldChar w:fldCharType="begin">
                <w:ffData>
                  <w:name w:val="Kontrollkästchen1"/>
                  <w:enabled/>
                  <w:calcOnExit w:val="0"/>
                  <w:checkBox>
                    <w:sizeAuto/>
                    <w:default w:val="0"/>
                  </w:checkBox>
                </w:ffData>
              </w:fldChar>
            </w:r>
            <w:r w:rsidRPr="001B2F51">
              <w:rPr>
                <w:rFonts w:asciiTheme="minorHAnsi" w:hAnsiTheme="minorHAnsi" w:cstheme="minorHAnsi"/>
                <w:sz w:val="28"/>
                <w:szCs w:val="28"/>
              </w:rPr>
              <w:instrText xml:space="preserve"> FORMCHECKBOX </w:instrText>
            </w:r>
            <w:r w:rsidR="00000000">
              <w:rPr>
                <w:rFonts w:cstheme="minorHAnsi"/>
                <w:sz w:val="28"/>
                <w:szCs w:val="28"/>
              </w:rPr>
            </w:r>
            <w:r w:rsidR="00000000">
              <w:rPr>
                <w:rFonts w:cstheme="minorHAnsi"/>
                <w:sz w:val="28"/>
                <w:szCs w:val="28"/>
              </w:rPr>
              <w:fldChar w:fldCharType="separate"/>
            </w:r>
            <w:r w:rsidRPr="001B2F51">
              <w:rPr>
                <w:rFonts w:cstheme="minorHAnsi"/>
                <w:sz w:val="28"/>
                <w:szCs w:val="28"/>
              </w:rPr>
              <w:fldChar w:fldCharType="end"/>
            </w:r>
          </w:p>
        </w:tc>
      </w:tr>
      <w:tr w:rsidR="00A83404" w:rsidRPr="001B2F51" w14:paraId="71C834AA" w14:textId="77777777" w:rsidTr="00612FDB">
        <w:tc>
          <w:tcPr>
            <w:tcW w:w="250" w:type="pct"/>
          </w:tcPr>
          <w:p w14:paraId="240B056A" w14:textId="77777777" w:rsidR="00A83404" w:rsidRPr="001B2F51" w:rsidRDefault="00A83404" w:rsidP="00612FDB">
            <w:pPr>
              <w:spacing w:before="60" w:after="60"/>
              <w:jc w:val="center"/>
              <w:rPr>
                <w:rFonts w:asciiTheme="minorHAnsi" w:hAnsiTheme="minorHAnsi" w:cstheme="minorHAnsi"/>
                <w:b/>
                <w:bCs/>
                <w:sz w:val="24"/>
                <w:szCs w:val="24"/>
              </w:rPr>
            </w:pPr>
            <w:r w:rsidRPr="001B2F51">
              <w:rPr>
                <w:rFonts w:asciiTheme="minorHAnsi" w:hAnsiTheme="minorHAnsi" w:cstheme="minorHAnsi"/>
                <w:b/>
                <w:bCs/>
                <w:sz w:val="24"/>
                <w:szCs w:val="24"/>
              </w:rPr>
              <w:t>4</w:t>
            </w:r>
          </w:p>
        </w:tc>
        <w:tc>
          <w:tcPr>
            <w:tcW w:w="4250" w:type="pct"/>
          </w:tcPr>
          <w:p w14:paraId="55DB7B96" w14:textId="77777777" w:rsidR="00A83404" w:rsidRPr="001B2F51" w:rsidRDefault="00A83404" w:rsidP="00612FDB">
            <w:pPr>
              <w:spacing w:before="60" w:after="60"/>
              <w:jc w:val="both"/>
              <w:rPr>
                <w:rFonts w:asciiTheme="minorHAnsi" w:hAnsiTheme="minorHAnsi" w:cstheme="minorHAnsi"/>
                <w:sz w:val="24"/>
                <w:szCs w:val="24"/>
              </w:rPr>
            </w:pPr>
            <w:r>
              <w:rPr>
                <w:rFonts w:asciiTheme="minorHAnsi" w:hAnsiTheme="minorHAnsi" w:cstheme="minorHAnsi"/>
                <w:sz w:val="24"/>
                <w:szCs w:val="24"/>
              </w:rPr>
              <w:t xml:space="preserve">Ein neu gegründetes Start-Up-Unternehmen aus der Biotechnologie-Branche investiert 10 Mio. in eine vollautomatische Produktionsanlage. Es handelt sich um eine Gründungsinvestition in eine Sachanlage, die langfristig orientiert ist. </w:t>
            </w:r>
          </w:p>
        </w:tc>
        <w:tc>
          <w:tcPr>
            <w:tcW w:w="500" w:type="pct"/>
          </w:tcPr>
          <w:p w14:paraId="60211FA7" w14:textId="77777777" w:rsidR="00A83404" w:rsidRPr="001B2F51" w:rsidRDefault="00A83404" w:rsidP="00612FDB">
            <w:pPr>
              <w:spacing w:before="60" w:after="60"/>
              <w:jc w:val="center"/>
              <w:rPr>
                <w:rFonts w:asciiTheme="minorHAnsi" w:hAnsiTheme="minorHAnsi" w:cstheme="minorHAnsi"/>
                <w:sz w:val="28"/>
                <w:szCs w:val="28"/>
              </w:rPr>
            </w:pPr>
            <w:r w:rsidRPr="001B2F51">
              <w:rPr>
                <w:rFonts w:cstheme="minorHAnsi"/>
                <w:sz w:val="28"/>
                <w:szCs w:val="28"/>
              </w:rPr>
              <w:fldChar w:fldCharType="begin">
                <w:ffData>
                  <w:name w:val="Kontrollkästchen1"/>
                  <w:enabled/>
                  <w:calcOnExit w:val="0"/>
                  <w:checkBox>
                    <w:sizeAuto/>
                    <w:default w:val="0"/>
                  </w:checkBox>
                </w:ffData>
              </w:fldChar>
            </w:r>
            <w:r w:rsidRPr="001B2F51">
              <w:rPr>
                <w:rFonts w:asciiTheme="minorHAnsi" w:hAnsiTheme="minorHAnsi" w:cstheme="minorHAnsi"/>
                <w:sz w:val="28"/>
                <w:szCs w:val="28"/>
              </w:rPr>
              <w:instrText xml:space="preserve"> FORMCHECKBOX </w:instrText>
            </w:r>
            <w:r w:rsidR="00000000">
              <w:rPr>
                <w:rFonts w:cstheme="minorHAnsi"/>
                <w:sz w:val="28"/>
                <w:szCs w:val="28"/>
              </w:rPr>
            </w:r>
            <w:r w:rsidR="00000000">
              <w:rPr>
                <w:rFonts w:cstheme="minorHAnsi"/>
                <w:sz w:val="28"/>
                <w:szCs w:val="28"/>
              </w:rPr>
              <w:fldChar w:fldCharType="separate"/>
            </w:r>
            <w:r w:rsidRPr="001B2F51">
              <w:rPr>
                <w:rFonts w:cstheme="minorHAnsi"/>
                <w:sz w:val="28"/>
                <w:szCs w:val="28"/>
              </w:rPr>
              <w:fldChar w:fldCharType="end"/>
            </w:r>
          </w:p>
        </w:tc>
      </w:tr>
    </w:tbl>
    <w:p w14:paraId="28994649" w14:textId="77777777" w:rsidR="00A83404" w:rsidRPr="007E765F" w:rsidRDefault="00A83404" w:rsidP="00A83404">
      <w:pPr>
        <w:spacing w:before="240" w:after="120"/>
        <w:jc w:val="both"/>
        <w:rPr>
          <w:b/>
          <w:bCs/>
          <w:color w:val="00B050"/>
          <w:sz w:val="24"/>
          <w:szCs w:val="24"/>
          <w:u w:val="words"/>
        </w:rPr>
      </w:pPr>
      <w:r w:rsidRPr="007E765F">
        <w:rPr>
          <w:b/>
          <w:bCs/>
          <w:color w:val="00B050"/>
          <w:sz w:val="24"/>
          <w:szCs w:val="24"/>
          <w:u w:val="words"/>
        </w:rPr>
        <w:t>Ihre Lösung:</w:t>
      </w:r>
    </w:p>
    <w:tbl>
      <w:tblPr>
        <w:tblW w:w="3400" w:type="dxa"/>
        <w:tblInd w:w="284" w:type="dxa"/>
        <w:tblBorders>
          <w:top w:val="dotted" w:sz="4" w:space="0" w:color="4F81BD"/>
          <w:left w:val="dotted" w:sz="4" w:space="0" w:color="4F81BD"/>
          <w:bottom w:val="dotted" w:sz="4" w:space="0" w:color="4F81BD"/>
          <w:right w:val="dotted" w:sz="4" w:space="0" w:color="4F81BD"/>
          <w:insideH w:val="dotted" w:sz="4" w:space="0" w:color="4F81BD"/>
          <w:insideV w:val="dotted" w:sz="4" w:space="0" w:color="4F81BD"/>
        </w:tblBorders>
        <w:tblLook w:val="04A0" w:firstRow="1" w:lastRow="0" w:firstColumn="1" w:lastColumn="0" w:noHBand="0" w:noVBand="1"/>
      </w:tblPr>
      <w:tblGrid>
        <w:gridCol w:w="850"/>
        <w:gridCol w:w="850"/>
        <w:gridCol w:w="850"/>
        <w:gridCol w:w="850"/>
      </w:tblGrid>
      <w:tr w:rsidR="00A83404" w:rsidRPr="00136886" w14:paraId="0FF2DAAF" w14:textId="77777777" w:rsidTr="00612FDB">
        <w:trPr>
          <w:trHeight w:val="444"/>
        </w:trPr>
        <w:tc>
          <w:tcPr>
            <w:tcW w:w="850" w:type="dxa"/>
            <w:shd w:val="clear" w:color="auto" w:fill="4F81BD"/>
          </w:tcPr>
          <w:p w14:paraId="1B2A20FC" w14:textId="77777777" w:rsidR="00A83404" w:rsidRPr="004D69C0" w:rsidRDefault="00A83404" w:rsidP="00612FDB">
            <w:pPr>
              <w:spacing w:before="60" w:after="60"/>
              <w:jc w:val="center"/>
              <w:rPr>
                <w:rFonts w:ascii="Calibri" w:hAnsi="Calibri" w:cs="Calibri"/>
                <w:b/>
                <w:bCs/>
                <w:color w:val="FFFFFF"/>
                <w:sz w:val="21"/>
                <w:szCs w:val="21"/>
              </w:rPr>
            </w:pPr>
            <w:r>
              <w:rPr>
                <w:rFonts w:ascii="Calibri" w:hAnsi="Calibri" w:cs="Calibri"/>
                <w:b/>
                <w:bCs/>
                <w:color w:val="FFFFFF"/>
                <w:sz w:val="21"/>
                <w:szCs w:val="21"/>
              </w:rPr>
              <w:t>1</w:t>
            </w:r>
          </w:p>
        </w:tc>
        <w:tc>
          <w:tcPr>
            <w:tcW w:w="850" w:type="dxa"/>
            <w:shd w:val="clear" w:color="auto" w:fill="4F81BD"/>
          </w:tcPr>
          <w:p w14:paraId="3A401B72" w14:textId="77777777" w:rsidR="00A83404" w:rsidRDefault="00A83404" w:rsidP="00612FDB">
            <w:pPr>
              <w:spacing w:before="60" w:after="60"/>
              <w:jc w:val="center"/>
              <w:rPr>
                <w:rFonts w:ascii="Calibri" w:hAnsi="Calibri" w:cs="Calibri"/>
                <w:b/>
                <w:bCs/>
                <w:color w:val="FFFFFF"/>
                <w:sz w:val="21"/>
                <w:szCs w:val="21"/>
              </w:rPr>
            </w:pPr>
            <w:r>
              <w:rPr>
                <w:rFonts w:ascii="Calibri" w:hAnsi="Calibri" w:cs="Calibri"/>
                <w:b/>
                <w:bCs/>
                <w:color w:val="FFFFFF"/>
                <w:sz w:val="21"/>
                <w:szCs w:val="21"/>
              </w:rPr>
              <w:t>2</w:t>
            </w:r>
          </w:p>
        </w:tc>
        <w:tc>
          <w:tcPr>
            <w:tcW w:w="850" w:type="dxa"/>
            <w:shd w:val="clear" w:color="auto" w:fill="4F81BD"/>
          </w:tcPr>
          <w:p w14:paraId="4869AB39" w14:textId="77777777" w:rsidR="00A83404" w:rsidRDefault="00A83404" w:rsidP="00612FDB">
            <w:pPr>
              <w:spacing w:before="60" w:after="60"/>
              <w:jc w:val="center"/>
              <w:rPr>
                <w:rFonts w:ascii="Calibri" w:hAnsi="Calibri" w:cs="Calibri"/>
                <w:b/>
                <w:bCs/>
                <w:color w:val="FFFFFF"/>
                <w:sz w:val="21"/>
                <w:szCs w:val="21"/>
              </w:rPr>
            </w:pPr>
            <w:r>
              <w:rPr>
                <w:rFonts w:ascii="Calibri" w:hAnsi="Calibri" w:cs="Calibri"/>
                <w:b/>
                <w:bCs/>
                <w:color w:val="FFFFFF"/>
                <w:sz w:val="21"/>
                <w:szCs w:val="21"/>
              </w:rPr>
              <w:t>3</w:t>
            </w:r>
          </w:p>
        </w:tc>
        <w:tc>
          <w:tcPr>
            <w:tcW w:w="850" w:type="dxa"/>
            <w:shd w:val="clear" w:color="auto" w:fill="4F81BD"/>
          </w:tcPr>
          <w:p w14:paraId="18DA7623" w14:textId="77777777" w:rsidR="00A83404" w:rsidRDefault="00A83404" w:rsidP="00612FDB">
            <w:pPr>
              <w:spacing w:before="60" w:after="60"/>
              <w:jc w:val="center"/>
              <w:rPr>
                <w:rFonts w:ascii="Calibri" w:hAnsi="Calibri" w:cs="Calibri"/>
                <w:b/>
                <w:bCs/>
                <w:color w:val="FFFFFF"/>
                <w:sz w:val="21"/>
                <w:szCs w:val="21"/>
              </w:rPr>
            </w:pPr>
            <w:r>
              <w:rPr>
                <w:rFonts w:ascii="Calibri" w:hAnsi="Calibri" w:cs="Calibri"/>
                <w:b/>
                <w:bCs/>
                <w:color w:val="FFFFFF"/>
                <w:sz w:val="21"/>
                <w:szCs w:val="21"/>
              </w:rPr>
              <w:t>4</w:t>
            </w:r>
          </w:p>
        </w:tc>
      </w:tr>
      <w:tr w:rsidR="00A83404" w:rsidRPr="00136886" w14:paraId="6A8BAF28" w14:textId="77777777" w:rsidTr="00612FDB">
        <w:trPr>
          <w:trHeight w:val="444"/>
        </w:trPr>
        <w:tc>
          <w:tcPr>
            <w:tcW w:w="850" w:type="dxa"/>
            <w:shd w:val="clear" w:color="auto" w:fill="auto"/>
          </w:tcPr>
          <w:p w14:paraId="72BC275D" w14:textId="64426C94" w:rsidR="00A83404" w:rsidRPr="004D69C0" w:rsidRDefault="00A83404" w:rsidP="00612FDB">
            <w:pPr>
              <w:spacing w:before="60" w:after="60"/>
              <w:jc w:val="center"/>
              <w:rPr>
                <w:rFonts w:ascii="Calibri" w:hAnsi="Calibri" w:cs="Calibri"/>
                <w:b/>
                <w:bCs/>
                <w:sz w:val="21"/>
                <w:szCs w:val="21"/>
              </w:rPr>
            </w:pPr>
          </w:p>
        </w:tc>
        <w:tc>
          <w:tcPr>
            <w:tcW w:w="850" w:type="dxa"/>
          </w:tcPr>
          <w:p w14:paraId="373F190A" w14:textId="0EB22BAE" w:rsidR="00A83404" w:rsidRDefault="00A83404" w:rsidP="00612FDB">
            <w:pPr>
              <w:spacing w:before="60" w:after="60"/>
              <w:jc w:val="center"/>
              <w:rPr>
                <w:rFonts w:ascii="Calibri" w:hAnsi="Calibri" w:cs="Calibri"/>
                <w:b/>
                <w:bCs/>
                <w:sz w:val="21"/>
                <w:szCs w:val="21"/>
              </w:rPr>
            </w:pPr>
          </w:p>
        </w:tc>
        <w:tc>
          <w:tcPr>
            <w:tcW w:w="850" w:type="dxa"/>
          </w:tcPr>
          <w:p w14:paraId="0AB07106" w14:textId="4FE13B71" w:rsidR="00A83404" w:rsidRDefault="00A83404" w:rsidP="00612FDB">
            <w:pPr>
              <w:spacing w:before="60" w:after="60"/>
              <w:jc w:val="center"/>
              <w:rPr>
                <w:rFonts w:ascii="Calibri" w:hAnsi="Calibri" w:cs="Calibri"/>
                <w:b/>
                <w:bCs/>
                <w:sz w:val="21"/>
                <w:szCs w:val="21"/>
              </w:rPr>
            </w:pPr>
          </w:p>
        </w:tc>
        <w:tc>
          <w:tcPr>
            <w:tcW w:w="850" w:type="dxa"/>
          </w:tcPr>
          <w:p w14:paraId="2DECA53C" w14:textId="330487F9" w:rsidR="00A83404" w:rsidRDefault="00A83404" w:rsidP="00612FDB">
            <w:pPr>
              <w:spacing w:before="60" w:after="60"/>
              <w:jc w:val="center"/>
              <w:rPr>
                <w:rFonts w:ascii="Calibri" w:hAnsi="Calibri" w:cs="Calibri"/>
                <w:b/>
                <w:bCs/>
                <w:sz w:val="21"/>
                <w:szCs w:val="21"/>
              </w:rPr>
            </w:pPr>
          </w:p>
        </w:tc>
      </w:tr>
    </w:tbl>
    <w:p w14:paraId="0BCB92DC" w14:textId="77777777" w:rsidR="00A83404" w:rsidRDefault="00A83404" w:rsidP="00A83404">
      <w:pPr>
        <w:spacing w:before="60" w:after="120"/>
        <w:jc w:val="both"/>
        <w:rPr>
          <w:rFonts w:ascii="Calibri" w:hAnsi="Calibri" w:cs="Calibri"/>
          <w:bCs/>
          <w:sz w:val="24"/>
          <w:szCs w:val="24"/>
        </w:rPr>
      </w:pPr>
    </w:p>
    <w:p w14:paraId="1BCDC908" w14:textId="77777777" w:rsidR="00A83404" w:rsidRDefault="00A83404" w:rsidP="00A83404">
      <w:pPr>
        <w:rPr>
          <w:rFonts w:ascii="Calibri" w:hAnsi="Calibri" w:cs="Calibri"/>
          <w:bCs/>
          <w:sz w:val="24"/>
          <w:szCs w:val="24"/>
        </w:rPr>
      </w:pPr>
      <w:r>
        <w:rPr>
          <w:rFonts w:ascii="Calibri" w:hAnsi="Calibri" w:cs="Calibri"/>
          <w:bCs/>
          <w:sz w:val="24"/>
          <w:szCs w:val="24"/>
        </w:rPr>
        <w:br w:type="page"/>
      </w:r>
    </w:p>
    <w:p w14:paraId="40A5F9D8" w14:textId="77777777" w:rsidR="00A83404" w:rsidRPr="007E765F" w:rsidRDefault="00A83404" w:rsidP="00A83404">
      <w:pPr>
        <w:spacing w:before="60" w:after="120"/>
        <w:jc w:val="both"/>
        <w:rPr>
          <w:b/>
          <w:bCs/>
          <w:color w:val="FF0000"/>
          <w:sz w:val="24"/>
          <w:szCs w:val="24"/>
          <w:u w:val="words"/>
        </w:rPr>
      </w:pPr>
      <w:r w:rsidRPr="007E765F">
        <w:rPr>
          <w:b/>
          <w:bCs/>
          <w:color w:val="FF0000"/>
          <w:sz w:val="24"/>
          <w:szCs w:val="24"/>
          <w:u w:val="words"/>
        </w:rPr>
        <w:lastRenderedPageBreak/>
        <w:t>Aufgabe 3</w:t>
      </w:r>
      <w:r>
        <w:rPr>
          <w:b/>
          <w:bCs/>
          <w:color w:val="FF0000"/>
          <w:sz w:val="24"/>
          <w:szCs w:val="24"/>
          <w:u w:val="words"/>
        </w:rPr>
        <w:t>:</w:t>
      </w:r>
    </w:p>
    <w:p w14:paraId="3A6EA750" w14:textId="77777777" w:rsidR="00A83404" w:rsidRPr="009A7C08" w:rsidRDefault="00A83404" w:rsidP="00A83404">
      <w:pPr>
        <w:spacing w:before="60" w:after="120"/>
        <w:jc w:val="both"/>
        <w:rPr>
          <w:rFonts w:ascii="Calibri" w:hAnsi="Calibri" w:cs="Calibri"/>
          <w:bCs/>
          <w:i/>
          <w:iCs/>
          <w:sz w:val="24"/>
          <w:szCs w:val="24"/>
        </w:rPr>
      </w:pPr>
      <w:r w:rsidRPr="009A7C08">
        <w:rPr>
          <w:rFonts w:ascii="Calibri" w:hAnsi="Calibri" w:cs="Calibri"/>
          <w:bCs/>
          <w:i/>
          <w:iCs/>
          <w:sz w:val="24"/>
          <w:szCs w:val="24"/>
        </w:rPr>
        <w:t>Ausgangssituation:</w:t>
      </w:r>
    </w:p>
    <w:p w14:paraId="42158BB8" w14:textId="77777777" w:rsidR="00A83404" w:rsidRDefault="00A83404" w:rsidP="00A83404">
      <w:pPr>
        <w:spacing w:before="60" w:after="120"/>
        <w:jc w:val="both"/>
        <w:rPr>
          <w:rFonts w:ascii="Calibri" w:hAnsi="Calibri" w:cs="Calibri"/>
          <w:bCs/>
          <w:sz w:val="24"/>
          <w:szCs w:val="24"/>
        </w:rPr>
      </w:pPr>
      <w:r>
        <w:rPr>
          <w:rFonts w:ascii="Calibri" w:hAnsi="Calibri" w:cs="Calibri"/>
          <w:bCs/>
          <w:sz w:val="24"/>
          <w:szCs w:val="24"/>
        </w:rPr>
        <w:t xml:space="preserve">Die Wedelstaedt GmbH, ein mittelständischer Büromöbelhersteller aus Freising, stellt </w:t>
      </w:r>
      <w:proofErr w:type="gramStart"/>
      <w:r>
        <w:rPr>
          <w:rFonts w:ascii="Calibri" w:hAnsi="Calibri" w:cs="Calibri"/>
          <w:bCs/>
          <w:sz w:val="24"/>
          <w:szCs w:val="24"/>
        </w:rPr>
        <w:t>zur Zeit</w:t>
      </w:r>
      <w:proofErr w:type="gramEnd"/>
      <w:r>
        <w:rPr>
          <w:rFonts w:ascii="Calibri" w:hAnsi="Calibri" w:cs="Calibri"/>
          <w:bCs/>
          <w:sz w:val="24"/>
          <w:szCs w:val="24"/>
        </w:rPr>
        <w:t xml:space="preserve"> 3 Produktgruppen her:</w:t>
      </w:r>
    </w:p>
    <w:p w14:paraId="4F9DDBA6" w14:textId="77777777" w:rsidR="00A83404" w:rsidRPr="00AD60B1" w:rsidRDefault="00A83404">
      <w:pPr>
        <w:pStyle w:val="Listenabsatz"/>
        <w:numPr>
          <w:ilvl w:val="0"/>
          <w:numId w:val="12"/>
        </w:numPr>
        <w:spacing w:before="60" w:after="120"/>
        <w:ind w:left="397" w:hanging="284"/>
        <w:contextualSpacing w:val="0"/>
        <w:jc w:val="both"/>
        <w:rPr>
          <w:rFonts w:ascii="Calibri" w:hAnsi="Calibri" w:cs="Calibri"/>
          <w:bCs/>
          <w:sz w:val="24"/>
          <w:szCs w:val="24"/>
        </w:rPr>
      </w:pPr>
      <w:r w:rsidRPr="00AD60B1">
        <w:rPr>
          <w:rFonts w:ascii="Calibri" w:hAnsi="Calibri" w:cs="Calibri"/>
          <w:bCs/>
          <w:sz w:val="24"/>
          <w:szCs w:val="24"/>
        </w:rPr>
        <w:t>Produktgruppe A = Schreibtische</w:t>
      </w:r>
    </w:p>
    <w:p w14:paraId="760045EB" w14:textId="77777777" w:rsidR="00A83404" w:rsidRPr="00AD60B1" w:rsidRDefault="00A83404">
      <w:pPr>
        <w:pStyle w:val="Listenabsatz"/>
        <w:numPr>
          <w:ilvl w:val="0"/>
          <w:numId w:val="12"/>
        </w:numPr>
        <w:spacing w:before="60" w:after="120"/>
        <w:ind w:left="397" w:hanging="284"/>
        <w:contextualSpacing w:val="0"/>
        <w:jc w:val="both"/>
        <w:rPr>
          <w:rFonts w:ascii="Calibri" w:hAnsi="Calibri" w:cs="Calibri"/>
          <w:bCs/>
          <w:sz w:val="24"/>
          <w:szCs w:val="24"/>
        </w:rPr>
      </w:pPr>
      <w:r w:rsidRPr="00AD60B1">
        <w:rPr>
          <w:rFonts w:ascii="Calibri" w:hAnsi="Calibri" w:cs="Calibri"/>
          <w:bCs/>
          <w:sz w:val="24"/>
          <w:szCs w:val="24"/>
        </w:rPr>
        <w:t>Produktgruppe B = Aktenschränke</w:t>
      </w:r>
    </w:p>
    <w:p w14:paraId="038747AE" w14:textId="77777777" w:rsidR="00A83404" w:rsidRPr="00AD60B1" w:rsidRDefault="00A83404">
      <w:pPr>
        <w:pStyle w:val="Listenabsatz"/>
        <w:numPr>
          <w:ilvl w:val="0"/>
          <w:numId w:val="12"/>
        </w:numPr>
        <w:spacing w:before="60" w:after="120"/>
        <w:ind w:left="397" w:hanging="284"/>
        <w:contextualSpacing w:val="0"/>
        <w:jc w:val="both"/>
        <w:rPr>
          <w:rFonts w:ascii="Calibri" w:hAnsi="Calibri" w:cs="Calibri"/>
          <w:bCs/>
          <w:sz w:val="24"/>
          <w:szCs w:val="24"/>
        </w:rPr>
      </w:pPr>
      <w:r w:rsidRPr="00AD60B1">
        <w:rPr>
          <w:rFonts w:ascii="Calibri" w:hAnsi="Calibri" w:cs="Calibri"/>
          <w:bCs/>
          <w:sz w:val="24"/>
          <w:szCs w:val="24"/>
        </w:rPr>
        <w:t>Produktgruppe C = Regalsysteme</w:t>
      </w:r>
    </w:p>
    <w:p w14:paraId="77D582B3" w14:textId="77777777" w:rsidR="00A83404" w:rsidRDefault="00A83404" w:rsidP="00A83404">
      <w:pPr>
        <w:spacing w:before="60" w:after="120"/>
        <w:jc w:val="both"/>
        <w:rPr>
          <w:rFonts w:ascii="Calibri" w:hAnsi="Calibri" w:cs="Calibri"/>
          <w:bCs/>
          <w:sz w:val="24"/>
          <w:szCs w:val="24"/>
        </w:rPr>
      </w:pPr>
      <w:r>
        <w:rPr>
          <w:rFonts w:ascii="Calibri" w:hAnsi="Calibri" w:cs="Calibri"/>
          <w:bCs/>
          <w:sz w:val="24"/>
          <w:szCs w:val="24"/>
        </w:rPr>
        <w:t>Die Auftragsbücher sind voll und die Kunden warten zum Teil mehrere Wochen auf ihre Bestellungen. Der Marketingabteilung ist es gelungen, einen neuen Großkunden an Land zu ziehen. Schon jetzt ist abzusehen, dass die gegenwärtige Produktionskapazität nicht ausreichen wird, um alle Fertigungsaufträge in Zukunft termingerecht abzuarbeiten.</w:t>
      </w:r>
    </w:p>
    <w:p w14:paraId="5503F879" w14:textId="77777777" w:rsidR="00A83404" w:rsidRDefault="00A83404" w:rsidP="00A83404">
      <w:pPr>
        <w:spacing w:before="60" w:after="120"/>
        <w:jc w:val="both"/>
        <w:rPr>
          <w:rFonts w:ascii="Calibri" w:hAnsi="Calibri" w:cs="Calibri"/>
          <w:bCs/>
          <w:sz w:val="24"/>
          <w:szCs w:val="24"/>
        </w:rPr>
      </w:pPr>
      <w:r>
        <w:rPr>
          <w:rFonts w:ascii="Calibri" w:hAnsi="Calibri" w:cs="Calibri"/>
          <w:bCs/>
          <w:sz w:val="24"/>
          <w:szCs w:val="24"/>
        </w:rPr>
        <w:t>Folgende Daten liegen Ihnen vor:</w:t>
      </w:r>
    </w:p>
    <w:p w14:paraId="14602615" w14:textId="77777777" w:rsidR="00A83404" w:rsidRDefault="00A83404" w:rsidP="00A83404">
      <w:pPr>
        <w:spacing w:before="60" w:after="120"/>
        <w:jc w:val="both"/>
        <w:rPr>
          <w:rFonts w:ascii="Calibri" w:hAnsi="Calibri" w:cs="Calibri"/>
          <w:bCs/>
          <w:sz w:val="24"/>
          <w:szCs w:val="24"/>
        </w:rPr>
      </w:pPr>
      <w:r w:rsidRPr="00270A62">
        <w:rPr>
          <w:noProof/>
        </w:rPr>
        <w:drawing>
          <wp:inline distT="0" distB="0" distL="0" distR="0" wp14:anchorId="6AA74005" wp14:editId="2D4FDEC1">
            <wp:extent cx="5760720" cy="4191000"/>
            <wp:effectExtent l="0" t="0" r="0" b="0"/>
            <wp:docPr id="604974564" name="Grafik 60497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4191000"/>
                    </a:xfrm>
                    <a:prstGeom prst="rect">
                      <a:avLst/>
                    </a:prstGeom>
                    <a:noFill/>
                    <a:ln>
                      <a:noFill/>
                    </a:ln>
                  </pic:spPr>
                </pic:pic>
              </a:graphicData>
            </a:graphic>
          </wp:inline>
        </w:drawing>
      </w:r>
    </w:p>
    <w:p w14:paraId="47A1AB3A" w14:textId="77777777" w:rsidR="00A83404" w:rsidRDefault="00A83404" w:rsidP="00A83404">
      <w:pPr>
        <w:spacing w:before="60" w:after="120"/>
        <w:jc w:val="both"/>
        <w:rPr>
          <w:rFonts w:ascii="Calibri" w:hAnsi="Calibri" w:cs="Calibri"/>
          <w:bCs/>
          <w:sz w:val="24"/>
          <w:szCs w:val="24"/>
        </w:rPr>
      </w:pPr>
      <w:r>
        <w:rPr>
          <w:rFonts w:ascii="Calibri" w:hAnsi="Calibri" w:cs="Calibri"/>
          <w:bCs/>
          <w:sz w:val="24"/>
          <w:szCs w:val="24"/>
        </w:rPr>
        <w:t>Die vorhandenen Universalmaschinen können für die Produktion aller Produktgruppen eingesetzt werden. Bei den Spezialmaschinen ist dies nicht der Fall: Sie können nicht ausgetauscht werden.</w:t>
      </w:r>
    </w:p>
    <w:p w14:paraId="2032A15F" w14:textId="77777777" w:rsidR="00A83404" w:rsidRDefault="00A83404" w:rsidP="00A83404">
      <w:pPr>
        <w:rPr>
          <w:rFonts w:ascii="Calibri" w:hAnsi="Calibri" w:cs="Calibri"/>
          <w:bCs/>
          <w:sz w:val="24"/>
          <w:szCs w:val="24"/>
        </w:rPr>
      </w:pPr>
      <w:r>
        <w:rPr>
          <w:rFonts w:ascii="Calibri" w:hAnsi="Calibri" w:cs="Calibri"/>
          <w:bCs/>
          <w:sz w:val="24"/>
          <w:szCs w:val="24"/>
        </w:rPr>
        <w:br w:type="page"/>
      </w:r>
    </w:p>
    <w:p w14:paraId="5165700F" w14:textId="77777777" w:rsidR="00A83404" w:rsidRPr="007E765F" w:rsidRDefault="00A83404" w:rsidP="00A83404">
      <w:pPr>
        <w:spacing w:before="60" w:after="120"/>
        <w:jc w:val="both"/>
        <w:rPr>
          <w:rFonts w:ascii="Calibri" w:hAnsi="Calibri" w:cs="Calibri"/>
          <w:b/>
          <w:color w:val="FF0000"/>
          <w:sz w:val="24"/>
          <w:szCs w:val="24"/>
          <w:u w:val="words"/>
        </w:rPr>
      </w:pPr>
      <w:r w:rsidRPr="007E765F">
        <w:rPr>
          <w:rFonts w:ascii="Calibri" w:hAnsi="Calibri" w:cs="Calibri"/>
          <w:b/>
          <w:color w:val="FF0000"/>
          <w:sz w:val="24"/>
          <w:szCs w:val="24"/>
          <w:u w:val="words"/>
        </w:rPr>
        <w:lastRenderedPageBreak/>
        <w:t>Teilaufgabe a:</w:t>
      </w:r>
    </w:p>
    <w:p w14:paraId="3B88D248" w14:textId="77777777" w:rsidR="00A83404" w:rsidRDefault="00A83404" w:rsidP="00A83404">
      <w:pPr>
        <w:spacing w:before="60" w:after="120"/>
        <w:jc w:val="both"/>
        <w:rPr>
          <w:rFonts w:ascii="Calibri" w:hAnsi="Calibri" w:cs="Calibri"/>
          <w:bCs/>
          <w:sz w:val="24"/>
          <w:szCs w:val="24"/>
        </w:rPr>
      </w:pPr>
      <w:r>
        <w:rPr>
          <w:rFonts w:ascii="Calibri" w:hAnsi="Calibri" w:cs="Calibri"/>
          <w:bCs/>
          <w:sz w:val="24"/>
          <w:szCs w:val="24"/>
        </w:rPr>
        <w:t>Ermitteln Sie für jede Produktgruppe die monatliche Produktionskapazität einer Maschine.</w:t>
      </w:r>
    </w:p>
    <w:p w14:paraId="0AF7DE0A" w14:textId="77777777" w:rsidR="00A83404" w:rsidRPr="009A7C08" w:rsidRDefault="00A83404" w:rsidP="00A83404">
      <w:pPr>
        <w:spacing w:before="60" w:after="120"/>
        <w:jc w:val="both"/>
        <w:rPr>
          <w:rFonts w:ascii="Calibri" w:hAnsi="Calibri" w:cs="Calibri"/>
          <w:b/>
          <w:color w:val="00B050"/>
          <w:sz w:val="24"/>
          <w:szCs w:val="24"/>
          <w:u w:val="words"/>
        </w:rPr>
      </w:pPr>
      <w:r w:rsidRPr="009A7C08">
        <w:rPr>
          <w:rFonts w:ascii="Calibri" w:hAnsi="Calibri" w:cs="Calibri"/>
          <w:b/>
          <w:color w:val="00B050"/>
          <w:sz w:val="24"/>
          <w:szCs w:val="24"/>
          <w:u w:val="words"/>
        </w:rPr>
        <w:t>Ihre Lösung:</w:t>
      </w:r>
    </w:p>
    <w:p w14:paraId="620DDCDA" w14:textId="03771DFF" w:rsidR="00A83404" w:rsidRDefault="00A83404" w:rsidP="00A83404">
      <w:pPr>
        <w:spacing w:before="60" w:after="120"/>
        <w:jc w:val="both"/>
        <w:rPr>
          <w:rFonts w:ascii="Calibri" w:hAnsi="Calibri" w:cs="Calibri"/>
          <w:bCs/>
          <w:sz w:val="24"/>
          <w:szCs w:val="24"/>
        </w:rPr>
      </w:pPr>
      <w:r>
        <w:rPr>
          <w:rFonts w:ascii="Calibri" w:hAnsi="Calibri" w:cs="Calibri"/>
          <w:bCs/>
          <w:sz w:val="24"/>
          <w:szCs w:val="24"/>
        </w:rPr>
        <w:t xml:space="preserve">Für alle Produktgruppen stehen für die Fertigung pro Maschine </w:t>
      </w:r>
      <w:r w:rsidR="00DC396E">
        <w:rPr>
          <w:rFonts w:ascii="Calibri" w:hAnsi="Calibri" w:cs="Calibri"/>
          <w:bCs/>
          <w:sz w:val="24"/>
          <w:szCs w:val="24"/>
        </w:rPr>
        <w:t>_</w:t>
      </w:r>
      <w:r w:rsidR="003A4FCB">
        <w:rPr>
          <w:rFonts w:ascii="Calibri" w:hAnsi="Calibri" w:cs="Calibri"/>
          <w:bCs/>
          <w:sz w:val="24"/>
          <w:szCs w:val="24"/>
        </w:rPr>
        <w:t>__</w:t>
      </w:r>
      <w:r w:rsidR="00DC396E">
        <w:rPr>
          <w:rFonts w:ascii="Calibri" w:hAnsi="Calibri" w:cs="Calibri"/>
          <w:bCs/>
          <w:sz w:val="24"/>
          <w:szCs w:val="24"/>
        </w:rPr>
        <w:t>__</w:t>
      </w:r>
      <w:r>
        <w:rPr>
          <w:rFonts w:ascii="Calibri" w:hAnsi="Calibri" w:cs="Calibri"/>
          <w:bCs/>
          <w:sz w:val="24"/>
          <w:szCs w:val="24"/>
        </w:rPr>
        <w:t xml:space="preserve"> Std. zur Verfügung.</w:t>
      </w: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194"/>
      </w:tblGrid>
      <w:tr w:rsidR="00DC396E" w14:paraId="66E1DBEC" w14:textId="77777777" w:rsidTr="0026393D">
        <w:trPr>
          <w:trHeight w:val="10206"/>
        </w:trPr>
        <w:tc>
          <w:tcPr>
            <w:tcW w:w="10194" w:type="dxa"/>
          </w:tcPr>
          <w:p w14:paraId="50C9C044" w14:textId="4BC62DAC" w:rsidR="00DC396E" w:rsidRDefault="00DC396E" w:rsidP="00A83404">
            <w:pPr>
              <w:spacing w:before="60" w:after="120"/>
              <w:jc w:val="both"/>
              <w:rPr>
                <w:rFonts w:ascii="Calibri" w:hAnsi="Calibri" w:cs="Calibri"/>
                <w:bCs/>
                <w:sz w:val="24"/>
                <w:szCs w:val="24"/>
              </w:rPr>
            </w:pPr>
          </w:p>
        </w:tc>
      </w:tr>
    </w:tbl>
    <w:p w14:paraId="23FAF99B" w14:textId="77777777" w:rsidR="0026393D" w:rsidRDefault="0026393D" w:rsidP="00A83404">
      <w:pPr>
        <w:spacing w:before="240" w:after="120"/>
        <w:jc w:val="both"/>
        <w:rPr>
          <w:rFonts w:ascii="Calibri" w:hAnsi="Calibri" w:cs="Calibri"/>
          <w:b/>
          <w:color w:val="FF0000"/>
          <w:sz w:val="24"/>
          <w:szCs w:val="24"/>
          <w:u w:val="words"/>
        </w:rPr>
      </w:pPr>
    </w:p>
    <w:p w14:paraId="1D488AB2" w14:textId="77777777" w:rsidR="0026393D" w:rsidRDefault="0026393D">
      <w:pPr>
        <w:rPr>
          <w:rFonts w:ascii="Calibri" w:hAnsi="Calibri" w:cs="Calibri"/>
          <w:b/>
          <w:color w:val="FF0000"/>
          <w:sz w:val="24"/>
          <w:szCs w:val="24"/>
          <w:u w:val="words"/>
        </w:rPr>
      </w:pPr>
      <w:r>
        <w:rPr>
          <w:rFonts w:ascii="Calibri" w:hAnsi="Calibri" w:cs="Calibri"/>
          <w:b/>
          <w:color w:val="FF0000"/>
          <w:sz w:val="24"/>
          <w:szCs w:val="24"/>
          <w:u w:val="words"/>
        </w:rPr>
        <w:br w:type="page"/>
      </w:r>
    </w:p>
    <w:p w14:paraId="1DA25E65" w14:textId="6E4662C8" w:rsidR="00A83404" w:rsidRPr="00B47372" w:rsidRDefault="00A83404" w:rsidP="00A83404">
      <w:pPr>
        <w:spacing w:before="240" w:after="120"/>
        <w:jc w:val="both"/>
        <w:rPr>
          <w:rFonts w:ascii="Calibri" w:hAnsi="Calibri" w:cs="Calibri"/>
          <w:b/>
          <w:color w:val="FF0000"/>
          <w:sz w:val="24"/>
          <w:szCs w:val="24"/>
          <w:u w:val="words"/>
        </w:rPr>
      </w:pPr>
      <w:r w:rsidRPr="00B47372">
        <w:rPr>
          <w:rFonts w:ascii="Calibri" w:hAnsi="Calibri" w:cs="Calibri"/>
          <w:b/>
          <w:color w:val="FF0000"/>
          <w:sz w:val="24"/>
          <w:szCs w:val="24"/>
          <w:u w:val="words"/>
        </w:rPr>
        <w:lastRenderedPageBreak/>
        <w:t>Teilaufgabe b:</w:t>
      </w:r>
    </w:p>
    <w:p w14:paraId="790C0348" w14:textId="77777777" w:rsidR="00A83404" w:rsidRDefault="00A83404" w:rsidP="00A83404">
      <w:pPr>
        <w:spacing w:before="60" w:after="120"/>
        <w:jc w:val="both"/>
        <w:rPr>
          <w:rFonts w:ascii="Calibri" w:hAnsi="Calibri" w:cs="Calibri"/>
          <w:bCs/>
          <w:sz w:val="24"/>
          <w:szCs w:val="24"/>
        </w:rPr>
      </w:pPr>
      <w:r>
        <w:rPr>
          <w:rFonts w:ascii="Calibri" w:hAnsi="Calibri" w:cs="Calibri"/>
          <w:bCs/>
          <w:sz w:val="24"/>
          <w:szCs w:val="24"/>
        </w:rPr>
        <w:t>Wie viele Maschinen werden im Hinblick auf die gegenwärtige Produktionsplanung benötigt?</w:t>
      </w:r>
    </w:p>
    <w:p w14:paraId="5CE6E301" w14:textId="1D770FB6" w:rsidR="00A83404" w:rsidRDefault="00A83404" w:rsidP="00A83404">
      <w:pPr>
        <w:spacing w:before="60" w:after="120"/>
        <w:jc w:val="both"/>
        <w:rPr>
          <w:rFonts w:ascii="Calibri" w:hAnsi="Calibri" w:cs="Calibri"/>
          <w:b/>
          <w:color w:val="00B050"/>
          <w:sz w:val="24"/>
          <w:szCs w:val="24"/>
          <w:u w:val="words"/>
        </w:rPr>
      </w:pPr>
      <w:r w:rsidRPr="009A7C08">
        <w:rPr>
          <w:rFonts w:ascii="Calibri" w:hAnsi="Calibri" w:cs="Calibri"/>
          <w:b/>
          <w:color w:val="00B050"/>
          <w:sz w:val="24"/>
          <w:szCs w:val="24"/>
          <w:u w:val="words"/>
        </w:rPr>
        <w:t>Ihre Lösung:</w:t>
      </w:r>
    </w:p>
    <w:p w14:paraId="7BA27056" w14:textId="565C237B" w:rsidR="0026393D" w:rsidRPr="0026393D" w:rsidRDefault="0026393D" w:rsidP="00A83404">
      <w:pPr>
        <w:spacing w:before="60" w:after="120"/>
        <w:jc w:val="both"/>
        <w:rPr>
          <w:rFonts w:ascii="Calibri" w:hAnsi="Calibri" w:cs="Calibri"/>
          <w:bCs/>
          <w:sz w:val="24"/>
          <w:szCs w:val="24"/>
        </w:rPr>
      </w:pPr>
      <w:r>
        <w:rPr>
          <w:rFonts w:ascii="Calibri" w:hAnsi="Calibri" w:cs="Calibri"/>
          <w:bCs/>
          <w:sz w:val="24"/>
          <w:szCs w:val="24"/>
        </w:rPr>
        <w:t>Für die Produktgruppe A werden ___ Universalmaschinen, für die Produktgruppe B ___ Spezialmaschinen und für die Produktgruppe C je ___ Universalmaschinen bzw. 2 Spezialmaschinen benötigt.</w:t>
      </w: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194"/>
      </w:tblGrid>
      <w:tr w:rsidR="0026393D" w14:paraId="022CDDB7" w14:textId="77777777" w:rsidTr="0026393D">
        <w:trPr>
          <w:trHeight w:val="10206"/>
        </w:trPr>
        <w:tc>
          <w:tcPr>
            <w:tcW w:w="10194" w:type="dxa"/>
          </w:tcPr>
          <w:p w14:paraId="0787DCC3" w14:textId="77777777" w:rsidR="0026393D" w:rsidRDefault="0026393D" w:rsidP="00612FDB">
            <w:pPr>
              <w:spacing w:before="60" w:after="120"/>
              <w:jc w:val="both"/>
              <w:rPr>
                <w:rFonts w:ascii="Calibri" w:hAnsi="Calibri" w:cs="Calibri"/>
                <w:bCs/>
                <w:sz w:val="24"/>
                <w:szCs w:val="24"/>
              </w:rPr>
            </w:pPr>
          </w:p>
        </w:tc>
      </w:tr>
    </w:tbl>
    <w:p w14:paraId="37001A20" w14:textId="77777777" w:rsidR="0026393D" w:rsidRDefault="0026393D" w:rsidP="00A83404">
      <w:pPr>
        <w:rPr>
          <w:sz w:val="24"/>
          <w:szCs w:val="24"/>
        </w:rPr>
      </w:pPr>
    </w:p>
    <w:p w14:paraId="4C68D0C0" w14:textId="247BA89B" w:rsidR="00A83404" w:rsidRDefault="00A83404" w:rsidP="00A83404">
      <w:pPr>
        <w:rPr>
          <w:sz w:val="24"/>
          <w:szCs w:val="24"/>
        </w:rPr>
      </w:pPr>
      <w:r>
        <w:rPr>
          <w:sz w:val="24"/>
          <w:szCs w:val="24"/>
        </w:rPr>
        <w:br w:type="page"/>
      </w:r>
    </w:p>
    <w:p w14:paraId="6C1D2120" w14:textId="77777777" w:rsidR="00A83404" w:rsidRPr="007E765F" w:rsidRDefault="00A83404" w:rsidP="00A83404">
      <w:pPr>
        <w:spacing w:before="60" w:after="120"/>
        <w:jc w:val="both"/>
        <w:rPr>
          <w:rFonts w:ascii="Calibri" w:hAnsi="Calibri" w:cs="Calibri"/>
          <w:b/>
          <w:color w:val="FF0000"/>
          <w:sz w:val="24"/>
          <w:szCs w:val="24"/>
          <w:u w:val="words"/>
        </w:rPr>
      </w:pPr>
      <w:r w:rsidRPr="007E765F">
        <w:rPr>
          <w:rFonts w:ascii="Calibri" w:hAnsi="Calibri" w:cs="Calibri"/>
          <w:b/>
          <w:color w:val="FF0000"/>
          <w:sz w:val="24"/>
          <w:szCs w:val="24"/>
          <w:u w:val="words"/>
        </w:rPr>
        <w:lastRenderedPageBreak/>
        <w:t xml:space="preserve">Teilaufgabe </w:t>
      </w:r>
      <w:r>
        <w:rPr>
          <w:rFonts w:ascii="Calibri" w:hAnsi="Calibri" w:cs="Calibri"/>
          <w:b/>
          <w:color w:val="FF0000"/>
          <w:sz w:val="24"/>
          <w:szCs w:val="24"/>
          <w:u w:val="words"/>
        </w:rPr>
        <w:t>c</w:t>
      </w:r>
      <w:r w:rsidRPr="007E765F">
        <w:rPr>
          <w:rFonts w:ascii="Calibri" w:hAnsi="Calibri" w:cs="Calibri"/>
          <w:b/>
          <w:color w:val="FF0000"/>
          <w:sz w:val="24"/>
          <w:szCs w:val="24"/>
          <w:u w:val="words"/>
        </w:rPr>
        <w:t>:</w:t>
      </w:r>
    </w:p>
    <w:p w14:paraId="348CBE7D" w14:textId="77777777" w:rsidR="00A83404" w:rsidRDefault="00A83404" w:rsidP="00A83404">
      <w:pPr>
        <w:spacing w:before="60" w:after="120"/>
        <w:jc w:val="both"/>
        <w:rPr>
          <w:rFonts w:ascii="Calibri" w:hAnsi="Calibri" w:cs="Calibri"/>
          <w:bCs/>
          <w:sz w:val="24"/>
          <w:szCs w:val="24"/>
        </w:rPr>
      </w:pPr>
      <w:r>
        <w:rPr>
          <w:rFonts w:ascii="Calibri" w:hAnsi="Calibri" w:cs="Calibri"/>
          <w:bCs/>
          <w:sz w:val="24"/>
          <w:szCs w:val="24"/>
        </w:rPr>
        <w:t>Wie viele Maschinen werden im Hinblick auf die zukünftige Produktionsplanung benötigt?</w:t>
      </w:r>
    </w:p>
    <w:p w14:paraId="1674909D" w14:textId="77777777" w:rsidR="00A83404" w:rsidRPr="009A7C08" w:rsidRDefault="00A83404" w:rsidP="00A83404">
      <w:pPr>
        <w:spacing w:before="60" w:after="120"/>
        <w:jc w:val="both"/>
        <w:rPr>
          <w:rFonts w:ascii="Calibri" w:hAnsi="Calibri" w:cs="Calibri"/>
          <w:b/>
          <w:color w:val="00B050"/>
          <w:sz w:val="24"/>
          <w:szCs w:val="24"/>
          <w:u w:val="words"/>
        </w:rPr>
      </w:pPr>
      <w:r w:rsidRPr="009A7C08">
        <w:rPr>
          <w:rFonts w:ascii="Calibri" w:hAnsi="Calibri" w:cs="Calibri"/>
          <w:b/>
          <w:color w:val="00B050"/>
          <w:sz w:val="24"/>
          <w:szCs w:val="24"/>
          <w:u w:val="words"/>
        </w:rPr>
        <w:t>Ihre Lösung:</w:t>
      </w:r>
    </w:p>
    <w:p w14:paraId="10DC8A4A" w14:textId="096D5BD6" w:rsidR="00A83404" w:rsidRDefault="00A83404" w:rsidP="00A83404">
      <w:pPr>
        <w:spacing w:before="60" w:after="120"/>
        <w:jc w:val="both"/>
        <w:rPr>
          <w:rFonts w:ascii="Calibri" w:hAnsi="Calibri" w:cs="Calibri"/>
          <w:bCs/>
          <w:sz w:val="24"/>
          <w:szCs w:val="24"/>
        </w:rPr>
      </w:pPr>
      <w:r>
        <w:rPr>
          <w:rFonts w:ascii="Calibri" w:hAnsi="Calibri" w:cs="Calibri"/>
          <w:bCs/>
          <w:sz w:val="24"/>
          <w:szCs w:val="24"/>
        </w:rPr>
        <w:t xml:space="preserve">Für die Produktgruppe A werden </w:t>
      </w:r>
      <w:r w:rsidR="0026393D">
        <w:rPr>
          <w:rFonts w:ascii="Calibri" w:hAnsi="Calibri" w:cs="Calibri"/>
          <w:bCs/>
          <w:sz w:val="24"/>
          <w:szCs w:val="24"/>
        </w:rPr>
        <w:t>___</w:t>
      </w:r>
      <w:r>
        <w:rPr>
          <w:rFonts w:ascii="Calibri" w:hAnsi="Calibri" w:cs="Calibri"/>
          <w:bCs/>
          <w:sz w:val="24"/>
          <w:szCs w:val="24"/>
        </w:rPr>
        <w:t xml:space="preserve"> Universalmaschinen, für die Produktgruppe B </w:t>
      </w:r>
      <w:r w:rsidR="0026393D">
        <w:rPr>
          <w:rFonts w:ascii="Calibri" w:hAnsi="Calibri" w:cs="Calibri"/>
          <w:bCs/>
          <w:sz w:val="24"/>
          <w:szCs w:val="24"/>
        </w:rPr>
        <w:t>___</w:t>
      </w:r>
      <w:r>
        <w:rPr>
          <w:rFonts w:ascii="Calibri" w:hAnsi="Calibri" w:cs="Calibri"/>
          <w:bCs/>
          <w:sz w:val="24"/>
          <w:szCs w:val="24"/>
        </w:rPr>
        <w:t xml:space="preserve"> Spezialmaschinen und für die Produktgruppe C je </w:t>
      </w:r>
      <w:r w:rsidR="0026393D">
        <w:rPr>
          <w:rFonts w:ascii="Calibri" w:hAnsi="Calibri" w:cs="Calibri"/>
          <w:bCs/>
          <w:sz w:val="24"/>
          <w:szCs w:val="24"/>
        </w:rPr>
        <w:t>___</w:t>
      </w:r>
      <w:r>
        <w:rPr>
          <w:rFonts w:ascii="Calibri" w:hAnsi="Calibri" w:cs="Calibri"/>
          <w:bCs/>
          <w:sz w:val="24"/>
          <w:szCs w:val="24"/>
        </w:rPr>
        <w:t xml:space="preserve"> Universalmaschinen bzw. </w:t>
      </w:r>
      <w:r w:rsidR="0026393D">
        <w:rPr>
          <w:rFonts w:ascii="Calibri" w:hAnsi="Calibri" w:cs="Calibri"/>
          <w:bCs/>
          <w:sz w:val="24"/>
          <w:szCs w:val="24"/>
        </w:rPr>
        <w:t>___</w:t>
      </w:r>
      <w:r>
        <w:rPr>
          <w:rFonts w:ascii="Calibri" w:hAnsi="Calibri" w:cs="Calibri"/>
          <w:bCs/>
          <w:sz w:val="24"/>
          <w:szCs w:val="24"/>
        </w:rPr>
        <w:t xml:space="preserve"> Spezialmaschinen benötigt.</w:t>
      </w: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194"/>
      </w:tblGrid>
      <w:tr w:rsidR="0026393D" w14:paraId="0E2E0603" w14:textId="77777777" w:rsidTr="00612FDB">
        <w:trPr>
          <w:trHeight w:val="10206"/>
        </w:trPr>
        <w:tc>
          <w:tcPr>
            <w:tcW w:w="10194" w:type="dxa"/>
          </w:tcPr>
          <w:p w14:paraId="7DE325CC" w14:textId="77777777" w:rsidR="0026393D" w:rsidRDefault="0026393D" w:rsidP="00612FDB">
            <w:pPr>
              <w:spacing w:before="60" w:after="120"/>
              <w:jc w:val="both"/>
              <w:rPr>
                <w:rFonts w:ascii="Calibri" w:hAnsi="Calibri" w:cs="Calibri"/>
                <w:bCs/>
                <w:sz w:val="24"/>
                <w:szCs w:val="24"/>
              </w:rPr>
            </w:pPr>
          </w:p>
        </w:tc>
      </w:tr>
    </w:tbl>
    <w:p w14:paraId="06A187CB" w14:textId="77777777" w:rsidR="0026393D" w:rsidRPr="007E765F" w:rsidRDefault="0026393D" w:rsidP="00A83404">
      <w:pPr>
        <w:spacing w:before="60" w:after="120"/>
        <w:jc w:val="both"/>
        <w:rPr>
          <w:rFonts w:ascii="Calibri" w:hAnsi="Calibri" w:cs="Calibri"/>
          <w:bCs/>
          <w:sz w:val="24"/>
          <w:szCs w:val="24"/>
        </w:rPr>
      </w:pPr>
    </w:p>
    <w:p w14:paraId="77B1F5A6" w14:textId="4E719E06" w:rsidR="00A83404" w:rsidRDefault="00A83404" w:rsidP="00A83404">
      <w:pPr>
        <w:rPr>
          <w:sz w:val="24"/>
          <w:szCs w:val="24"/>
        </w:rPr>
      </w:pPr>
    </w:p>
    <w:p w14:paraId="1ED0A20C" w14:textId="77777777" w:rsidR="0026393D" w:rsidRDefault="0026393D">
      <w:pPr>
        <w:rPr>
          <w:rFonts w:ascii="Calibri" w:hAnsi="Calibri" w:cs="Calibri"/>
          <w:b/>
          <w:color w:val="FF0000"/>
          <w:sz w:val="24"/>
          <w:szCs w:val="24"/>
          <w:u w:val="words"/>
        </w:rPr>
      </w:pPr>
      <w:r>
        <w:rPr>
          <w:rFonts w:ascii="Calibri" w:hAnsi="Calibri" w:cs="Calibri"/>
          <w:b/>
          <w:color w:val="FF0000"/>
          <w:sz w:val="24"/>
          <w:szCs w:val="24"/>
          <w:u w:val="words"/>
        </w:rPr>
        <w:br w:type="page"/>
      </w:r>
    </w:p>
    <w:p w14:paraId="0129C710" w14:textId="0FFE0348" w:rsidR="00A83404" w:rsidRPr="007E765F" w:rsidRDefault="00A83404" w:rsidP="00A83404">
      <w:pPr>
        <w:spacing w:before="240" w:after="120"/>
        <w:jc w:val="both"/>
        <w:rPr>
          <w:rFonts w:ascii="Calibri" w:hAnsi="Calibri" w:cs="Calibri"/>
          <w:b/>
          <w:color w:val="FF0000"/>
          <w:sz w:val="24"/>
          <w:szCs w:val="24"/>
          <w:u w:val="words"/>
        </w:rPr>
      </w:pPr>
      <w:r w:rsidRPr="007E765F">
        <w:rPr>
          <w:rFonts w:ascii="Calibri" w:hAnsi="Calibri" w:cs="Calibri"/>
          <w:b/>
          <w:color w:val="FF0000"/>
          <w:sz w:val="24"/>
          <w:szCs w:val="24"/>
          <w:u w:val="words"/>
        </w:rPr>
        <w:lastRenderedPageBreak/>
        <w:t xml:space="preserve">Teilaufgabe </w:t>
      </w:r>
      <w:r>
        <w:rPr>
          <w:rFonts w:ascii="Calibri" w:hAnsi="Calibri" w:cs="Calibri"/>
          <w:b/>
          <w:color w:val="FF0000"/>
          <w:sz w:val="24"/>
          <w:szCs w:val="24"/>
          <w:u w:val="words"/>
        </w:rPr>
        <w:t>d</w:t>
      </w:r>
      <w:r w:rsidRPr="007E765F">
        <w:rPr>
          <w:rFonts w:ascii="Calibri" w:hAnsi="Calibri" w:cs="Calibri"/>
          <w:b/>
          <w:color w:val="FF0000"/>
          <w:sz w:val="24"/>
          <w:szCs w:val="24"/>
          <w:u w:val="words"/>
        </w:rPr>
        <w:t>:</w:t>
      </w:r>
    </w:p>
    <w:p w14:paraId="3AC657B3" w14:textId="77777777" w:rsidR="00A83404" w:rsidRDefault="00A83404" w:rsidP="00A83404">
      <w:pPr>
        <w:spacing w:before="60" w:after="120"/>
        <w:jc w:val="both"/>
        <w:rPr>
          <w:rFonts w:ascii="Calibri" w:hAnsi="Calibri" w:cs="Calibri"/>
          <w:bCs/>
          <w:sz w:val="24"/>
          <w:szCs w:val="24"/>
        </w:rPr>
      </w:pPr>
      <w:r>
        <w:rPr>
          <w:rFonts w:ascii="Calibri" w:hAnsi="Calibri" w:cs="Calibri"/>
          <w:bCs/>
          <w:sz w:val="24"/>
          <w:szCs w:val="24"/>
        </w:rPr>
        <w:t>Wie viele Maschinen von welchem Typ müssen zusätzlich beschafft werden?</w:t>
      </w:r>
    </w:p>
    <w:p w14:paraId="661F5248" w14:textId="77777777" w:rsidR="00A83404" w:rsidRPr="009A7C08" w:rsidRDefault="00A83404" w:rsidP="00A83404">
      <w:pPr>
        <w:spacing w:before="60" w:after="120"/>
        <w:jc w:val="both"/>
        <w:rPr>
          <w:rFonts w:ascii="Calibri" w:hAnsi="Calibri" w:cs="Calibri"/>
          <w:b/>
          <w:color w:val="00B050"/>
          <w:sz w:val="24"/>
          <w:szCs w:val="24"/>
          <w:u w:val="words"/>
        </w:rPr>
      </w:pPr>
      <w:r w:rsidRPr="009A7C08">
        <w:rPr>
          <w:rFonts w:ascii="Calibri" w:hAnsi="Calibri" w:cs="Calibri"/>
          <w:b/>
          <w:color w:val="00B050"/>
          <w:sz w:val="24"/>
          <w:szCs w:val="24"/>
          <w:u w:val="words"/>
        </w:rPr>
        <w:t>Ihre Lösung:</w:t>
      </w:r>
    </w:p>
    <w:p w14:paraId="5AA47ACF" w14:textId="1EFF1813" w:rsidR="00A83404" w:rsidRDefault="00A83404" w:rsidP="00A83404">
      <w:pPr>
        <w:spacing w:before="60" w:after="120"/>
        <w:jc w:val="both"/>
        <w:rPr>
          <w:rFonts w:ascii="Calibri" w:hAnsi="Calibri" w:cs="Calibri"/>
          <w:bCs/>
          <w:sz w:val="24"/>
          <w:szCs w:val="24"/>
        </w:rPr>
      </w:pPr>
      <w:r>
        <w:rPr>
          <w:rFonts w:ascii="Calibri" w:hAnsi="Calibri" w:cs="Calibri"/>
          <w:bCs/>
          <w:sz w:val="24"/>
          <w:szCs w:val="24"/>
        </w:rPr>
        <w:t xml:space="preserve">Für die Produktgruppe A werden zusätzlich </w:t>
      </w:r>
      <w:r w:rsidR="009671B3">
        <w:rPr>
          <w:rFonts w:ascii="Calibri" w:hAnsi="Calibri" w:cs="Calibri"/>
          <w:bCs/>
          <w:sz w:val="24"/>
          <w:szCs w:val="24"/>
        </w:rPr>
        <w:t>___</w:t>
      </w:r>
      <w:r>
        <w:rPr>
          <w:rFonts w:ascii="Calibri" w:hAnsi="Calibri" w:cs="Calibri"/>
          <w:bCs/>
          <w:sz w:val="24"/>
          <w:szCs w:val="24"/>
        </w:rPr>
        <w:t xml:space="preserve"> Universalmaschinen, für die Produktgruppe B zusätzlich </w:t>
      </w:r>
      <w:r w:rsidR="009671B3">
        <w:rPr>
          <w:rFonts w:ascii="Calibri" w:hAnsi="Calibri" w:cs="Calibri"/>
          <w:bCs/>
          <w:sz w:val="24"/>
          <w:szCs w:val="24"/>
        </w:rPr>
        <w:t>___</w:t>
      </w:r>
      <w:r>
        <w:rPr>
          <w:rFonts w:ascii="Calibri" w:hAnsi="Calibri" w:cs="Calibri"/>
          <w:bCs/>
          <w:sz w:val="24"/>
          <w:szCs w:val="24"/>
        </w:rPr>
        <w:t xml:space="preserve"> Spezialmaschine benötigt. Für die Produktgruppe C werden </w:t>
      </w:r>
      <w:r w:rsidR="009671B3">
        <w:rPr>
          <w:rFonts w:ascii="Calibri" w:hAnsi="Calibri" w:cs="Calibri"/>
          <w:bCs/>
          <w:sz w:val="24"/>
          <w:szCs w:val="24"/>
        </w:rPr>
        <w:t>_____</w:t>
      </w:r>
      <w:r>
        <w:rPr>
          <w:rFonts w:ascii="Calibri" w:hAnsi="Calibri" w:cs="Calibri"/>
          <w:bCs/>
          <w:sz w:val="24"/>
          <w:szCs w:val="24"/>
        </w:rPr>
        <w:t xml:space="preserve"> Universal- </w:t>
      </w:r>
      <w:r w:rsidR="009671B3">
        <w:rPr>
          <w:rFonts w:ascii="Calibri" w:hAnsi="Calibri" w:cs="Calibri"/>
          <w:bCs/>
          <w:sz w:val="24"/>
          <w:szCs w:val="24"/>
        </w:rPr>
        <w:t>_____</w:t>
      </w:r>
      <w:r>
        <w:rPr>
          <w:rFonts w:ascii="Calibri" w:hAnsi="Calibri" w:cs="Calibri"/>
          <w:bCs/>
          <w:sz w:val="24"/>
          <w:szCs w:val="24"/>
        </w:rPr>
        <w:t xml:space="preserve"> Spezialmaschinen benötigt.</w:t>
      </w: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194"/>
      </w:tblGrid>
      <w:tr w:rsidR="009671B3" w14:paraId="48E4AABB" w14:textId="77777777" w:rsidTr="009671B3">
        <w:trPr>
          <w:trHeight w:val="3402"/>
        </w:trPr>
        <w:tc>
          <w:tcPr>
            <w:tcW w:w="10194" w:type="dxa"/>
          </w:tcPr>
          <w:p w14:paraId="642A6153" w14:textId="77777777" w:rsidR="009671B3" w:rsidRDefault="009671B3" w:rsidP="00A83404">
            <w:pPr>
              <w:spacing w:before="60" w:after="120"/>
              <w:jc w:val="both"/>
              <w:rPr>
                <w:rFonts w:ascii="Calibri" w:hAnsi="Calibri" w:cs="Calibri"/>
                <w:bCs/>
                <w:sz w:val="24"/>
                <w:szCs w:val="24"/>
              </w:rPr>
            </w:pPr>
          </w:p>
        </w:tc>
      </w:tr>
    </w:tbl>
    <w:p w14:paraId="66FDBF14" w14:textId="77777777" w:rsidR="00A83404" w:rsidRPr="007E765F" w:rsidRDefault="00A83404" w:rsidP="009671B3">
      <w:pPr>
        <w:spacing w:before="240" w:after="120"/>
        <w:jc w:val="both"/>
        <w:rPr>
          <w:rFonts w:ascii="Calibri" w:hAnsi="Calibri" w:cs="Calibri"/>
          <w:b/>
          <w:color w:val="FF0000"/>
          <w:sz w:val="24"/>
          <w:szCs w:val="24"/>
          <w:u w:val="words"/>
        </w:rPr>
      </w:pPr>
      <w:r w:rsidRPr="007E765F">
        <w:rPr>
          <w:rFonts w:ascii="Calibri" w:hAnsi="Calibri" w:cs="Calibri"/>
          <w:b/>
          <w:color w:val="FF0000"/>
          <w:sz w:val="24"/>
          <w:szCs w:val="24"/>
          <w:u w:val="words"/>
        </w:rPr>
        <w:t xml:space="preserve">Teilaufgabe </w:t>
      </w:r>
      <w:r>
        <w:rPr>
          <w:rFonts w:ascii="Calibri" w:hAnsi="Calibri" w:cs="Calibri"/>
          <w:b/>
          <w:color w:val="FF0000"/>
          <w:sz w:val="24"/>
          <w:szCs w:val="24"/>
          <w:u w:val="words"/>
        </w:rPr>
        <w:t>e</w:t>
      </w:r>
      <w:r w:rsidRPr="007E765F">
        <w:rPr>
          <w:rFonts w:ascii="Calibri" w:hAnsi="Calibri" w:cs="Calibri"/>
          <w:b/>
          <w:color w:val="FF0000"/>
          <w:sz w:val="24"/>
          <w:szCs w:val="24"/>
          <w:u w:val="words"/>
        </w:rPr>
        <w:t>:</w:t>
      </w:r>
    </w:p>
    <w:p w14:paraId="2F985090" w14:textId="77777777" w:rsidR="00A83404" w:rsidRDefault="00A83404" w:rsidP="00A83404">
      <w:pPr>
        <w:spacing w:before="60" w:after="120"/>
        <w:jc w:val="both"/>
        <w:rPr>
          <w:rFonts w:ascii="Calibri" w:hAnsi="Calibri" w:cs="Calibri"/>
          <w:bCs/>
          <w:sz w:val="24"/>
          <w:szCs w:val="24"/>
        </w:rPr>
      </w:pPr>
      <w:r>
        <w:rPr>
          <w:rFonts w:ascii="Calibri" w:hAnsi="Calibri" w:cs="Calibri"/>
          <w:bCs/>
          <w:sz w:val="24"/>
          <w:szCs w:val="24"/>
        </w:rPr>
        <w:t>Die zusätzlich benötigten Maschinen sollen beschafft werden. Dafür muss ein Investitionsantrag gestellt werden. Welche Angaben gehören in den Investitionsantrag?</w:t>
      </w:r>
    </w:p>
    <w:p w14:paraId="0157662E" w14:textId="00D8B6A3" w:rsidR="00A83404" w:rsidRDefault="00A83404" w:rsidP="00A83404">
      <w:pPr>
        <w:spacing w:before="60" w:after="120"/>
        <w:jc w:val="both"/>
        <w:rPr>
          <w:rFonts w:ascii="Calibri" w:hAnsi="Calibri" w:cs="Calibri"/>
          <w:b/>
          <w:color w:val="00B050"/>
          <w:sz w:val="24"/>
          <w:szCs w:val="24"/>
          <w:u w:val="words"/>
        </w:rPr>
      </w:pPr>
      <w:r w:rsidRPr="009A7C08">
        <w:rPr>
          <w:rFonts w:ascii="Calibri" w:hAnsi="Calibri" w:cs="Calibri"/>
          <w:b/>
          <w:color w:val="00B050"/>
          <w:sz w:val="24"/>
          <w:szCs w:val="24"/>
          <w:u w:val="words"/>
        </w:rPr>
        <w:t>Ihre Lösung:</w:t>
      </w: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194"/>
      </w:tblGrid>
      <w:tr w:rsidR="009671B3" w14:paraId="4AEA9443" w14:textId="77777777" w:rsidTr="009671B3">
        <w:trPr>
          <w:trHeight w:val="5670"/>
        </w:trPr>
        <w:tc>
          <w:tcPr>
            <w:tcW w:w="10194" w:type="dxa"/>
          </w:tcPr>
          <w:p w14:paraId="7F2F0BF4" w14:textId="77777777" w:rsidR="009671B3" w:rsidRDefault="009671B3" w:rsidP="00612FDB">
            <w:pPr>
              <w:spacing w:before="60" w:after="120"/>
              <w:jc w:val="both"/>
              <w:rPr>
                <w:rFonts w:ascii="Calibri" w:hAnsi="Calibri" w:cs="Calibri"/>
                <w:bCs/>
                <w:sz w:val="24"/>
                <w:szCs w:val="24"/>
              </w:rPr>
            </w:pPr>
          </w:p>
        </w:tc>
      </w:tr>
    </w:tbl>
    <w:p w14:paraId="14E33507" w14:textId="5B4E1A90" w:rsidR="009671B3" w:rsidRDefault="009671B3" w:rsidP="00A83404">
      <w:pPr>
        <w:spacing w:before="60" w:after="120"/>
        <w:jc w:val="both"/>
        <w:rPr>
          <w:rFonts w:ascii="Calibri" w:hAnsi="Calibri" w:cs="Calibri"/>
          <w:b/>
          <w:color w:val="00B050"/>
          <w:sz w:val="24"/>
          <w:szCs w:val="24"/>
          <w:u w:val="words"/>
        </w:rPr>
      </w:pPr>
    </w:p>
    <w:p w14:paraId="5E5DE937" w14:textId="77777777" w:rsidR="009671B3" w:rsidRDefault="009671B3">
      <w:pPr>
        <w:rPr>
          <w:rFonts w:ascii="Calibri" w:hAnsi="Calibri" w:cs="Calibri"/>
          <w:b/>
          <w:color w:val="00B050"/>
          <w:sz w:val="24"/>
          <w:szCs w:val="24"/>
          <w:u w:val="words"/>
        </w:rPr>
      </w:pPr>
      <w:r>
        <w:rPr>
          <w:rFonts w:ascii="Calibri" w:hAnsi="Calibri" w:cs="Calibri"/>
          <w:b/>
          <w:color w:val="00B050"/>
          <w:sz w:val="24"/>
          <w:szCs w:val="24"/>
          <w:u w:val="words"/>
        </w:rPr>
        <w:br w:type="page"/>
      </w:r>
    </w:p>
    <w:p w14:paraId="4DEED8D4" w14:textId="12B8CBE0" w:rsidR="00A83404" w:rsidRPr="007E765F" w:rsidRDefault="00A83404" w:rsidP="00A83404">
      <w:pPr>
        <w:spacing w:before="240" w:after="120"/>
        <w:jc w:val="both"/>
        <w:rPr>
          <w:rFonts w:ascii="Calibri" w:hAnsi="Calibri" w:cs="Calibri"/>
          <w:b/>
          <w:color w:val="FF0000"/>
          <w:sz w:val="24"/>
          <w:szCs w:val="24"/>
          <w:u w:val="words"/>
        </w:rPr>
      </w:pPr>
      <w:r w:rsidRPr="007E765F">
        <w:rPr>
          <w:rFonts w:ascii="Calibri" w:hAnsi="Calibri" w:cs="Calibri"/>
          <w:b/>
          <w:color w:val="FF0000"/>
          <w:sz w:val="24"/>
          <w:szCs w:val="24"/>
          <w:u w:val="words"/>
        </w:rPr>
        <w:lastRenderedPageBreak/>
        <w:t xml:space="preserve">Teilaufgabe </w:t>
      </w:r>
      <w:r>
        <w:rPr>
          <w:rFonts w:ascii="Calibri" w:hAnsi="Calibri" w:cs="Calibri"/>
          <w:b/>
          <w:color w:val="FF0000"/>
          <w:sz w:val="24"/>
          <w:szCs w:val="24"/>
          <w:u w:val="words"/>
        </w:rPr>
        <w:t>f</w:t>
      </w:r>
      <w:r w:rsidRPr="007E765F">
        <w:rPr>
          <w:rFonts w:ascii="Calibri" w:hAnsi="Calibri" w:cs="Calibri"/>
          <w:b/>
          <w:color w:val="FF0000"/>
          <w:sz w:val="24"/>
          <w:szCs w:val="24"/>
          <w:u w:val="words"/>
        </w:rPr>
        <w:t>:</w:t>
      </w:r>
    </w:p>
    <w:p w14:paraId="5F012264" w14:textId="77777777" w:rsidR="00A83404" w:rsidRDefault="00A83404" w:rsidP="00A83404">
      <w:pPr>
        <w:spacing w:before="60" w:after="120"/>
        <w:jc w:val="both"/>
        <w:rPr>
          <w:rFonts w:ascii="Calibri" w:hAnsi="Calibri" w:cs="Calibri"/>
          <w:bCs/>
          <w:sz w:val="24"/>
          <w:szCs w:val="24"/>
        </w:rPr>
      </w:pPr>
      <w:r>
        <w:rPr>
          <w:rFonts w:ascii="Calibri" w:hAnsi="Calibri" w:cs="Calibri"/>
          <w:bCs/>
          <w:sz w:val="24"/>
          <w:szCs w:val="24"/>
        </w:rPr>
        <w:t>Der Investitionsantrag für die neuen Maschinen wurde genehmigt. Neben der Neuanschaffung noch weitere Investitionen erforderlich. Geben Sie 2 Bespiele an.</w:t>
      </w:r>
    </w:p>
    <w:p w14:paraId="49914D50" w14:textId="02AF81E5" w:rsidR="00A83404" w:rsidRDefault="00A83404" w:rsidP="00A83404">
      <w:pPr>
        <w:spacing w:before="60" w:after="120"/>
        <w:jc w:val="both"/>
        <w:rPr>
          <w:rFonts w:ascii="Calibri" w:hAnsi="Calibri" w:cs="Calibri"/>
          <w:b/>
          <w:color w:val="00B050"/>
          <w:sz w:val="24"/>
          <w:szCs w:val="24"/>
          <w:u w:val="words"/>
        </w:rPr>
      </w:pPr>
      <w:r w:rsidRPr="009A7C08">
        <w:rPr>
          <w:rFonts w:ascii="Calibri" w:hAnsi="Calibri" w:cs="Calibri"/>
          <w:b/>
          <w:color w:val="00B050"/>
          <w:sz w:val="24"/>
          <w:szCs w:val="24"/>
          <w:u w:val="words"/>
        </w:rPr>
        <w:t>Ihre Lösung:</w:t>
      </w: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194"/>
      </w:tblGrid>
      <w:tr w:rsidR="009671B3" w14:paraId="2832D61E" w14:textId="77777777" w:rsidTr="00612FDB">
        <w:trPr>
          <w:trHeight w:val="3402"/>
        </w:trPr>
        <w:tc>
          <w:tcPr>
            <w:tcW w:w="10194" w:type="dxa"/>
          </w:tcPr>
          <w:p w14:paraId="41886260" w14:textId="77777777" w:rsidR="009671B3" w:rsidRDefault="009671B3" w:rsidP="00612FDB">
            <w:pPr>
              <w:spacing w:before="60" w:after="120"/>
              <w:jc w:val="both"/>
              <w:rPr>
                <w:rFonts w:ascii="Calibri" w:hAnsi="Calibri" w:cs="Calibri"/>
                <w:bCs/>
                <w:sz w:val="24"/>
                <w:szCs w:val="24"/>
              </w:rPr>
            </w:pPr>
          </w:p>
        </w:tc>
      </w:tr>
    </w:tbl>
    <w:p w14:paraId="43C2CB6B" w14:textId="77777777" w:rsidR="00A83404" w:rsidRPr="007E765F" w:rsidRDefault="00A83404" w:rsidP="009671B3">
      <w:pPr>
        <w:spacing w:before="240" w:after="120"/>
        <w:jc w:val="both"/>
        <w:rPr>
          <w:rFonts w:ascii="Calibri" w:hAnsi="Calibri" w:cs="Calibri"/>
          <w:b/>
          <w:color w:val="FF0000"/>
          <w:sz w:val="24"/>
          <w:szCs w:val="24"/>
          <w:u w:val="words"/>
        </w:rPr>
      </w:pPr>
      <w:r w:rsidRPr="007E765F">
        <w:rPr>
          <w:rFonts w:ascii="Calibri" w:hAnsi="Calibri" w:cs="Calibri"/>
          <w:b/>
          <w:color w:val="FF0000"/>
          <w:sz w:val="24"/>
          <w:szCs w:val="24"/>
          <w:u w:val="words"/>
        </w:rPr>
        <w:t xml:space="preserve">Teilaufgabe </w:t>
      </w:r>
      <w:r>
        <w:rPr>
          <w:rFonts w:ascii="Calibri" w:hAnsi="Calibri" w:cs="Calibri"/>
          <w:b/>
          <w:color w:val="FF0000"/>
          <w:sz w:val="24"/>
          <w:szCs w:val="24"/>
          <w:u w:val="words"/>
        </w:rPr>
        <w:t>g</w:t>
      </w:r>
      <w:r w:rsidRPr="007E765F">
        <w:rPr>
          <w:rFonts w:ascii="Calibri" w:hAnsi="Calibri" w:cs="Calibri"/>
          <w:b/>
          <w:color w:val="FF0000"/>
          <w:sz w:val="24"/>
          <w:szCs w:val="24"/>
          <w:u w:val="words"/>
        </w:rPr>
        <w:t>:</w:t>
      </w:r>
    </w:p>
    <w:p w14:paraId="2302A888" w14:textId="77777777" w:rsidR="00A83404" w:rsidRDefault="00A83404" w:rsidP="00A83404">
      <w:pPr>
        <w:spacing w:before="60" w:after="120"/>
        <w:jc w:val="both"/>
        <w:rPr>
          <w:rFonts w:ascii="Calibri" w:hAnsi="Calibri" w:cs="Calibri"/>
          <w:bCs/>
          <w:sz w:val="24"/>
          <w:szCs w:val="24"/>
        </w:rPr>
      </w:pPr>
      <w:r>
        <w:rPr>
          <w:rFonts w:ascii="Calibri" w:hAnsi="Calibri" w:cs="Calibri"/>
          <w:bCs/>
          <w:sz w:val="24"/>
          <w:szCs w:val="24"/>
        </w:rPr>
        <w:t xml:space="preserve">Skizzieren Sie mögliche Zusammenhänge und Abhängigkeiten zwischen den folgenden Plänen: </w:t>
      </w:r>
    </w:p>
    <w:p w14:paraId="38082905" w14:textId="77777777" w:rsidR="00A83404" w:rsidRPr="004A261A" w:rsidRDefault="00A83404" w:rsidP="00A83404">
      <w:pPr>
        <w:spacing w:before="60" w:after="120"/>
        <w:jc w:val="center"/>
        <w:rPr>
          <w:rFonts w:ascii="Calibri" w:hAnsi="Calibri" w:cs="Calibri"/>
          <w:bCs/>
          <w:i/>
          <w:iCs/>
          <w:sz w:val="24"/>
          <w:szCs w:val="24"/>
        </w:rPr>
      </w:pPr>
      <w:r w:rsidRPr="004A261A">
        <w:rPr>
          <w:rFonts w:ascii="Calibri" w:hAnsi="Calibri" w:cs="Calibri"/>
          <w:bCs/>
          <w:i/>
          <w:iCs/>
          <w:sz w:val="24"/>
          <w:szCs w:val="24"/>
        </w:rPr>
        <w:t>Investitionsplan, Finanzplan, Personalplan, Absatzplan, Beschaffungsplan, Produktionsplan</w:t>
      </w:r>
    </w:p>
    <w:p w14:paraId="2C1A86D3" w14:textId="77777777" w:rsidR="00A83404" w:rsidRPr="009A7C08" w:rsidRDefault="00A83404" w:rsidP="00A83404">
      <w:pPr>
        <w:spacing w:before="60" w:after="120"/>
        <w:jc w:val="both"/>
        <w:rPr>
          <w:rFonts w:ascii="Calibri" w:hAnsi="Calibri" w:cs="Calibri"/>
          <w:b/>
          <w:color w:val="00B050"/>
          <w:sz w:val="24"/>
          <w:szCs w:val="24"/>
          <w:u w:val="words"/>
        </w:rPr>
      </w:pPr>
      <w:r w:rsidRPr="009A7C08">
        <w:rPr>
          <w:rFonts w:ascii="Calibri" w:hAnsi="Calibri" w:cs="Calibri"/>
          <w:b/>
          <w:color w:val="00B050"/>
          <w:sz w:val="24"/>
          <w:szCs w:val="24"/>
          <w:u w:val="words"/>
        </w:rPr>
        <w:t>Ihre Lösung:</w:t>
      </w: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10206"/>
      </w:tblGrid>
      <w:tr w:rsidR="00A83404" w14:paraId="56DF09CE" w14:textId="77777777" w:rsidTr="009671B3">
        <w:trPr>
          <w:trHeight w:val="5670"/>
        </w:trPr>
        <w:tc>
          <w:tcPr>
            <w:tcW w:w="9062" w:type="dxa"/>
          </w:tcPr>
          <w:p w14:paraId="166FB77E" w14:textId="77777777" w:rsidR="00A83404" w:rsidRPr="006920F8" w:rsidRDefault="00A83404" w:rsidP="00612FDB">
            <w:pPr>
              <w:spacing w:before="60" w:after="120"/>
              <w:jc w:val="both"/>
              <w:rPr>
                <w:rFonts w:ascii="Calibri" w:hAnsi="Calibri" w:cs="Calibri"/>
                <w:bCs/>
                <w:sz w:val="24"/>
                <w:szCs w:val="24"/>
              </w:rPr>
            </w:pPr>
          </w:p>
        </w:tc>
      </w:tr>
    </w:tbl>
    <w:p w14:paraId="7703F5DB" w14:textId="77777777" w:rsidR="00F87441" w:rsidRPr="00612FDB" w:rsidRDefault="00F87441" w:rsidP="00E91F55">
      <w:pPr>
        <w:spacing w:before="60" w:after="60"/>
        <w:jc w:val="both"/>
        <w:rPr>
          <w:rFonts w:asciiTheme="minorHAnsi" w:hAnsiTheme="minorHAnsi" w:cstheme="minorHAnsi"/>
          <w:sz w:val="24"/>
          <w:szCs w:val="24"/>
        </w:rPr>
      </w:pPr>
    </w:p>
    <w:p w14:paraId="69ED2778" w14:textId="77777777" w:rsidR="009029EB" w:rsidRDefault="009029EB">
      <w:pPr>
        <w:rPr>
          <w:rFonts w:asciiTheme="minorHAnsi" w:hAnsiTheme="minorHAnsi" w:cstheme="minorHAnsi"/>
          <w:b/>
          <w:color w:val="00B050"/>
          <w:sz w:val="24"/>
          <w:szCs w:val="24"/>
        </w:rPr>
      </w:pPr>
      <w:r>
        <w:rPr>
          <w:rFonts w:asciiTheme="minorHAnsi" w:hAnsiTheme="minorHAnsi" w:cstheme="minorHAnsi"/>
          <w:b/>
          <w:color w:val="00B050"/>
          <w:sz w:val="24"/>
          <w:szCs w:val="24"/>
        </w:rPr>
        <w:br w:type="page"/>
      </w:r>
    </w:p>
    <w:p w14:paraId="377F7666" w14:textId="77777777" w:rsidR="009029EB" w:rsidRPr="009029EB" w:rsidRDefault="009029EB" w:rsidP="009029EB">
      <w:pPr>
        <w:spacing w:before="60" w:after="120"/>
        <w:jc w:val="both"/>
        <w:rPr>
          <w:rFonts w:asciiTheme="minorHAnsi" w:hAnsiTheme="minorHAnsi" w:cstheme="minorHAnsi"/>
          <w:b/>
          <w:bCs/>
          <w:color w:val="FF0000"/>
          <w:sz w:val="24"/>
          <w:szCs w:val="24"/>
          <w:u w:val="words"/>
        </w:rPr>
      </w:pPr>
      <w:r w:rsidRPr="009029EB">
        <w:rPr>
          <w:rFonts w:asciiTheme="minorHAnsi" w:hAnsiTheme="minorHAnsi" w:cstheme="minorHAnsi"/>
          <w:b/>
          <w:bCs/>
          <w:color w:val="FF0000"/>
          <w:sz w:val="24"/>
          <w:szCs w:val="24"/>
          <w:u w:val="words"/>
        </w:rPr>
        <w:lastRenderedPageBreak/>
        <w:t>Aufgabe 4:</w:t>
      </w:r>
    </w:p>
    <w:p w14:paraId="2FEDE552" w14:textId="77777777" w:rsidR="009029EB" w:rsidRPr="009029EB" w:rsidRDefault="009029EB" w:rsidP="009029EB">
      <w:pPr>
        <w:spacing w:before="60" w:after="120"/>
        <w:jc w:val="both"/>
        <w:rPr>
          <w:rFonts w:asciiTheme="minorHAnsi" w:hAnsiTheme="minorHAnsi" w:cstheme="minorHAnsi"/>
          <w:bCs/>
          <w:i/>
          <w:iCs/>
          <w:sz w:val="24"/>
          <w:szCs w:val="24"/>
        </w:rPr>
      </w:pPr>
      <w:r w:rsidRPr="009029EB">
        <w:rPr>
          <w:rFonts w:asciiTheme="minorHAnsi" w:hAnsiTheme="minorHAnsi" w:cstheme="minorHAnsi"/>
          <w:bCs/>
          <w:i/>
          <w:iCs/>
          <w:sz w:val="24"/>
          <w:szCs w:val="24"/>
        </w:rPr>
        <w:t>Ausgangssituation:</w:t>
      </w:r>
    </w:p>
    <w:p w14:paraId="54835274" w14:textId="77777777" w:rsidR="009029EB" w:rsidRPr="009029EB" w:rsidRDefault="009029EB" w:rsidP="009029EB">
      <w:pPr>
        <w:spacing w:before="60" w:after="120"/>
        <w:jc w:val="both"/>
        <w:rPr>
          <w:rFonts w:asciiTheme="minorHAnsi" w:hAnsiTheme="minorHAnsi" w:cstheme="minorHAnsi"/>
          <w:bCs/>
          <w:sz w:val="24"/>
          <w:szCs w:val="24"/>
        </w:rPr>
      </w:pPr>
      <w:r w:rsidRPr="009029EB">
        <w:rPr>
          <w:rFonts w:asciiTheme="minorHAnsi" w:hAnsiTheme="minorHAnsi" w:cstheme="minorHAnsi"/>
          <w:bCs/>
          <w:sz w:val="24"/>
          <w:szCs w:val="24"/>
        </w:rPr>
        <w:t xml:space="preserve">Die Hansen GmbH aus Bonn plant für das kommende Jahr die Neuanschaffung der CNC-Werkzeugmaschine Sumitomo </w:t>
      </w:r>
      <w:r w:rsidRPr="009029EB">
        <w:rPr>
          <w:rFonts w:asciiTheme="minorHAnsi" w:hAnsiTheme="minorHAnsi" w:cstheme="minorHAnsi"/>
          <w:bCs/>
          <w:sz w:val="24"/>
          <w:szCs w:val="24"/>
          <w:vertAlign w:val="superscript"/>
        </w:rPr>
        <w:t>Plus</w:t>
      </w:r>
      <w:r w:rsidRPr="009029EB">
        <w:rPr>
          <w:rFonts w:asciiTheme="minorHAnsi" w:hAnsiTheme="minorHAnsi" w:cstheme="minorHAnsi"/>
          <w:bCs/>
          <w:sz w:val="24"/>
          <w:szCs w:val="24"/>
        </w:rPr>
        <w:t xml:space="preserve"> eines Herstellers aus Japan. Die technische Anlage soll 8 Jahre im Unternehmen genutzt werden. Die Geschäftsleitung hat sich für die lineare Abschreibung entschieden. </w:t>
      </w:r>
    </w:p>
    <w:p w14:paraId="4CFF19E9" w14:textId="77777777" w:rsidR="009029EB" w:rsidRPr="009029EB" w:rsidRDefault="009029EB" w:rsidP="009029EB">
      <w:pPr>
        <w:spacing w:before="60" w:after="120"/>
        <w:jc w:val="both"/>
        <w:rPr>
          <w:rFonts w:asciiTheme="minorHAnsi" w:hAnsiTheme="minorHAnsi" w:cstheme="minorHAnsi"/>
          <w:bCs/>
          <w:sz w:val="24"/>
          <w:szCs w:val="24"/>
        </w:rPr>
      </w:pPr>
      <w:r w:rsidRPr="009029EB">
        <w:rPr>
          <w:rFonts w:asciiTheme="minorHAnsi" w:hAnsiTheme="minorHAnsi" w:cstheme="minorHAnsi"/>
          <w:bCs/>
          <w:sz w:val="24"/>
          <w:szCs w:val="24"/>
        </w:rPr>
        <w:t xml:space="preserve">Folgende Daten sind im Rahmen der </w:t>
      </w:r>
      <w:r w:rsidRPr="009029EB">
        <w:rPr>
          <w:rFonts w:asciiTheme="minorHAnsi" w:hAnsiTheme="minorHAnsi" w:cstheme="minorHAnsi"/>
          <w:b/>
          <w:bCs/>
          <w:smallCaps/>
          <w:sz w:val="24"/>
          <w:szCs w:val="24"/>
        </w:rPr>
        <w:t>Anschaffung</w:t>
      </w:r>
      <w:r w:rsidRPr="009029EB">
        <w:rPr>
          <w:rFonts w:asciiTheme="minorHAnsi" w:hAnsiTheme="minorHAnsi" w:cstheme="minorHAnsi"/>
          <w:bCs/>
          <w:sz w:val="24"/>
          <w:szCs w:val="24"/>
        </w:rPr>
        <w:t xml:space="preserve"> zu berücksichtigen:</w:t>
      </w:r>
    </w:p>
    <w:tbl>
      <w:tblPr>
        <w:tblStyle w:val="Tabellen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2"/>
        <w:gridCol w:w="8246"/>
        <w:gridCol w:w="1428"/>
      </w:tblGrid>
      <w:tr w:rsidR="009029EB" w:rsidRPr="009029EB" w14:paraId="3FF2D5A4" w14:textId="77777777" w:rsidTr="00612FDB">
        <w:tc>
          <w:tcPr>
            <w:tcW w:w="473" w:type="dxa"/>
          </w:tcPr>
          <w:p w14:paraId="7191DD74" w14:textId="77777777" w:rsidR="009029EB" w:rsidRPr="009029EB" w:rsidRDefault="009029EB" w:rsidP="00612FDB">
            <w:pPr>
              <w:spacing w:before="60" w:after="60"/>
              <w:jc w:val="center"/>
              <w:rPr>
                <w:rFonts w:asciiTheme="minorHAnsi" w:hAnsiTheme="minorHAnsi" w:cstheme="minorHAnsi"/>
                <w:sz w:val="24"/>
                <w:szCs w:val="24"/>
              </w:rPr>
            </w:pPr>
            <w:r w:rsidRPr="009029EB">
              <w:rPr>
                <w:rFonts w:asciiTheme="minorHAnsi" w:hAnsiTheme="minorHAnsi" w:cstheme="minorHAnsi"/>
                <w:sz w:val="24"/>
                <w:szCs w:val="24"/>
              </w:rPr>
              <w:sym w:font="Wingdings" w:char="F0E8"/>
            </w:r>
          </w:p>
        </w:tc>
        <w:tc>
          <w:tcPr>
            <w:tcW w:w="7330" w:type="dxa"/>
          </w:tcPr>
          <w:p w14:paraId="03E994DE"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t>Anschaffungspreis</w:t>
            </w:r>
          </w:p>
        </w:tc>
        <w:tc>
          <w:tcPr>
            <w:tcW w:w="1269" w:type="dxa"/>
          </w:tcPr>
          <w:p w14:paraId="3300C784" w14:textId="77777777" w:rsidR="009029EB" w:rsidRPr="009029EB" w:rsidRDefault="009029EB" w:rsidP="00612FDB">
            <w:pPr>
              <w:spacing w:before="60" w:after="60"/>
              <w:jc w:val="right"/>
              <w:rPr>
                <w:rFonts w:asciiTheme="minorHAnsi" w:hAnsiTheme="minorHAnsi" w:cstheme="minorHAnsi"/>
                <w:sz w:val="24"/>
                <w:szCs w:val="24"/>
              </w:rPr>
            </w:pPr>
            <w:r w:rsidRPr="009029EB">
              <w:rPr>
                <w:rFonts w:asciiTheme="minorHAnsi" w:hAnsiTheme="minorHAnsi" w:cstheme="minorHAnsi"/>
                <w:sz w:val="24"/>
                <w:szCs w:val="24"/>
              </w:rPr>
              <w:t>180.000 €</w:t>
            </w:r>
          </w:p>
        </w:tc>
      </w:tr>
      <w:tr w:rsidR="009029EB" w:rsidRPr="009029EB" w14:paraId="19A9587C" w14:textId="77777777" w:rsidTr="00612FDB">
        <w:tc>
          <w:tcPr>
            <w:tcW w:w="473" w:type="dxa"/>
          </w:tcPr>
          <w:p w14:paraId="61FAC161" w14:textId="77777777" w:rsidR="009029EB" w:rsidRPr="009029EB" w:rsidRDefault="009029EB" w:rsidP="00612FDB">
            <w:pPr>
              <w:spacing w:before="60" w:after="60"/>
              <w:jc w:val="center"/>
              <w:rPr>
                <w:rFonts w:asciiTheme="minorHAnsi" w:hAnsiTheme="minorHAnsi" w:cstheme="minorHAnsi"/>
                <w:sz w:val="24"/>
                <w:szCs w:val="24"/>
              </w:rPr>
            </w:pPr>
            <w:r w:rsidRPr="009029EB">
              <w:rPr>
                <w:rFonts w:asciiTheme="minorHAnsi" w:hAnsiTheme="minorHAnsi" w:cstheme="minorHAnsi"/>
                <w:sz w:val="24"/>
                <w:szCs w:val="24"/>
              </w:rPr>
              <w:sym w:font="Wingdings" w:char="F0E8"/>
            </w:r>
          </w:p>
        </w:tc>
        <w:tc>
          <w:tcPr>
            <w:tcW w:w="7330" w:type="dxa"/>
          </w:tcPr>
          <w:p w14:paraId="6BD9870B"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t>Anschaffungsnebenkosten:</w:t>
            </w:r>
          </w:p>
        </w:tc>
        <w:tc>
          <w:tcPr>
            <w:tcW w:w="1269" w:type="dxa"/>
          </w:tcPr>
          <w:p w14:paraId="131EA4EA" w14:textId="77777777" w:rsidR="009029EB" w:rsidRPr="009029EB" w:rsidRDefault="009029EB" w:rsidP="00612FDB">
            <w:pPr>
              <w:spacing w:before="60" w:after="60"/>
              <w:jc w:val="right"/>
              <w:rPr>
                <w:rFonts w:asciiTheme="minorHAnsi" w:hAnsiTheme="minorHAnsi" w:cstheme="minorHAnsi"/>
                <w:sz w:val="24"/>
                <w:szCs w:val="24"/>
              </w:rPr>
            </w:pPr>
            <w:r w:rsidRPr="009029EB">
              <w:rPr>
                <w:rFonts w:asciiTheme="minorHAnsi" w:hAnsiTheme="minorHAnsi" w:cstheme="minorHAnsi"/>
                <w:sz w:val="24"/>
                <w:szCs w:val="24"/>
              </w:rPr>
              <w:t>10.000 €</w:t>
            </w:r>
          </w:p>
        </w:tc>
      </w:tr>
      <w:tr w:rsidR="009029EB" w:rsidRPr="009029EB" w14:paraId="23AF6FEF" w14:textId="77777777" w:rsidTr="00612FDB">
        <w:tc>
          <w:tcPr>
            <w:tcW w:w="473" w:type="dxa"/>
          </w:tcPr>
          <w:p w14:paraId="10B45EB9" w14:textId="77777777" w:rsidR="009029EB" w:rsidRPr="009029EB" w:rsidRDefault="009029EB" w:rsidP="00612FDB">
            <w:pPr>
              <w:spacing w:before="60" w:after="60"/>
              <w:jc w:val="center"/>
              <w:rPr>
                <w:rFonts w:asciiTheme="minorHAnsi" w:hAnsiTheme="minorHAnsi" w:cstheme="minorHAnsi"/>
                <w:sz w:val="24"/>
                <w:szCs w:val="24"/>
              </w:rPr>
            </w:pPr>
            <w:r w:rsidRPr="009029EB">
              <w:rPr>
                <w:rFonts w:asciiTheme="minorHAnsi" w:hAnsiTheme="minorHAnsi" w:cstheme="minorHAnsi"/>
                <w:sz w:val="24"/>
                <w:szCs w:val="24"/>
              </w:rPr>
              <w:sym w:font="Wingdings" w:char="F0E8"/>
            </w:r>
          </w:p>
        </w:tc>
        <w:tc>
          <w:tcPr>
            <w:tcW w:w="7330" w:type="dxa"/>
          </w:tcPr>
          <w:p w14:paraId="72A2923B"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t>Kosten für bauliche Maßnahmen (Aktivierungspflicht)</w:t>
            </w:r>
          </w:p>
        </w:tc>
        <w:tc>
          <w:tcPr>
            <w:tcW w:w="1269" w:type="dxa"/>
          </w:tcPr>
          <w:p w14:paraId="61D0D605" w14:textId="77777777" w:rsidR="009029EB" w:rsidRPr="009029EB" w:rsidRDefault="009029EB" w:rsidP="00612FDB">
            <w:pPr>
              <w:spacing w:before="60" w:after="60"/>
              <w:jc w:val="right"/>
              <w:rPr>
                <w:rFonts w:asciiTheme="minorHAnsi" w:hAnsiTheme="minorHAnsi" w:cstheme="minorHAnsi"/>
                <w:sz w:val="24"/>
                <w:szCs w:val="24"/>
              </w:rPr>
            </w:pPr>
            <w:r w:rsidRPr="009029EB">
              <w:rPr>
                <w:rFonts w:asciiTheme="minorHAnsi" w:hAnsiTheme="minorHAnsi" w:cstheme="minorHAnsi"/>
                <w:sz w:val="24"/>
                <w:szCs w:val="24"/>
              </w:rPr>
              <w:t>10.000 €</w:t>
            </w:r>
          </w:p>
        </w:tc>
      </w:tr>
      <w:tr w:rsidR="009029EB" w:rsidRPr="009029EB" w14:paraId="3B500A69" w14:textId="77777777" w:rsidTr="00612FDB">
        <w:tc>
          <w:tcPr>
            <w:tcW w:w="473" w:type="dxa"/>
          </w:tcPr>
          <w:p w14:paraId="1C65EFCE" w14:textId="77777777" w:rsidR="009029EB" w:rsidRPr="009029EB" w:rsidRDefault="009029EB" w:rsidP="00612FDB">
            <w:pPr>
              <w:spacing w:before="60" w:after="60"/>
              <w:jc w:val="center"/>
              <w:rPr>
                <w:rFonts w:asciiTheme="minorHAnsi" w:hAnsiTheme="minorHAnsi" w:cstheme="minorHAnsi"/>
                <w:sz w:val="24"/>
                <w:szCs w:val="24"/>
              </w:rPr>
            </w:pPr>
            <w:r w:rsidRPr="009029EB">
              <w:rPr>
                <w:rFonts w:asciiTheme="minorHAnsi" w:hAnsiTheme="minorHAnsi" w:cstheme="minorHAnsi"/>
                <w:sz w:val="24"/>
                <w:szCs w:val="24"/>
              </w:rPr>
              <w:sym w:font="Wingdings" w:char="F0E8"/>
            </w:r>
          </w:p>
        </w:tc>
        <w:tc>
          <w:tcPr>
            <w:tcW w:w="7330" w:type="dxa"/>
          </w:tcPr>
          <w:p w14:paraId="0DAD6C5C"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t>Beratungskosten (im 1. Jahr)</w:t>
            </w:r>
          </w:p>
        </w:tc>
        <w:tc>
          <w:tcPr>
            <w:tcW w:w="1269" w:type="dxa"/>
          </w:tcPr>
          <w:p w14:paraId="5122B394" w14:textId="77777777" w:rsidR="009029EB" w:rsidRPr="009029EB" w:rsidRDefault="009029EB" w:rsidP="00612FDB">
            <w:pPr>
              <w:spacing w:before="60" w:after="60"/>
              <w:jc w:val="right"/>
              <w:rPr>
                <w:rFonts w:asciiTheme="minorHAnsi" w:hAnsiTheme="minorHAnsi" w:cstheme="minorHAnsi"/>
                <w:sz w:val="24"/>
                <w:szCs w:val="24"/>
              </w:rPr>
            </w:pPr>
            <w:r w:rsidRPr="009029EB">
              <w:rPr>
                <w:rFonts w:asciiTheme="minorHAnsi" w:hAnsiTheme="minorHAnsi" w:cstheme="minorHAnsi"/>
                <w:sz w:val="24"/>
                <w:szCs w:val="24"/>
              </w:rPr>
              <w:t>5.000 €</w:t>
            </w:r>
          </w:p>
        </w:tc>
      </w:tr>
      <w:tr w:rsidR="009029EB" w:rsidRPr="009029EB" w14:paraId="78417B93" w14:textId="77777777" w:rsidTr="00612FDB">
        <w:tc>
          <w:tcPr>
            <w:tcW w:w="473" w:type="dxa"/>
          </w:tcPr>
          <w:p w14:paraId="08AC293A" w14:textId="77777777" w:rsidR="009029EB" w:rsidRPr="009029EB" w:rsidRDefault="009029EB" w:rsidP="00612FDB">
            <w:pPr>
              <w:spacing w:before="60" w:after="60"/>
              <w:jc w:val="center"/>
              <w:rPr>
                <w:rFonts w:asciiTheme="minorHAnsi" w:hAnsiTheme="minorHAnsi" w:cstheme="minorHAnsi"/>
                <w:sz w:val="24"/>
                <w:szCs w:val="24"/>
              </w:rPr>
            </w:pPr>
            <w:r w:rsidRPr="009029EB">
              <w:rPr>
                <w:rFonts w:asciiTheme="minorHAnsi" w:hAnsiTheme="minorHAnsi" w:cstheme="minorHAnsi"/>
                <w:sz w:val="24"/>
                <w:szCs w:val="24"/>
              </w:rPr>
              <w:sym w:font="Wingdings" w:char="F0E8"/>
            </w:r>
          </w:p>
        </w:tc>
        <w:tc>
          <w:tcPr>
            <w:tcW w:w="7330" w:type="dxa"/>
          </w:tcPr>
          <w:p w14:paraId="4FB649B2"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t>Schulungskosten (im 1. Jahr)</w:t>
            </w:r>
          </w:p>
        </w:tc>
        <w:tc>
          <w:tcPr>
            <w:tcW w:w="1269" w:type="dxa"/>
          </w:tcPr>
          <w:p w14:paraId="1F361146" w14:textId="77777777" w:rsidR="009029EB" w:rsidRPr="009029EB" w:rsidRDefault="009029EB" w:rsidP="00612FDB">
            <w:pPr>
              <w:spacing w:before="60" w:after="60"/>
              <w:jc w:val="right"/>
              <w:rPr>
                <w:rFonts w:asciiTheme="minorHAnsi" w:hAnsiTheme="minorHAnsi" w:cstheme="minorHAnsi"/>
                <w:sz w:val="24"/>
                <w:szCs w:val="24"/>
              </w:rPr>
            </w:pPr>
            <w:r w:rsidRPr="009029EB">
              <w:rPr>
                <w:rFonts w:asciiTheme="minorHAnsi" w:hAnsiTheme="minorHAnsi" w:cstheme="minorHAnsi"/>
                <w:sz w:val="24"/>
                <w:szCs w:val="24"/>
              </w:rPr>
              <w:t>8.000 €</w:t>
            </w:r>
          </w:p>
        </w:tc>
      </w:tr>
    </w:tbl>
    <w:p w14:paraId="032EABBE" w14:textId="77777777" w:rsidR="009029EB" w:rsidRPr="009029EB" w:rsidRDefault="009029EB" w:rsidP="009029EB">
      <w:pPr>
        <w:spacing w:before="240" w:after="120"/>
        <w:rPr>
          <w:rFonts w:asciiTheme="minorHAnsi" w:hAnsiTheme="minorHAnsi" w:cstheme="minorHAnsi"/>
          <w:sz w:val="24"/>
          <w:szCs w:val="24"/>
        </w:rPr>
      </w:pPr>
      <w:r w:rsidRPr="009029EB">
        <w:rPr>
          <w:rFonts w:asciiTheme="minorHAnsi" w:hAnsiTheme="minorHAnsi" w:cstheme="minorHAnsi"/>
          <w:sz w:val="24"/>
          <w:szCs w:val="24"/>
        </w:rPr>
        <w:t xml:space="preserve">Für die </w:t>
      </w:r>
      <w:r w:rsidRPr="009029EB">
        <w:rPr>
          <w:rFonts w:asciiTheme="minorHAnsi" w:hAnsiTheme="minorHAnsi" w:cstheme="minorHAnsi"/>
          <w:b/>
          <w:bCs/>
          <w:smallCaps/>
          <w:sz w:val="24"/>
          <w:szCs w:val="24"/>
        </w:rPr>
        <w:t>Ausgaben</w:t>
      </w:r>
      <w:r w:rsidRPr="009029EB">
        <w:rPr>
          <w:rFonts w:asciiTheme="minorHAnsi" w:hAnsiTheme="minorHAnsi" w:cstheme="minorHAnsi"/>
          <w:sz w:val="24"/>
          <w:szCs w:val="24"/>
        </w:rPr>
        <w:t xml:space="preserve"> werden folgende Werte prognostiziert:</w:t>
      </w:r>
    </w:p>
    <w:tbl>
      <w:tblPr>
        <w:tblStyle w:val="Tabellen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
        <w:gridCol w:w="9673"/>
      </w:tblGrid>
      <w:tr w:rsidR="009029EB" w:rsidRPr="009029EB" w14:paraId="76C0DC70" w14:textId="77777777" w:rsidTr="00612FDB">
        <w:tc>
          <w:tcPr>
            <w:tcW w:w="533" w:type="dxa"/>
          </w:tcPr>
          <w:p w14:paraId="307F5CE2"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sym w:font="Wingdings" w:char="F0E8"/>
            </w:r>
          </w:p>
        </w:tc>
        <w:tc>
          <w:tcPr>
            <w:tcW w:w="9673" w:type="dxa"/>
          </w:tcPr>
          <w:p w14:paraId="211B212C"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t>Material-/Betriebskosten:</w:t>
            </w:r>
          </w:p>
          <w:p w14:paraId="28D46203" w14:textId="77777777" w:rsidR="009029EB" w:rsidRPr="009029EB" w:rsidRDefault="009029EB" w:rsidP="00612FDB">
            <w:pPr>
              <w:spacing w:before="60" w:after="60"/>
              <w:ind w:left="113"/>
              <w:jc w:val="both"/>
              <w:rPr>
                <w:rFonts w:asciiTheme="minorHAnsi" w:hAnsiTheme="minorHAnsi" w:cstheme="minorHAnsi"/>
                <w:sz w:val="24"/>
                <w:szCs w:val="24"/>
              </w:rPr>
            </w:pPr>
            <w:r w:rsidRPr="009029EB">
              <w:rPr>
                <w:rFonts w:asciiTheme="minorHAnsi" w:hAnsiTheme="minorHAnsi" w:cstheme="minorHAnsi"/>
                <w:sz w:val="24"/>
                <w:szCs w:val="24"/>
              </w:rPr>
              <w:t>im 1. Jahr = 30.000 €; in den Folgejahren Erhöhung gegenüber dem Vorjahr um 2 %</w:t>
            </w:r>
          </w:p>
        </w:tc>
      </w:tr>
      <w:tr w:rsidR="009029EB" w:rsidRPr="009029EB" w14:paraId="1211A521" w14:textId="77777777" w:rsidTr="00612FDB">
        <w:tc>
          <w:tcPr>
            <w:tcW w:w="533" w:type="dxa"/>
          </w:tcPr>
          <w:p w14:paraId="5FD59C3D"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sym w:font="Wingdings" w:char="F0E8"/>
            </w:r>
          </w:p>
        </w:tc>
        <w:tc>
          <w:tcPr>
            <w:tcW w:w="9673" w:type="dxa"/>
          </w:tcPr>
          <w:p w14:paraId="20D7AB33"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t>Personalkosten:</w:t>
            </w:r>
          </w:p>
          <w:p w14:paraId="0CCF919B" w14:textId="77777777" w:rsidR="009029EB" w:rsidRPr="009029EB" w:rsidRDefault="009029EB" w:rsidP="00612FDB">
            <w:pPr>
              <w:spacing w:before="60" w:after="60"/>
              <w:ind w:left="113"/>
              <w:jc w:val="both"/>
              <w:rPr>
                <w:rFonts w:asciiTheme="minorHAnsi" w:hAnsiTheme="minorHAnsi" w:cstheme="minorHAnsi"/>
                <w:sz w:val="24"/>
                <w:szCs w:val="24"/>
              </w:rPr>
            </w:pPr>
            <w:r w:rsidRPr="009029EB">
              <w:rPr>
                <w:rFonts w:asciiTheme="minorHAnsi" w:hAnsiTheme="minorHAnsi" w:cstheme="minorHAnsi"/>
                <w:sz w:val="24"/>
                <w:szCs w:val="24"/>
              </w:rPr>
              <w:t>im 1. Jahr = 60.000 €; in den Folgejahren Erhöhung gegenüber dem Vorjahr um 3 %</w:t>
            </w:r>
          </w:p>
        </w:tc>
      </w:tr>
      <w:tr w:rsidR="009029EB" w:rsidRPr="009029EB" w14:paraId="1E4EA4B8" w14:textId="77777777" w:rsidTr="00612FDB">
        <w:tc>
          <w:tcPr>
            <w:tcW w:w="533" w:type="dxa"/>
          </w:tcPr>
          <w:p w14:paraId="49F890D8"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sym w:font="Wingdings" w:char="F0E8"/>
            </w:r>
          </w:p>
        </w:tc>
        <w:tc>
          <w:tcPr>
            <w:tcW w:w="9673" w:type="dxa"/>
          </w:tcPr>
          <w:p w14:paraId="5FD98E9A"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t>Raumkosten</w:t>
            </w:r>
          </w:p>
          <w:p w14:paraId="38408582" w14:textId="77777777" w:rsidR="009029EB" w:rsidRPr="009029EB" w:rsidRDefault="009029EB" w:rsidP="00612FDB">
            <w:pPr>
              <w:spacing w:before="60" w:after="60"/>
              <w:ind w:left="113"/>
              <w:jc w:val="both"/>
              <w:rPr>
                <w:rFonts w:asciiTheme="minorHAnsi" w:hAnsiTheme="minorHAnsi" w:cstheme="minorHAnsi"/>
                <w:sz w:val="24"/>
                <w:szCs w:val="24"/>
              </w:rPr>
            </w:pPr>
            <w:r w:rsidRPr="009029EB">
              <w:rPr>
                <w:rFonts w:asciiTheme="minorHAnsi" w:hAnsiTheme="minorHAnsi" w:cstheme="minorHAnsi"/>
                <w:sz w:val="24"/>
                <w:szCs w:val="24"/>
              </w:rPr>
              <w:t>pro Jahr = 5.000 €</w:t>
            </w:r>
          </w:p>
        </w:tc>
      </w:tr>
      <w:tr w:rsidR="009029EB" w:rsidRPr="009029EB" w14:paraId="6EAB94EF" w14:textId="77777777" w:rsidTr="00612FDB">
        <w:tc>
          <w:tcPr>
            <w:tcW w:w="533" w:type="dxa"/>
          </w:tcPr>
          <w:p w14:paraId="4A11EE2D"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sym w:font="Wingdings" w:char="F0E8"/>
            </w:r>
          </w:p>
        </w:tc>
        <w:tc>
          <w:tcPr>
            <w:tcW w:w="9673" w:type="dxa"/>
          </w:tcPr>
          <w:p w14:paraId="2CEB0B31"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t>Instandhaltung/Wartung</w:t>
            </w:r>
          </w:p>
          <w:p w14:paraId="50191E48" w14:textId="77777777" w:rsidR="009029EB" w:rsidRPr="009029EB" w:rsidRDefault="009029EB" w:rsidP="00612FDB">
            <w:pPr>
              <w:spacing w:before="60" w:after="60"/>
              <w:ind w:left="113"/>
              <w:jc w:val="both"/>
              <w:rPr>
                <w:rFonts w:asciiTheme="minorHAnsi" w:hAnsiTheme="minorHAnsi" w:cstheme="minorHAnsi"/>
                <w:sz w:val="24"/>
                <w:szCs w:val="24"/>
              </w:rPr>
            </w:pPr>
            <w:r w:rsidRPr="009029EB">
              <w:rPr>
                <w:rFonts w:asciiTheme="minorHAnsi" w:hAnsiTheme="minorHAnsi" w:cstheme="minorHAnsi"/>
                <w:sz w:val="24"/>
                <w:szCs w:val="24"/>
              </w:rPr>
              <w:t>pro Quartal und Jahr = 1.000 €</w:t>
            </w:r>
          </w:p>
        </w:tc>
      </w:tr>
      <w:tr w:rsidR="009029EB" w:rsidRPr="009029EB" w14:paraId="6E0064C1" w14:textId="77777777" w:rsidTr="00612FDB">
        <w:tc>
          <w:tcPr>
            <w:tcW w:w="533" w:type="dxa"/>
          </w:tcPr>
          <w:p w14:paraId="477D7A6D"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sym w:font="Wingdings" w:char="F0E8"/>
            </w:r>
          </w:p>
        </w:tc>
        <w:tc>
          <w:tcPr>
            <w:tcW w:w="9673" w:type="dxa"/>
          </w:tcPr>
          <w:p w14:paraId="33CE8D20"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t>Versicherungen</w:t>
            </w:r>
          </w:p>
          <w:p w14:paraId="1608E330" w14:textId="77777777" w:rsidR="009029EB" w:rsidRPr="009029EB" w:rsidRDefault="009029EB" w:rsidP="00612FDB">
            <w:pPr>
              <w:spacing w:before="60" w:after="60"/>
              <w:ind w:left="113"/>
              <w:jc w:val="both"/>
              <w:rPr>
                <w:rFonts w:asciiTheme="minorHAnsi" w:hAnsiTheme="minorHAnsi" w:cstheme="minorHAnsi"/>
                <w:sz w:val="24"/>
                <w:szCs w:val="24"/>
              </w:rPr>
            </w:pPr>
            <w:r w:rsidRPr="009029EB">
              <w:rPr>
                <w:rFonts w:asciiTheme="minorHAnsi" w:hAnsiTheme="minorHAnsi" w:cstheme="minorHAnsi"/>
                <w:sz w:val="24"/>
                <w:szCs w:val="24"/>
              </w:rPr>
              <w:t>pro Jahr = 2.500 €</w:t>
            </w:r>
          </w:p>
        </w:tc>
      </w:tr>
      <w:tr w:rsidR="009029EB" w:rsidRPr="009029EB" w14:paraId="39657B58" w14:textId="77777777" w:rsidTr="00612FDB">
        <w:tc>
          <w:tcPr>
            <w:tcW w:w="533" w:type="dxa"/>
          </w:tcPr>
          <w:p w14:paraId="2026226C"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sym w:font="Wingdings" w:char="F0E8"/>
            </w:r>
          </w:p>
          <w:p w14:paraId="720348B2" w14:textId="77777777" w:rsidR="009029EB" w:rsidRPr="009029EB" w:rsidRDefault="009029EB" w:rsidP="00612FDB">
            <w:pPr>
              <w:spacing w:before="60" w:after="60"/>
              <w:rPr>
                <w:rFonts w:asciiTheme="minorHAnsi" w:hAnsiTheme="minorHAnsi" w:cstheme="minorHAnsi"/>
                <w:sz w:val="24"/>
                <w:szCs w:val="24"/>
              </w:rPr>
            </w:pPr>
          </w:p>
        </w:tc>
        <w:tc>
          <w:tcPr>
            <w:tcW w:w="9673" w:type="dxa"/>
          </w:tcPr>
          <w:p w14:paraId="0308CF1A"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t>Sonstiges:</w:t>
            </w:r>
          </w:p>
          <w:p w14:paraId="03FDC46F"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t>pro Jahr = 5.000 €</w:t>
            </w:r>
          </w:p>
        </w:tc>
      </w:tr>
    </w:tbl>
    <w:p w14:paraId="05399F1A" w14:textId="77777777" w:rsidR="009029EB" w:rsidRPr="009029EB" w:rsidRDefault="009029EB" w:rsidP="009029EB">
      <w:pPr>
        <w:spacing w:before="240" w:after="120"/>
        <w:rPr>
          <w:rFonts w:asciiTheme="minorHAnsi" w:hAnsiTheme="minorHAnsi" w:cstheme="minorHAnsi"/>
          <w:sz w:val="24"/>
          <w:szCs w:val="24"/>
        </w:rPr>
      </w:pPr>
      <w:r w:rsidRPr="009029EB">
        <w:rPr>
          <w:rFonts w:asciiTheme="minorHAnsi" w:hAnsiTheme="minorHAnsi" w:cstheme="minorHAnsi"/>
          <w:sz w:val="24"/>
          <w:szCs w:val="24"/>
        </w:rPr>
        <w:t xml:space="preserve">Für die </w:t>
      </w:r>
      <w:r w:rsidRPr="009029EB">
        <w:rPr>
          <w:rFonts w:asciiTheme="minorHAnsi" w:hAnsiTheme="minorHAnsi" w:cstheme="minorHAnsi"/>
          <w:b/>
          <w:bCs/>
          <w:smallCaps/>
          <w:sz w:val="24"/>
          <w:szCs w:val="24"/>
        </w:rPr>
        <w:t>Einnahmen</w:t>
      </w:r>
      <w:r w:rsidRPr="009029EB">
        <w:rPr>
          <w:rFonts w:asciiTheme="minorHAnsi" w:hAnsiTheme="minorHAnsi" w:cstheme="minorHAnsi"/>
          <w:sz w:val="24"/>
          <w:szCs w:val="24"/>
        </w:rPr>
        <w:t xml:space="preserve"> werden folgende Werte prognostiziert:</w:t>
      </w:r>
    </w:p>
    <w:tbl>
      <w:tblPr>
        <w:tblStyle w:val="Tabellen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
        <w:gridCol w:w="9673"/>
      </w:tblGrid>
      <w:tr w:rsidR="009029EB" w:rsidRPr="009029EB" w14:paraId="76A9529A" w14:textId="77777777" w:rsidTr="00612FDB">
        <w:tc>
          <w:tcPr>
            <w:tcW w:w="473" w:type="dxa"/>
          </w:tcPr>
          <w:p w14:paraId="0E995F39"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sym w:font="Wingdings" w:char="F0E8"/>
            </w:r>
          </w:p>
        </w:tc>
        <w:tc>
          <w:tcPr>
            <w:tcW w:w="8589" w:type="dxa"/>
          </w:tcPr>
          <w:p w14:paraId="2CE6B8B8"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t>Jährliche Absatzmenge = 10.000 Stück</w:t>
            </w:r>
          </w:p>
          <w:p w14:paraId="2A49285D"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t>Stückerlös im 1. Jahr = 12,50 €</w:t>
            </w:r>
          </w:p>
          <w:p w14:paraId="539E3021" w14:textId="77777777" w:rsidR="009029EB" w:rsidRPr="009029EB" w:rsidRDefault="009029EB" w:rsidP="00612FDB">
            <w:pPr>
              <w:spacing w:before="60" w:after="60"/>
              <w:rPr>
                <w:rFonts w:asciiTheme="minorHAnsi" w:hAnsiTheme="minorHAnsi" w:cstheme="minorHAnsi"/>
                <w:sz w:val="24"/>
                <w:szCs w:val="24"/>
              </w:rPr>
            </w:pPr>
            <w:r w:rsidRPr="009029EB">
              <w:rPr>
                <w:rFonts w:asciiTheme="minorHAnsi" w:hAnsiTheme="minorHAnsi" w:cstheme="minorHAnsi"/>
                <w:sz w:val="24"/>
                <w:szCs w:val="24"/>
              </w:rPr>
              <w:t>Für die Folgejahre werden sollen die Stückerlöse (im Vergleich zum Vorjahr) um 3 % steigen.</w:t>
            </w:r>
          </w:p>
        </w:tc>
      </w:tr>
    </w:tbl>
    <w:p w14:paraId="58D2DE5F" w14:textId="77777777" w:rsidR="009029EB" w:rsidRPr="009029EB" w:rsidRDefault="009029EB" w:rsidP="009029EB">
      <w:pPr>
        <w:spacing w:before="240" w:after="120"/>
        <w:jc w:val="both"/>
        <w:rPr>
          <w:rFonts w:asciiTheme="minorHAnsi" w:hAnsiTheme="minorHAnsi" w:cstheme="minorHAnsi"/>
          <w:sz w:val="24"/>
          <w:szCs w:val="24"/>
        </w:rPr>
      </w:pPr>
      <w:r w:rsidRPr="009029EB">
        <w:rPr>
          <w:rFonts w:asciiTheme="minorHAnsi" w:hAnsiTheme="minorHAnsi" w:cstheme="minorHAnsi"/>
          <w:sz w:val="24"/>
          <w:szCs w:val="24"/>
        </w:rPr>
        <w:t xml:space="preserve">Der Geschäftsführer des Unternehmens teilt Ihnen außerdem mit, dass er die </w:t>
      </w:r>
      <w:r w:rsidRPr="009029EB">
        <w:rPr>
          <w:rFonts w:asciiTheme="minorHAnsi" w:hAnsiTheme="minorHAnsi" w:cstheme="minorHAnsi"/>
          <w:b/>
          <w:bCs/>
          <w:smallCaps/>
          <w:sz w:val="24"/>
          <w:szCs w:val="24"/>
        </w:rPr>
        <w:t>Ausgaben</w:t>
      </w:r>
      <w:r w:rsidRPr="009029EB">
        <w:rPr>
          <w:rFonts w:asciiTheme="minorHAnsi" w:hAnsiTheme="minorHAnsi" w:cstheme="minorHAnsi"/>
          <w:sz w:val="24"/>
          <w:szCs w:val="24"/>
        </w:rPr>
        <w:t xml:space="preserve"> für die </w:t>
      </w:r>
      <w:r w:rsidRPr="009029EB">
        <w:rPr>
          <w:rFonts w:asciiTheme="minorHAnsi" w:hAnsiTheme="minorHAnsi" w:cstheme="minorHAnsi"/>
          <w:b/>
          <w:bCs/>
          <w:smallCaps/>
          <w:sz w:val="24"/>
          <w:szCs w:val="24"/>
        </w:rPr>
        <w:t>Investition</w:t>
      </w:r>
      <w:r w:rsidRPr="009029EB">
        <w:rPr>
          <w:rFonts w:asciiTheme="minorHAnsi" w:hAnsiTheme="minorHAnsi" w:cstheme="minorHAnsi"/>
          <w:sz w:val="24"/>
          <w:szCs w:val="24"/>
        </w:rPr>
        <w:t xml:space="preserve"> in Höhe von 200.000 € zu einem </w:t>
      </w:r>
      <w:r w:rsidRPr="009029EB">
        <w:rPr>
          <w:rFonts w:asciiTheme="minorHAnsi" w:hAnsiTheme="minorHAnsi" w:cstheme="minorHAnsi"/>
          <w:b/>
          <w:bCs/>
          <w:smallCaps/>
          <w:sz w:val="24"/>
          <w:szCs w:val="24"/>
        </w:rPr>
        <w:t>Zinssatz von 6 %</w:t>
      </w:r>
      <w:r w:rsidRPr="009029EB">
        <w:rPr>
          <w:rFonts w:asciiTheme="minorHAnsi" w:hAnsiTheme="minorHAnsi" w:cstheme="minorHAnsi"/>
          <w:sz w:val="24"/>
          <w:szCs w:val="24"/>
        </w:rPr>
        <w:t xml:space="preserve"> anlegen könnte (gehen Sie bei der Ermittlung der kalkulatorischen Zinsen davon aus, dass im Durchschnitt 50 % der Anschaffungsausgaben im Unternehmen gebunden sind.</w:t>
      </w:r>
    </w:p>
    <w:p w14:paraId="2CA9C93D" w14:textId="77777777" w:rsidR="009029EB" w:rsidRPr="009029EB" w:rsidRDefault="009029EB" w:rsidP="009029EB">
      <w:pPr>
        <w:spacing w:before="60" w:after="120"/>
        <w:jc w:val="both"/>
        <w:rPr>
          <w:rFonts w:asciiTheme="minorHAnsi" w:hAnsiTheme="minorHAnsi" w:cstheme="minorHAnsi"/>
          <w:b/>
          <w:color w:val="FF0000"/>
          <w:sz w:val="24"/>
          <w:szCs w:val="24"/>
          <w:u w:val="words"/>
        </w:rPr>
      </w:pPr>
      <w:r w:rsidRPr="009029EB">
        <w:rPr>
          <w:rFonts w:asciiTheme="minorHAnsi" w:hAnsiTheme="minorHAnsi" w:cstheme="minorHAnsi"/>
          <w:b/>
          <w:color w:val="FF0000"/>
          <w:sz w:val="24"/>
          <w:szCs w:val="24"/>
          <w:u w:val="words"/>
        </w:rPr>
        <w:t>Aufgabe:</w:t>
      </w:r>
    </w:p>
    <w:p w14:paraId="089A0420" w14:textId="77777777" w:rsidR="009029EB" w:rsidRPr="009029EB" w:rsidRDefault="009029EB" w:rsidP="009029EB">
      <w:pPr>
        <w:spacing w:before="60" w:after="120"/>
        <w:jc w:val="both"/>
        <w:rPr>
          <w:rFonts w:asciiTheme="minorHAnsi" w:hAnsiTheme="minorHAnsi" w:cstheme="minorHAnsi"/>
          <w:bCs/>
          <w:sz w:val="24"/>
          <w:szCs w:val="24"/>
        </w:rPr>
      </w:pPr>
      <w:r w:rsidRPr="009029EB">
        <w:rPr>
          <w:rFonts w:asciiTheme="minorHAnsi" w:hAnsiTheme="minorHAnsi" w:cstheme="minorHAnsi"/>
          <w:bCs/>
          <w:sz w:val="24"/>
          <w:szCs w:val="24"/>
        </w:rPr>
        <w:t>Komplettieren Sie das Schema auf der folgenden Seite.</w:t>
      </w:r>
    </w:p>
    <w:p w14:paraId="3426FE83" w14:textId="77777777" w:rsidR="002F60E3" w:rsidRDefault="002F60E3">
      <w:pPr>
        <w:rPr>
          <w:rFonts w:asciiTheme="minorHAnsi" w:hAnsiTheme="minorHAnsi" w:cstheme="minorHAnsi"/>
          <w:b/>
          <w:color w:val="00B050"/>
          <w:sz w:val="24"/>
          <w:szCs w:val="24"/>
        </w:rPr>
        <w:sectPr w:rsidR="002F60E3" w:rsidSect="002D1AD8">
          <w:headerReference w:type="even" r:id="rId16"/>
          <w:headerReference w:type="default" r:id="rId17"/>
          <w:headerReference w:type="first" r:id="rId18"/>
          <w:pgSz w:w="11906" w:h="16838" w:code="9"/>
          <w:pgMar w:top="1106" w:right="851" w:bottom="992" w:left="851" w:header="567" w:footer="709" w:gutter="0"/>
          <w:cols w:space="454"/>
          <w:titlePg/>
          <w:docGrid w:linePitch="360"/>
        </w:sectPr>
      </w:pPr>
    </w:p>
    <w:p w14:paraId="1CF200F7" w14:textId="0C0A72C9" w:rsidR="00971015" w:rsidRPr="00971015" w:rsidRDefault="00971015" w:rsidP="00971015">
      <w:pPr>
        <w:spacing w:after="240"/>
        <w:jc w:val="center"/>
        <w:rPr>
          <w:rFonts w:asciiTheme="minorHAnsi" w:hAnsiTheme="minorHAnsi" w:cstheme="minorHAnsi"/>
          <w:bCs/>
          <w:color w:val="000000" w:themeColor="text1"/>
          <w:sz w:val="24"/>
          <w:szCs w:val="24"/>
          <w:u w:val="words"/>
        </w:rPr>
      </w:pPr>
      <w:r>
        <w:rPr>
          <w:rFonts w:asciiTheme="minorHAnsi" w:hAnsiTheme="minorHAnsi" w:cstheme="minorHAnsi"/>
          <w:bCs/>
          <w:color w:val="000000" w:themeColor="text1"/>
          <w:sz w:val="24"/>
          <w:szCs w:val="24"/>
          <w:u w:val="words"/>
        </w:rPr>
        <w:lastRenderedPageBreak/>
        <w:t>Ihre Lösung</w:t>
      </w:r>
    </w:p>
    <w:p w14:paraId="63BC6AAF" w14:textId="6581B79F" w:rsidR="00971015" w:rsidRDefault="00971015" w:rsidP="00971015">
      <w:pPr>
        <w:jc w:val="center"/>
        <w:rPr>
          <w:rFonts w:asciiTheme="minorHAnsi" w:hAnsiTheme="minorHAnsi" w:cstheme="minorHAnsi"/>
          <w:b/>
          <w:color w:val="00B050"/>
          <w:sz w:val="24"/>
          <w:szCs w:val="24"/>
        </w:rPr>
      </w:pPr>
      <w:r w:rsidRPr="00971015">
        <w:rPr>
          <w:noProof/>
        </w:rPr>
        <w:drawing>
          <wp:inline distT="0" distB="0" distL="0" distR="0" wp14:anchorId="6390DF47" wp14:editId="300C5E12">
            <wp:extent cx="8591550" cy="5867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591550" cy="5867400"/>
                    </a:xfrm>
                    <a:prstGeom prst="rect">
                      <a:avLst/>
                    </a:prstGeom>
                    <a:noFill/>
                    <a:ln>
                      <a:noFill/>
                    </a:ln>
                  </pic:spPr>
                </pic:pic>
              </a:graphicData>
            </a:graphic>
          </wp:inline>
        </w:drawing>
      </w:r>
      <w:r>
        <w:rPr>
          <w:rFonts w:asciiTheme="minorHAnsi" w:hAnsiTheme="minorHAnsi" w:cstheme="minorHAnsi"/>
          <w:b/>
          <w:color w:val="00B050"/>
          <w:sz w:val="24"/>
          <w:szCs w:val="24"/>
        </w:rPr>
        <w:br w:type="page"/>
      </w:r>
    </w:p>
    <w:p w14:paraId="091EE659" w14:textId="2063BEB1" w:rsidR="009029EB" w:rsidRPr="00971015" w:rsidRDefault="00971015" w:rsidP="00971015">
      <w:pPr>
        <w:spacing w:after="240"/>
        <w:jc w:val="center"/>
        <w:rPr>
          <w:rFonts w:asciiTheme="minorHAnsi" w:hAnsiTheme="minorHAnsi" w:cstheme="minorHAnsi"/>
          <w:bCs/>
          <w:color w:val="000000" w:themeColor="text1"/>
          <w:sz w:val="24"/>
          <w:szCs w:val="24"/>
          <w:u w:val="words"/>
        </w:rPr>
      </w:pPr>
      <w:r>
        <w:rPr>
          <w:rFonts w:asciiTheme="minorHAnsi" w:hAnsiTheme="minorHAnsi" w:cstheme="minorHAnsi"/>
          <w:bCs/>
          <w:color w:val="000000" w:themeColor="text1"/>
          <w:sz w:val="24"/>
          <w:szCs w:val="24"/>
          <w:u w:val="words"/>
        </w:rPr>
        <w:lastRenderedPageBreak/>
        <w:t>Ihre Lösung</w:t>
      </w:r>
    </w:p>
    <w:p w14:paraId="45C7845E" w14:textId="0ABE652A" w:rsidR="009029EB" w:rsidRDefault="00971015" w:rsidP="00971015">
      <w:pPr>
        <w:spacing w:after="240"/>
        <w:jc w:val="center"/>
        <w:rPr>
          <w:rFonts w:asciiTheme="minorHAnsi" w:hAnsiTheme="minorHAnsi" w:cstheme="minorHAnsi"/>
          <w:b/>
          <w:color w:val="00B050"/>
          <w:sz w:val="24"/>
          <w:szCs w:val="24"/>
        </w:rPr>
      </w:pPr>
      <w:r w:rsidRPr="00971015">
        <w:rPr>
          <w:noProof/>
        </w:rPr>
        <w:drawing>
          <wp:inline distT="0" distB="0" distL="0" distR="0" wp14:anchorId="6EA0A838" wp14:editId="36E12D11">
            <wp:extent cx="9359900" cy="543433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359900" cy="5434330"/>
                    </a:xfrm>
                    <a:prstGeom prst="rect">
                      <a:avLst/>
                    </a:prstGeom>
                    <a:noFill/>
                    <a:ln>
                      <a:noFill/>
                    </a:ln>
                  </pic:spPr>
                </pic:pic>
              </a:graphicData>
            </a:graphic>
          </wp:inline>
        </w:drawing>
      </w:r>
    </w:p>
    <w:p w14:paraId="46E57122" w14:textId="77777777" w:rsidR="00971015" w:rsidRDefault="00971015">
      <w:pPr>
        <w:rPr>
          <w:rFonts w:asciiTheme="minorHAnsi" w:hAnsiTheme="minorHAnsi" w:cstheme="minorHAnsi"/>
          <w:b/>
          <w:color w:val="00B050"/>
          <w:sz w:val="24"/>
          <w:szCs w:val="24"/>
        </w:rPr>
        <w:sectPr w:rsidR="00971015" w:rsidSect="002F60E3">
          <w:pgSz w:w="16838" w:h="11906" w:orient="landscape" w:code="9"/>
          <w:pgMar w:top="851" w:right="1106" w:bottom="851" w:left="992" w:header="567" w:footer="709" w:gutter="0"/>
          <w:cols w:space="454"/>
          <w:titlePg/>
          <w:docGrid w:linePitch="360"/>
        </w:sectPr>
      </w:pPr>
    </w:p>
    <w:p w14:paraId="34D57A23" w14:textId="77777777" w:rsidR="003E0958" w:rsidRDefault="003E0958" w:rsidP="003E0958">
      <w:pPr>
        <w:shd w:val="clear" w:color="auto" w:fill="548DD4"/>
        <w:jc w:val="center"/>
        <w:rPr>
          <w:rFonts w:ascii="Gadugi" w:hAnsi="Gadugi" w:cs="Estrangelo Edessa"/>
          <w:b/>
          <w:color w:val="FFFFFF"/>
          <w:sz w:val="32"/>
          <w:szCs w:val="32"/>
        </w:rPr>
      </w:pPr>
      <w:bookmarkStart w:id="18" w:name="_Hlk134981493"/>
      <w:bookmarkStart w:id="19" w:name="_Hlk134282671"/>
      <w:bookmarkStart w:id="20" w:name="_Hlk128759506"/>
      <w:r>
        <w:rPr>
          <w:rFonts w:ascii="Gadugi" w:hAnsi="Gadugi" w:cs="Estrangelo Edessa"/>
          <w:b/>
          <w:color w:val="FFFFFF"/>
          <w:sz w:val="32"/>
          <w:szCs w:val="32"/>
        </w:rPr>
        <w:lastRenderedPageBreak/>
        <w:t xml:space="preserve">Denn eins ist gewiss - die Prüfung kommt bestimmt </w:t>
      </w:r>
    </w:p>
    <w:p w14:paraId="7CBB6275" w14:textId="77777777" w:rsidR="003E0958" w:rsidRDefault="003E0958" w:rsidP="003E0958">
      <w:pPr>
        <w:pStyle w:val="StandardWeb"/>
        <w:spacing w:before="0" w:beforeAutospacing="0" w:after="0" w:afterAutospacing="0"/>
        <w:jc w:val="center"/>
        <w:rPr>
          <w:rFonts w:asciiTheme="majorHAnsi" w:hAnsiTheme="majorHAnsi" w:cstheme="majorHAnsi"/>
          <w:sz w:val="16"/>
          <w:szCs w:val="16"/>
        </w:rPr>
      </w:pPr>
    </w:p>
    <w:p w14:paraId="3BBD293A" w14:textId="77777777" w:rsidR="003E0958" w:rsidRDefault="003E0958" w:rsidP="003E0958">
      <w:pPr>
        <w:shd w:val="clear" w:color="auto" w:fill="C6D9F1"/>
        <w:spacing w:after="120"/>
        <w:jc w:val="center"/>
        <w:rPr>
          <w:rFonts w:ascii="Gadugi" w:hAnsi="Gadugi" w:cs="Estrangelo Edessa"/>
          <w:b/>
          <w:sz w:val="28"/>
          <w:szCs w:val="28"/>
        </w:rPr>
      </w:pPr>
      <w:r>
        <w:rPr>
          <w:rFonts w:ascii="Gadugi" w:hAnsi="Gadugi" w:cs="Estrangelo Edessa"/>
          <w:b/>
          <w:sz w:val="28"/>
          <w:szCs w:val="28"/>
        </w:rPr>
        <w:t>Fragen zum Tarifvertrag und Arbeitskampf</w:t>
      </w:r>
    </w:p>
    <w:bookmarkEnd w:id="18"/>
    <w:bookmarkEnd w:id="19"/>
    <w:bookmarkEnd w:id="20"/>
    <w:p w14:paraId="62E36053" w14:textId="77777777" w:rsidR="003E0958" w:rsidRDefault="003E0958" w:rsidP="003E0958">
      <w:pPr>
        <w:pStyle w:val="StandardWeb"/>
        <w:spacing w:before="0" w:beforeAutospacing="0" w:after="0" w:afterAutospacing="0"/>
        <w:jc w:val="center"/>
        <w:rPr>
          <w:rFonts w:asciiTheme="majorHAnsi" w:hAnsiTheme="majorHAnsi" w:cstheme="majorHAnsi"/>
          <w:sz w:val="16"/>
          <w:szCs w:val="16"/>
        </w:rPr>
      </w:pPr>
    </w:p>
    <w:p w14:paraId="47F32A37" w14:textId="77777777" w:rsidR="003E0958" w:rsidRPr="00657CD4" w:rsidRDefault="003E0958">
      <w:pPr>
        <w:pStyle w:val="Listenabsatz"/>
        <w:numPr>
          <w:ilvl w:val="0"/>
          <w:numId w:val="3"/>
        </w:numPr>
        <w:spacing w:before="60" w:after="60"/>
        <w:ind w:left="454" w:hanging="454"/>
        <w:jc w:val="both"/>
        <w:rPr>
          <w:rFonts w:asciiTheme="minorHAnsi" w:hAnsiTheme="minorHAnsi" w:cstheme="minorHAnsi"/>
          <w:bCs/>
          <w:sz w:val="24"/>
          <w:szCs w:val="24"/>
        </w:rPr>
      </w:pPr>
      <w:r w:rsidRPr="00657CD4">
        <w:rPr>
          <w:rFonts w:asciiTheme="minorHAnsi" w:hAnsiTheme="minorHAnsi" w:cstheme="minorHAnsi"/>
          <w:bCs/>
          <w:sz w:val="24"/>
          <w:szCs w:val="24"/>
        </w:rPr>
        <w:t>In der Chemiebranche ist ein neuer Manteltarifvertrag abgeschlossen worden. Welcher Inhalt wird nicht in einem Manteltarifvertrag geregelt?</w:t>
      </w:r>
    </w:p>
    <w:tbl>
      <w:tblPr>
        <w:tblW w:w="9652" w:type="dxa"/>
        <w:tblInd w:w="3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1"/>
        <w:gridCol w:w="8525"/>
        <w:gridCol w:w="566"/>
      </w:tblGrid>
      <w:tr w:rsidR="003E0958" w:rsidRPr="00657CD4" w14:paraId="56614F3F" w14:textId="77777777" w:rsidTr="00612FDB">
        <w:trPr>
          <w:trHeight w:val="113"/>
        </w:trPr>
        <w:tc>
          <w:tcPr>
            <w:tcW w:w="561" w:type="dxa"/>
            <w:hideMark/>
          </w:tcPr>
          <w:p w14:paraId="56A7668E"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a</w:t>
            </w:r>
          </w:p>
        </w:tc>
        <w:tc>
          <w:tcPr>
            <w:tcW w:w="8525" w:type="dxa"/>
            <w:hideMark/>
          </w:tcPr>
          <w:p w14:paraId="6F1648F9"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Anzahl der Urlaubstage</w:t>
            </w:r>
          </w:p>
        </w:tc>
        <w:tc>
          <w:tcPr>
            <w:tcW w:w="566" w:type="dxa"/>
            <w:hideMark/>
          </w:tcPr>
          <w:p w14:paraId="44FA6E2B"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046EE5CE" w14:textId="77777777" w:rsidTr="00612FDB">
        <w:trPr>
          <w:trHeight w:val="113"/>
        </w:trPr>
        <w:tc>
          <w:tcPr>
            <w:tcW w:w="561" w:type="dxa"/>
            <w:hideMark/>
          </w:tcPr>
          <w:p w14:paraId="6E2A05BE"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b</w:t>
            </w:r>
          </w:p>
        </w:tc>
        <w:tc>
          <w:tcPr>
            <w:tcW w:w="8525" w:type="dxa"/>
          </w:tcPr>
          <w:p w14:paraId="5D2B2C67"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Tägliche Arbeitszeit</w:t>
            </w:r>
          </w:p>
        </w:tc>
        <w:tc>
          <w:tcPr>
            <w:tcW w:w="566" w:type="dxa"/>
            <w:hideMark/>
          </w:tcPr>
          <w:p w14:paraId="5C53584A"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27A1ED58" w14:textId="77777777" w:rsidTr="00612FDB">
        <w:trPr>
          <w:trHeight w:val="113"/>
        </w:trPr>
        <w:tc>
          <w:tcPr>
            <w:tcW w:w="561" w:type="dxa"/>
            <w:hideMark/>
          </w:tcPr>
          <w:p w14:paraId="2D72B7ED"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c</w:t>
            </w:r>
          </w:p>
        </w:tc>
        <w:tc>
          <w:tcPr>
            <w:tcW w:w="8525" w:type="dxa"/>
          </w:tcPr>
          <w:p w14:paraId="2506B965"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Eingruppierung in Lohngruppe</w:t>
            </w:r>
          </w:p>
        </w:tc>
        <w:tc>
          <w:tcPr>
            <w:tcW w:w="566" w:type="dxa"/>
            <w:hideMark/>
          </w:tcPr>
          <w:p w14:paraId="0E03174F"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655136A8" w14:textId="77777777" w:rsidTr="00612FDB">
        <w:trPr>
          <w:trHeight w:val="113"/>
        </w:trPr>
        <w:tc>
          <w:tcPr>
            <w:tcW w:w="561" w:type="dxa"/>
            <w:hideMark/>
          </w:tcPr>
          <w:p w14:paraId="0A1B12ED"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d</w:t>
            </w:r>
          </w:p>
        </w:tc>
        <w:tc>
          <w:tcPr>
            <w:tcW w:w="8525" w:type="dxa"/>
          </w:tcPr>
          <w:p w14:paraId="4BB1CC4A"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Pausenregelung</w:t>
            </w:r>
          </w:p>
        </w:tc>
        <w:tc>
          <w:tcPr>
            <w:tcW w:w="566" w:type="dxa"/>
            <w:hideMark/>
          </w:tcPr>
          <w:p w14:paraId="7EF70394"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7372756D" w14:textId="77777777" w:rsidTr="00612FDB">
        <w:trPr>
          <w:trHeight w:val="113"/>
        </w:trPr>
        <w:tc>
          <w:tcPr>
            <w:tcW w:w="561" w:type="dxa"/>
            <w:hideMark/>
          </w:tcPr>
          <w:p w14:paraId="77AAA877"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e</w:t>
            </w:r>
          </w:p>
        </w:tc>
        <w:tc>
          <w:tcPr>
            <w:tcW w:w="8525" w:type="dxa"/>
          </w:tcPr>
          <w:p w14:paraId="690DCA79"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Höhe des Arbeitsentgelts</w:t>
            </w:r>
          </w:p>
        </w:tc>
        <w:tc>
          <w:tcPr>
            <w:tcW w:w="566" w:type="dxa"/>
            <w:hideMark/>
          </w:tcPr>
          <w:p w14:paraId="511D7DDD"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bl>
    <w:p w14:paraId="090FD741" w14:textId="77777777" w:rsidR="003E0958" w:rsidRPr="00612FDB" w:rsidRDefault="003E0958" w:rsidP="003E0958">
      <w:pPr>
        <w:ind w:left="57"/>
        <w:jc w:val="both"/>
        <w:rPr>
          <w:rFonts w:asciiTheme="minorHAnsi" w:hAnsiTheme="minorHAnsi" w:cstheme="minorHAnsi"/>
          <w:bCs/>
          <w:sz w:val="12"/>
          <w:szCs w:val="12"/>
        </w:rPr>
      </w:pPr>
    </w:p>
    <w:p w14:paraId="3FC18772" w14:textId="77777777" w:rsidR="003E0958" w:rsidRPr="00657CD4" w:rsidRDefault="003E0958">
      <w:pPr>
        <w:pStyle w:val="Listenabsatz"/>
        <w:numPr>
          <w:ilvl w:val="0"/>
          <w:numId w:val="3"/>
        </w:numPr>
        <w:spacing w:before="60" w:after="60"/>
        <w:ind w:left="454" w:hanging="454"/>
        <w:jc w:val="both"/>
        <w:rPr>
          <w:rFonts w:asciiTheme="minorHAnsi" w:hAnsiTheme="minorHAnsi" w:cstheme="minorHAnsi"/>
          <w:bCs/>
          <w:sz w:val="24"/>
          <w:szCs w:val="24"/>
        </w:rPr>
      </w:pPr>
      <w:r w:rsidRPr="00657CD4">
        <w:rPr>
          <w:rFonts w:asciiTheme="minorHAnsi" w:hAnsiTheme="minorHAnsi" w:cstheme="minorHAnsi"/>
          <w:bCs/>
          <w:sz w:val="24"/>
          <w:szCs w:val="24"/>
        </w:rPr>
        <w:t>Welche Sozialpartner schließen den Lohn- und Gehaltstarifvertrag ab?</w:t>
      </w:r>
    </w:p>
    <w:tbl>
      <w:tblPr>
        <w:tblW w:w="9652" w:type="dxa"/>
        <w:tblInd w:w="3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1"/>
        <w:gridCol w:w="8525"/>
        <w:gridCol w:w="566"/>
      </w:tblGrid>
      <w:tr w:rsidR="003E0958" w:rsidRPr="00657CD4" w14:paraId="2823A578" w14:textId="77777777" w:rsidTr="00612FDB">
        <w:trPr>
          <w:trHeight w:val="113"/>
        </w:trPr>
        <w:tc>
          <w:tcPr>
            <w:tcW w:w="561" w:type="dxa"/>
            <w:hideMark/>
          </w:tcPr>
          <w:p w14:paraId="7E75E80B"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a</w:t>
            </w:r>
          </w:p>
        </w:tc>
        <w:tc>
          <w:tcPr>
            <w:tcW w:w="8525" w:type="dxa"/>
          </w:tcPr>
          <w:p w14:paraId="0C53E0B7"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Arbeitgeberverband und die IHK</w:t>
            </w:r>
          </w:p>
        </w:tc>
        <w:tc>
          <w:tcPr>
            <w:tcW w:w="566" w:type="dxa"/>
            <w:hideMark/>
          </w:tcPr>
          <w:p w14:paraId="08E0838E"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33DCE268" w14:textId="77777777" w:rsidTr="00612FDB">
        <w:trPr>
          <w:trHeight w:val="113"/>
        </w:trPr>
        <w:tc>
          <w:tcPr>
            <w:tcW w:w="561" w:type="dxa"/>
            <w:hideMark/>
          </w:tcPr>
          <w:p w14:paraId="7A8FBFFC"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b</w:t>
            </w:r>
          </w:p>
        </w:tc>
        <w:tc>
          <w:tcPr>
            <w:tcW w:w="8525" w:type="dxa"/>
          </w:tcPr>
          <w:p w14:paraId="77C52D1D"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Gewerkschaft und die IHK</w:t>
            </w:r>
          </w:p>
        </w:tc>
        <w:tc>
          <w:tcPr>
            <w:tcW w:w="566" w:type="dxa"/>
            <w:hideMark/>
          </w:tcPr>
          <w:p w14:paraId="6260BA6D"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13D4757F" w14:textId="77777777" w:rsidTr="00612FDB">
        <w:trPr>
          <w:trHeight w:val="113"/>
        </w:trPr>
        <w:tc>
          <w:tcPr>
            <w:tcW w:w="561" w:type="dxa"/>
            <w:hideMark/>
          </w:tcPr>
          <w:p w14:paraId="3BE67E75"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c</w:t>
            </w:r>
          </w:p>
        </w:tc>
        <w:tc>
          <w:tcPr>
            <w:tcW w:w="8525" w:type="dxa"/>
          </w:tcPr>
          <w:p w14:paraId="148E1DB5"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Gewerkschaft und Arbeitgeberverband</w:t>
            </w:r>
          </w:p>
        </w:tc>
        <w:tc>
          <w:tcPr>
            <w:tcW w:w="566" w:type="dxa"/>
            <w:hideMark/>
          </w:tcPr>
          <w:p w14:paraId="2B165C02"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7EB1E2E7" w14:textId="77777777" w:rsidTr="00612FDB">
        <w:trPr>
          <w:trHeight w:val="113"/>
        </w:trPr>
        <w:tc>
          <w:tcPr>
            <w:tcW w:w="561" w:type="dxa"/>
            <w:hideMark/>
          </w:tcPr>
          <w:p w14:paraId="58AC4886"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d</w:t>
            </w:r>
          </w:p>
        </w:tc>
        <w:tc>
          <w:tcPr>
            <w:tcW w:w="8525" w:type="dxa"/>
          </w:tcPr>
          <w:p w14:paraId="64673024"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Arbeitgeberverband und das Bundesministerium für Wirtschaft und Klimaschutz</w:t>
            </w:r>
          </w:p>
        </w:tc>
        <w:tc>
          <w:tcPr>
            <w:tcW w:w="566" w:type="dxa"/>
            <w:hideMark/>
          </w:tcPr>
          <w:p w14:paraId="65AED1C2"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358ED3FE" w14:textId="77777777" w:rsidTr="00612FDB">
        <w:trPr>
          <w:trHeight w:val="113"/>
        </w:trPr>
        <w:tc>
          <w:tcPr>
            <w:tcW w:w="561" w:type="dxa"/>
            <w:hideMark/>
          </w:tcPr>
          <w:p w14:paraId="095AB98C"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e</w:t>
            </w:r>
          </w:p>
        </w:tc>
        <w:tc>
          <w:tcPr>
            <w:tcW w:w="8525" w:type="dxa"/>
          </w:tcPr>
          <w:p w14:paraId="788CECA0"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Gewerkschaft und die HWK</w:t>
            </w:r>
          </w:p>
        </w:tc>
        <w:tc>
          <w:tcPr>
            <w:tcW w:w="566" w:type="dxa"/>
            <w:hideMark/>
          </w:tcPr>
          <w:p w14:paraId="515E9BE0"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bl>
    <w:p w14:paraId="4367752A" w14:textId="77777777" w:rsidR="003E0958" w:rsidRPr="00612FDB" w:rsidRDefault="003E0958" w:rsidP="003E0958">
      <w:pPr>
        <w:ind w:left="57"/>
        <w:jc w:val="both"/>
        <w:rPr>
          <w:rFonts w:asciiTheme="minorHAnsi" w:hAnsiTheme="minorHAnsi" w:cstheme="minorHAnsi"/>
          <w:bCs/>
          <w:sz w:val="12"/>
          <w:szCs w:val="12"/>
        </w:rPr>
      </w:pPr>
    </w:p>
    <w:p w14:paraId="7306A771" w14:textId="77777777" w:rsidR="003E0958" w:rsidRPr="00657CD4" w:rsidRDefault="003E0958">
      <w:pPr>
        <w:pStyle w:val="Listenabsatz"/>
        <w:numPr>
          <w:ilvl w:val="0"/>
          <w:numId w:val="3"/>
        </w:numPr>
        <w:spacing w:before="60" w:after="60"/>
        <w:ind w:left="454" w:hanging="454"/>
        <w:jc w:val="both"/>
        <w:rPr>
          <w:rFonts w:asciiTheme="minorHAnsi" w:hAnsiTheme="minorHAnsi" w:cstheme="minorHAnsi"/>
          <w:bCs/>
          <w:sz w:val="24"/>
          <w:szCs w:val="24"/>
        </w:rPr>
      </w:pPr>
      <w:r w:rsidRPr="00657CD4">
        <w:rPr>
          <w:rFonts w:asciiTheme="minorHAnsi" w:hAnsiTheme="minorHAnsi" w:cstheme="minorHAnsi"/>
          <w:bCs/>
          <w:sz w:val="24"/>
          <w:szCs w:val="24"/>
        </w:rPr>
        <w:t>Welche Aussage trifft auf die „Friedenspflicht“ im Tarifrecht zu?</w:t>
      </w:r>
    </w:p>
    <w:tbl>
      <w:tblPr>
        <w:tblW w:w="9652" w:type="dxa"/>
        <w:tblInd w:w="3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1"/>
        <w:gridCol w:w="8525"/>
        <w:gridCol w:w="566"/>
      </w:tblGrid>
      <w:tr w:rsidR="003E0958" w:rsidRPr="00657CD4" w14:paraId="54851CC0" w14:textId="77777777" w:rsidTr="00612FDB">
        <w:trPr>
          <w:trHeight w:val="113"/>
        </w:trPr>
        <w:tc>
          <w:tcPr>
            <w:tcW w:w="561" w:type="dxa"/>
            <w:hideMark/>
          </w:tcPr>
          <w:p w14:paraId="61529C6D"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a</w:t>
            </w:r>
          </w:p>
        </w:tc>
        <w:tc>
          <w:tcPr>
            <w:tcW w:w="8525" w:type="dxa"/>
          </w:tcPr>
          <w:p w14:paraId="3947DD89"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Die Gewerkschaft darf während der Schlichtung nicht zum Streik aufrufen.</w:t>
            </w:r>
          </w:p>
        </w:tc>
        <w:tc>
          <w:tcPr>
            <w:tcW w:w="566" w:type="dxa"/>
            <w:hideMark/>
          </w:tcPr>
          <w:p w14:paraId="150AA5BE"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5D977A82" w14:textId="77777777" w:rsidTr="00612FDB">
        <w:trPr>
          <w:trHeight w:val="113"/>
        </w:trPr>
        <w:tc>
          <w:tcPr>
            <w:tcW w:w="561" w:type="dxa"/>
            <w:hideMark/>
          </w:tcPr>
          <w:p w14:paraId="11ACCA78"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b</w:t>
            </w:r>
          </w:p>
        </w:tc>
        <w:tc>
          <w:tcPr>
            <w:tcW w:w="8525" w:type="dxa"/>
          </w:tcPr>
          <w:p w14:paraId="2CE01378"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Die Gewerkschaft darf während der Laufzeit des Tarifvertrags keine Arbeitskampfmaßnahmen ergreifen.</w:t>
            </w:r>
          </w:p>
        </w:tc>
        <w:tc>
          <w:tcPr>
            <w:tcW w:w="566" w:type="dxa"/>
            <w:hideMark/>
          </w:tcPr>
          <w:p w14:paraId="2B57AD13"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348557F2" w14:textId="77777777" w:rsidTr="00612FDB">
        <w:trPr>
          <w:trHeight w:val="113"/>
        </w:trPr>
        <w:tc>
          <w:tcPr>
            <w:tcW w:w="561" w:type="dxa"/>
            <w:hideMark/>
          </w:tcPr>
          <w:p w14:paraId="1743A771"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c</w:t>
            </w:r>
          </w:p>
        </w:tc>
        <w:tc>
          <w:tcPr>
            <w:tcW w:w="8525" w:type="dxa"/>
          </w:tcPr>
          <w:p w14:paraId="197B6834"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Der Arbeitgeber darf als Reaktion auf den rechtmäßigen Streikbeschluss keine Arbeitnehmer aussperren.</w:t>
            </w:r>
          </w:p>
        </w:tc>
        <w:tc>
          <w:tcPr>
            <w:tcW w:w="566" w:type="dxa"/>
            <w:hideMark/>
          </w:tcPr>
          <w:p w14:paraId="2E5957AD"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5BDC6149" w14:textId="77777777" w:rsidTr="00612FDB">
        <w:trPr>
          <w:trHeight w:val="113"/>
        </w:trPr>
        <w:tc>
          <w:tcPr>
            <w:tcW w:w="561" w:type="dxa"/>
            <w:hideMark/>
          </w:tcPr>
          <w:p w14:paraId="7A8BBF6B"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d</w:t>
            </w:r>
          </w:p>
        </w:tc>
        <w:tc>
          <w:tcPr>
            <w:tcW w:w="8525" w:type="dxa"/>
          </w:tcPr>
          <w:p w14:paraId="5E3B6A46"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Bei gescheiterten Tarifverhandlungen wird ein Schlichter beauftragt, der eine friedliche Einigung herbeiführen soll.</w:t>
            </w:r>
          </w:p>
        </w:tc>
        <w:tc>
          <w:tcPr>
            <w:tcW w:w="566" w:type="dxa"/>
            <w:hideMark/>
          </w:tcPr>
          <w:p w14:paraId="2868E9C1"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2FC3454D" w14:textId="77777777" w:rsidTr="00612FDB">
        <w:trPr>
          <w:trHeight w:val="113"/>
        </w:trPr>
        <w:tc>
          <w:tcPr>
            <w:tcW w:w="561" w:type="dxa"/>
            <w:hideMark/>
          </w:tcPr>
          <w:p w14:paraId="308D14FF"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e</w:t>
            </w:r>
          </w:p>
        </w:tc>
        <w:tc>
          <w:tcPr>
            <w:tcW w:w="8525" w:type="dxa"/>
          </w:tcPr>
          <w:p w14:paraId="2F6B4E8F"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Die Gewerkschaft darf während der Tarifverhandlung nicht zum Streik aufrufen.</w:t>
            </w:r>
          </w:p>
        </w:tc>
        <w:tc>
          <w:tcPr>
            <w:tcW w:w="566" w:type="dxa"/>
            <w:hideMark/>
          </w:tcPr>
          <w:p w14:paraId="42B18836"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bl>
    <w:p w14:paraId="714671F6" w14:textId="77777777" w:rsidR="003E0958" w:rsidRPr="00612FDB" w:rsidRDefault="003E0958" w:rsidP="003E0958">
      <w:pPr>
        <w:ind w:left="57"/>
        <w:jc w:val="both"/>
        <w:rPr>
          <w:rFonts w:asciiTheme="minorHAnsi" w:hAnsiTheme="minorHAnsi" w:cstheme="minorHAnsi"/>
          <w:bCs/>
          <w:sz w:val="12"/>
          <w:szCs w:val="12"/>
        </w:rPr>
      </w:pPr>
    </w:p>
    <w:p w14:paraId="368EE626" w14:textId="77777777" w:rsidR="003E0958" w:rsidRPr="00657CD4" w:rsidRDefault="003E0958">
      <w:pPr>
        <w:pStyle w:val="Listenabsatz"/>
        <w:numPr>
          <w:ilvl w:val="0"/>
          <w:numId w:val="3"/>
        </w:numPr>
        <w:spacing w:before="60" w:after="60"/>
        <w:ind w:left="454" w:hanging="454"/>
        <w:jc w:val="both"/>
        <w:rPr>
          <w:rFonts w:asciiTheme="minorHAnsi" w:hAnsiTheme="minorHAnsi" w:cstheme="minorHAnsi"/>
          <w:bCs/>
          <w:sz w:val="24"/>
          <w:szCs w:val="24"/>
        </w:rPr>
      </w:pPr>
      <w:r w:rsidRPr="00657CD4">
        <w:rPr>
          <w:rFonts w:asciiTheme="minorHAnsi" w:hAnsiTheme="minorHAnsi" w:cstheme="minorHAnsi"/>
          <w:bCs/>
          <w:sz w:val="24"/>
          <w:szCs w:val="24"/>
        </w:rPr>
        <w:t>Wer kann einen Tarifvertrag für „allgemeinverbindlich“ erklären?</w:t>
      </w:r>
    </w:p>
    <w:tbl>
      <w:tblPr>
        <w:tblW w:w="9652" w:type="dxa"/>
        <w:tblInd w:w="3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1"/>
        <w:gridCol w:w="8525"/>
        <w:gridCol w:w="566"/>
      </w:tblGrid>
      <w:tr w:rsidR="003E0958" w:rsidRPr="00657CD4" w14:paraId="6F90EB1F" w14:textId="77777777" w:rsidTr="00612FDB">
        <w:trPr>
          <w:trHeight w:val="113"/>
        </w:trPr>
        <w:tc>
          <w:tcPr>
            <w:tcW w:w="561" w:type="dxa"/>
            <w:hideMark/>
          </w:tcPr>
          <w:p w14:paraId="23201C58"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a</w:t>
            </w:r>
          </w:p>
        </w:tc>
        <w:tc>
          <w:tcPr>
            <w:tcW w:w="8525" w:type="dxa"/>
            <w:hideMark/>
          </w:tcPr>
          <w:p w14:paraId="21EC1BF6"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Das Arbeitsgericht</w:t>
            </w:r>
          </w:p>
        </w:tc>
        <w:tc>
          <w:tcPr>
            <w:tcW w:w="566" w:type="dxa"/>
            <w:hideMark/>
          </w:tcPr>
          <w:p w14:paraId="79F9647C"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5F76EE36" w14:textId="77777777" w:rsidTr="00612FDB">
        <w:trPr>
          <w:trHeight w:val="113"/>
        </w:trPr>
        <w:tc>
          <w:tcPr>
            <w:tcW w:w="561" w:type="dxa"/>
            <w:hideMark/>
          </w:tcPr>
          <w:p w14:paraId="2598EAB1"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b</w:t>
            </w:r>
          </w:p>
        </w:tc>
        <w:tc>
          <w:tcPr>
            <w:tcW w:w="8525" w:type="dxa"/>
          </w:tcPr>
          <w:p w14:paraId="76704776"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Das Sozialgericht</w:t>
            </w:r>
          </w:p>
        </w:tc>
        <w:tc>
          <w:tcPr>
            <w:tcW w:w="566" w:type="dxa"/>
            <w:hideMark/>
          </w:tcPr>
          <w:p w14:paraId="4C727ECA"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1DA73563" w14:textId="77777777" w:rsidTr="00612FDB">
        <w:trPr>
          <w:trHeight w:val="113"/>
        </w:trPr>
        <w:tc>
          <w:tcPr>
            <w:tcW w:w="561" w:type="dxa"/>
            <w:hideMark/>
          </w:tcPr>
          <w:p w14:paraId="709D7DDB"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c</w:t>
            </w:r>
          </w:p>
        </w:tc>
        <w:tc>
          <w:tcPr>
            <w:tcW w:w="8525" w:type="dxa"/>
          </w:tcPr>
          <w:p w14:paraId="64F23E81"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Der Bundesminister für Arbeit und Soziales</w:t>
            </w:r>
          </w:p>
        </w:tc>
        <w:tc>
          <w:tcPr>
            <w:tcW w:w="566" w:type="dxa"/>
            <w:hideMark/>
          </w:tcPr>
          <w:p w14:paraId="3C54D61F"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14FBFFEC" w14:textId="77777777" w:rsidTr="00612FDB">
        <w:trPr>
          <w:trHeight w:val="113"/>
        </w:trPr>
        <w:tc>
          <w:tcPr>
            <w:tcW w:w="561" w:type="dxa"/>
            <w:hideMark/>
          </w:tcPr>
          <w:p w14:paraId="32B7CD70"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d</w:t>
            </w:r>
          </w:p>
        </w:tc>
        <w:tc>
          <w:tcPr>
            <w:tcW w:w="8525" w:type="dxa"/>
          </w:tcPr>
          <w:p w14:paraId="50511D8D"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Die Industrie- und Handelskammer</w:t>
            </w:r>
          </w:p>
        </w:tc>
        <w:tc>
          <w:tcPr>
            <w:tcW w:w="566" w:type="dxa"/>
            <w:hideMark/>
          </w:tcPr>
          <w:p w14:paraId="52E77839"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466FAC99" w14:textId="77777777" w:rsidTr="00612FDB">
        <w:trPr>
          <w:trHeight w:val="113"/>
        </w:trPr>
        <w:tc>
          <w:tcPr>
            <w:tcW w:w="561" w:type="dxa"/>
            <w:hideMark/>
          </w:tcPr>
          <w:p w14:paraId="2295B2B7"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e</w:t>
            </w:r>
          </w:p>
        </w:tc>
        <w:tc>
          <w:tcPr>
            <w:tcW w:w="8525" w:type="dxa"/>
          </w:tcPr>
          <w:p w14:paraId="63F5CFE0"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Der Bundesminister für Wirtschaft und Klimaschutz</w:t>
            </w:r>
          </w:p>
        </w:tc>
        <w:tc>
          <w:tcPr>
            <w:tcW w:w="566" w:type="dxa"/>
            <w:hideMark/>
          </w:tcPr>
          <w:p w14:paraId="6834A375"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bl>
    <w:p w14:paraId="453D5567" w14:textId="77777777" w:rsidR="003E0958" w:rsidRPr="00612FDB" w:rsidRDefault="003E0958" w:rsidP="003E0958">
      <w:pPr>
        <w:spacing w:before="120" w:after="120"/>
        <w:ind w:left="113"/>
        <w:jc w:val="both"/>
        <w:rPr>
          <w:rFonts w:asciiTheme="minorHAnsi" w:hAnsiTheme="minorHAnsi" w:cstheme="minorHAnsi"/>
          <w:bCs/>
          <w:sz w:val="24"/>
          <w:szCs w:val="24"/>
          <w:u w:val="words"/>
        </w:rPr>
      </w:pPr>
      <w:r w:rsidRPr="00612FDB">
        <w:rPr>
          <w:rFonts w:asciiTheme="minorHAnsi" w:hAnsiTheme="minorHAnsi" w:cstheme="minorHAnsi"/>
          <w:bCs/>
          <w:sz w:val="24"/>
          <w:szCs w:val="24"/>
          <w:u w:val="words"/>
        </w:rPr>
        <w:t>Lösungen:</w:t>
      </w:r>
    </w:p>
    <w:tbl>
      <w:tblPr>
        <w:tblW w:w="2252" w:type="dxa"/>
        <w:tblInd w:w="284" w:type="dxa"/>
        <w:tblBorders>
          <w:top w:val="dotted" w:sz="4" w:space="0" w:color="4F81BD"/>
          <w:left w:val="dotted" w:sz="4" w:space="0" w:color="4F81BD"/>
          <w:bottom w:val="dotted" w:sz="4" w:space="0" w:color="4F81BD"/>
          <w:right w:val="dotted" w:sz="4" w:space="0" w:color="4F81BD"/>
          <w:insideH w:val="dotted" w:sz="4" w:space="0" w:color="4F81BD"/>
          <w:insideV w:val="dotted" w:sz="4" w:space="0" w:color="4F81BD"/>
        </w:tblBorders>
        <w:tblLook w:val="04A0" w:firstRow="1" w:lastRow="0" w:firstColumn="1" w:lastColumn="0" w:noHBand="0" w:noVBand="1"/>
      </w:tblPr>
      <w:tblGrid>
        <w:gridCol w:w="563"/>
        <w:gridCol w:w="563"/>
        <w:gridCol w:w="563"/>
        <w:gridCol w:w="563"/>
      </w:tblGrid>
      <w:tr w:rsidR="003E0958" w:rsidRPr="00657CD4" w14:paraId="13DD698A" w14:textId="77777777" w:rsidTr="003E0958">
        <w:trPr>
          <w:trHeight w:hRule="exact" w:val="454"/>
        </w:trPr>
        <w:tc>
          <w:tcPr>
            <w:tcW w:w="563" w:type="dxa"/>
            <w:shd w:val="clear" w:color="auto" w:fill="4F81BD"/>
            <w:hideMark/>
          </w:tcPr>
          <w:p w14:paraId="5D0238DE" w14:textId="77777777" w:rsidR="003E0958" w:rsidRPr="00612FDB" w:rsidRDefault="003E0958" w:rsidP="00612FDB">
            <w:pPr>
              <w:spacing w:before="60" w:after="60"/>
              <w:ind w:left="113"/>
              <w:jc w:val="center"/>
              <w:rPr>
                <w:rFonts w:asciiTheme="minorHAnsi" w:hAnsiTheme="minorHAnsi" w:cstheme="minorHAnsi"/>
                <w:b/>
                <w:bCs/>
                <w:color w:val="FFFFFF"/>
                <w:sz w:val="24"/>
                <w:szCs w:val="24"/>
              </w:rPr>
            </w:pPr>
            <w:r w:rsidRPr="00612FDB">
              <w:rPr>
                <w:rFonts w:asciiTheme="minorHAnsi" w:hAnsiTheme="minorHAnsi" w:cstheme="minorHAnsi"/>
                <w:b/>
                <w:bCs/>
                <w:color w:val="FFFFFF"/>
                <w:sz w:val="24"/>
                <w:szCs w:val="24"/>
              </w:rPr>
              <w:t>1</w:t>
            </w:r>
          </w:p>
        </w:tc>
        <w:tc>
          <w:tcPr>
            <w:tcW w:w="563" w:type="dxa"/>
            <w:shd w:val="clear" w:color="auto" w:fill="4F81BD"/>
            <w:hideMark/>
          </w:tcPr>
          <w:p w14:paraId="394C7E6E" w14:textId="77777777" w:rsidR="003E0958" w:rsidRPr="00612FDB" w:rsidRDefault="003E0958" w:rsidP="00612FDB">
            <w:pPr>
              <w:spacing w:before="60" w:after="60"/>
              <w:ind w:left="113"/>
              <w:jc w:val="center"/>
              <w:rPr>
                <w:rFonts w:asciiTheme="minorHAnsi" w:hAnsiTheme="minorHAnsi" w:cstheme="minorHAnsi"/>
                <w:b/>
                <w:bCs/>
                <w:color w:val="FFFFFF"/>
                <w:sz w:val="24"/>
                <w:szCs w:val="24"/>
              </w:rPr>
            </w:pPr>
            <w:r w:rsidRPr="00612FDB">
              <w:rPr>
                <w:rFonts w:asciiTheme="minorHAnsi" w:hAnsiTheme="minorHAnsi" w:cstheme="minorHAnsi"/>
                <w:b/>
                <w:bCs/>
                <w:color w:val="FFFFFF"/>
                <w:sz w:val="24"/>
                <w:szCs w:val="24"/>
              </w:rPr>
              <w:t>2</w:t>
            </w:r>
          </w:p>
        </w:tc>
        <w:tc>
          <w:tcPr>
            <w:tcW w:w="563" w:type="dxa"/>
            <w:shd w:val="clear" w:color="auto" w:fill="4F81BD"/>
            <w:hideMark/>
          </w:tcPr>
          <w:p w14:paraId="469B1D60" w14:textId="77777777" w:rsidR="003E0958" w:rsidRPr="00612FDB" w:rsidRDefault="003E0958" w:rsidP="00612FDB">
            <w:pPr>
              <w:spacing w:before="60" w:after="60"/>
              <w:ind w:left="113"/>
              <w:jc w:val="center"/>
              <w:rPr>
                <w:rFonts w:asciiTheme="minorHAnsi" w:hAnsiTheme="minorHAnsi" w:cstheme="minorHAnsi"/>
                <w:b/>
                <w:bCs/>
                <w:color w:val="FFFFFF"/>
                <w:sz w:val="24"/>
                <w:szCs w:val="24"/>
              </w:rPr>
            </w:pPr>
            <w:r w:rsidRPr="00612FDB">
              <w:rPr>
                <w:rFonts w:asciiTheme="minorHAnsi" w:hAnsiTheme="minorHAnsi" w:cstheme="minorHAnsi"/>
                <w:b/>
                <w:bCs/>
                <w:color w:val="FFFFFF"/>
                <w:sz w:val="24"/>
                <w:szCs w:val="24"/>
              </w:rPr>
              <w:t>3</w:t>
            </w:r>
          </w:p>
        </w:tc>
        <w:tc>
          <w:tcPr>
            <w:tcW w:w="563" w:type="dxa"/>
            <w:shd w:val="clear" w:color="auto" w:fill="4F81BD"/>
            <w:hideMark/>
          </w:tcPr>
          <w:p w14:paraId="47C2B66E" w14:textId="77777777" w:rsidR="003E0958" w:rsidRPr="00612FDB" w:rsidRDefault="003E0958" w:rsidP="00612FDB">
            <w:pPr>
              <w:spacing w:before="60" w:after="60"/>
              <w:ind w:left="113"/>
              <w:jc w:val="center"/>
              <w:rPr>
                <w:rFonts w:asciiTheme="minorHAnsi" w:hAnsiTheme="minorHAnsi" w:cstheme="minorHAnsi"/>
                <w:b/>
                <w:bCs/>
                <w:color w:val="FFFFFF"/>
                <w:sz w:val="24"/>
                <w:szCs w:val="24"/>
              </w:rPr>
            </w:pPr>
            <w:r w:rsidRPr="00612FDB">
              <w:rPr>
                <w:rFonts w:asciiTheme="minorHAnsi" w:hAnsiTheme="minorHAnsi" w:cstheme="minorHAnsi"/>
                <w:b/>
                <w:bCs/>
                <w:color w:val="FFFFFF"/>
                <w:sz w:val="24"/>
                <w:szCs w:val="24"/>
              </w:rPr>
              <w:t>4</w:t>
            </w:r>
          </w:p>
        </w:tc>
      </w:tr>
      <w:tr w:rsidR="003E0958" w:rsidRPr="00657CD4" w14:paraId="6606E79B" w14:textId="77777777" w:rsidTr="003E0958">
        <w:trPr>
          <w:trHeight w:hRule="exact" w:val="454"/>
        </w:trPr>
        <w:tc>
          <w:tcPr>
            <w:tcW w:w="563" w:type="dxa"/>
            <w:shd w:val="clear" w:color="auto" w:fill="FFFFFF"/>
          </w:tcPr>
          <w:p w14:paraId="302682DD" w14:textId="66E3859F" w:rsidR="003E0958" w:rsidRPr="00612FDB" w:rsidRDefault="003E0958" w:rsidP="00612FDB">
            <w:pPr>
              <w:spacing w:before="60" w:after="60"/>
              <w:ind w:left="113"/>
              <w:jc w:val="center"/>
              <w:rPr>
                <w:rFonts w:asciiTheme="minorHAnsi" w:hAnsiTheme="minorHAnsi" w:cstheme="minorHAnsi"/>
                <w:b/>
                <w:bCs/>
                <w:sz w:val="24"/>
                <w:szCs w:val="24"/>
              </w:rPr>
            </w:pPr>
          </w:p>
        </w:tc>
        <w:tc>
          <w:tcPr>
            <w:tcW w:w="563" w:type="dxa"/>
          </w:tcPr>
          <w:p w14:paraId="507726CF" w14:textId="1E3809FA" w:rsidR="003E0958" w:rsidRPr="00612FDB" w:rsidRDefault="003E0958" w:rsidP="00612FDB">
            <w:pPr>
              <w:spacing w:before="60" w:after="60"/>
              <w:ind w:left="113"/>
              <w:jc w:val="center"/>
              <w:rPr>
                <w:rFonts w:asciiTheme="minorHAnsi" w:hAnsiTheme="minorHAnsi" w:cstheme="minorHAnsi"/>
                <w:b/>
                <w:bCs/>
                <w:sz w:val="24"/>
                <w:szCs w:val="24"/>
              </w:rPr>
            </w:pPr>
          </w:p>
        </w:tc>
        <w:tc>
          <w:tcPr>
            <w:tcW w:w="563" w:type="dxa"/>
          </w:tcPr>
          <w:p w14:paraId="0618BAD4" w14:textId="0C72767B" w:rsidR="003E0958" w:rsidRPr="00612FDB" w:rsidRDefault="003E0958" w:rsidP="00612FDB">
            <w:pPr>
              <w:spacing w:before="60" w:after="60"/>
              <w:ind w:left="113"/>
              <w:jc w:val="center"/>
              <w:rPr>
                <w:rFonts w:asciiTheme="minorHAnsi" w:hAnsiTheme="minorHAnsi" w:cstheme="minorHAnsi"/>
                <w:b/>
                <w:bCs/>
                <w:sz w:val="24"/>
                <w:szCs w:val="24"/>
              </w:rPr>
            </w:pPr>
          </w:p>
        </w:tc>
        <w:tc>
          <w:tcPr>
            <w:tcW w:w="563" w:type="dxa"/>
          </w:tcPr>
          <w:p w14:paraId="7DC41281" w14:textId="3A0C7F0A" w:rsidR="003E0958" w:rsidRPr="00612FDB" w:rsidRDefault="003E0958" w:rsidP="00612FDB">
            <w:pPr>
              <w:spacing w:before="60" w:after="60"/>
              <w:ind w:left="113"/>
              <w:jc w:val="center"/>
              <w:rPr>
                <w:rFonts w:asciiTheme="minorHAnsi" w:hAnsiTheme="minorHAnsi" w:cstheme="minorHAnsi"/>
                <w:b/>
                <w:bCs/>
                <w:sz w:val="24"/>
                <w:szCs w:val="24"/>
              </w:rPr>
            </w:pPr>
          </w:p>
        </w:tc>
      </w:tr>
    </w:tbl>
    <w:p w14:paraId="31F0122E" w14:textId="77777777" w:rsidR="003E0958" w:rsidRPr="00612FDB" w:rsidRDefault="003E0958" w:rsidP="003E0958">
      <w:pPr>
        <w:spacing w:before="60" w:after="60"/>
        <w:jc w:val="both"/>
        <w:rPr>
          <w:rFonts w:asciiTheme="minorHAnsi" w:hAnsiTheme="minorHAnsi" w:cstheme="minorHAnsi"/>
          <w:bCs/>
          <w:sz w:val="24"/>
          <w:szCs w:val="24"/>
        </w:rPr>
      </w:pPr>
    </w:p>
    <w:p w14:paraId="61F645A0" w14:textId="77777777" w:rsidR="003E0958" w:rsidRDefault="003E0958" w:rsidP="003E0958">
      <w:pPr>
        <w:rPr>
          <w:rFonts w:asciiTheme="minorHAnsi" w:hAnsiTheme="minorHAnsi" w:cstheme="minorHAnsi"/>
          <w:bCs/>
          <w:sz w:val="24"/>
          <w:szCs w:val="24"/>
        </w:rPr>
      </w:pPr>
      <w:r>
        <w:rPr>
          <w:rFonts w:asciiTheme="minorHAnsi" w:hAnsiTheme="minorHAnsi" w:cstheme="minorHAnsi"/>
          <w:bCs/>
          <w:sz w:val="24"/>
          <w:szCs w:val="24"/>
        </w:rPr>
        <w:br w:type="page"/>
      </w:r>
    </w:p>
    <w:p w14:paraId="3FD9FFF0" w14:textId="77777777" w:rsidR="003E0958" w:rsidRPr="00657CD4" w:rsidRDefault="003E0958">
      <w:pPr>
        <w:pStyle w:val="Listenabsatz"/>
        <w:numPr>
          <w:ilvl w:val="0"/>
          <w:numId w:val="3"/>
        </w:numPr>
        <w:spacing w:before="60" w:after="60"/>
        <w:ind w:left="454" w:hanging="454"/>
        <w:jc w:val="both"/>
        <w:rPr>
          <w:rFonts w:asciiTheme="minorHAnsi" w:hAnsiTheme="minorHAnsi" w:cstheme="minorHAnsi"/>
          <w:bCs/>
          <w:sz w:val="24"/>
          <w:szCs w:val="24"/>
        </w:rPr>
      </w:pPr>
      <w:r w:rsidRPr="00657CD4">
        <w:rPr>
          <w:rFonts w:asciiTheme="minorHAnsi" w:hAnsiTheme="minorHAnsi" w:cstheme="minorHAnsi"/>
          <w:bCs/>
          <w:sz w:val="24"/>
          <w:szCs w:val="24"/>
        </w:rPr>
        <w:lastRenderedPageBreak/>
        <w:t>Welche Aussage zum Tarifvertrag ist richtig?</w:t>
      </w:r>
    </w:p>
    <w:tbl>
      <w:tblPr>
        <w:tblW w:w="9652" w:type="dxa"/>
        <w:tblInd w:w="3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1"/>
        <w:gridCol w:w="8525"/>
        <w:gridCol w:w="566"/>
      </w:tblGrid>
      <w:tr w:rsidR="003E0958" w:rsidRPr="00657CD4" w14:paraId="00E67A31" w14:textId="77777777" w:rsidTr="00612FDB">
        <w:trPr>
          <w:trHeight w:val="113"/>
        </w:trPr>
        <w:tc>
          <w:tcPr>
            <w:tcW w:w="561" w:type="dxa"/>
            <w:hideMark/>
          </w:tcPr>
          <w:p w14:paraId="293C7AD9"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a</w:t>
            </w:r>
          </w:p>
        </w:tc>
        <w:tc>
          <w:tcPr>
            <w:tcW w:w="8525" w:type="dxa"/>
          </w:tcPr>
          <w:p w14:paraId="10419673"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Der Tarifvertrag wird vom Gesetzgeber beschlossen.</w:t>
            </w:r>
          </w:p>
        </w:tc>
        <w:tc>
          <w:tcPr>
            <w:tcW w:w="566" w:type="dxa"/>
            <w:hideMark/>
          </w:tcPr>
          <w:p w14:paraId="3F35756C"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367F8F18" w14:textId="77777777" w:rsidTr="00612FDB">
        <w:trPr>
          <w:trHeight w:val="113"/>
        </w:trPr>
        <w:tc>
          <w:tcPr>
            <w:tcW w:w="561" w:type="dxa"/>
            <w:hideMark/>
          </w:tcPr>
          <w:p w14:paraId="24EA67FE"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b</w:t>
            </w:r>
          </w:p>
        </w:tc>
        <w:tc>
          <w:tcPr>
            <w:tcW w:w="8525" w:type="dxa"/>
          </w:tcPr>
          <w:p w14:paraId="4FA44BF9"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Der Tarifvertrag wird vom Arbeitgeber mit seinen Arbeitnehmern vereinbart.</w:t>
            </w:r>
          </w:p>
        </w:tc>
        <w:tc>
          <w:tcPr>
            <w:tcW w:w="566" w:type="dxa"/>
            <w:hideMark/>
          </w:tcPr>
          <w:p w14:paraId="6D03667C"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10CDA819" w14:textId="77777777" w:rsidTr="00612FDB">
        <w:trPr>
          <w:trHeight w:val="113"/>
        </w:trPr>
        <w:tc>
          <w:tcPr>
            <w:tcW w:w="561" w:type="dxa"/>
            <w:hideMark/>
          </w:tcPr>
          <w:p w14:paraId="56A162DC"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c</w:t>
            </w:r>
          </w:p>
        </w:tc>
        <w:tc>
          <w:tcPr>
            <w:tcW w:w="8525" w:type="dxa"/>
          </w:tcPr>
          <w:p w14:paraId="085A7548"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Der Tarifvertrag wird vom Sozialgericht und der Gewerkschaft beschlossen.</w:t>
            </w:r>
          </w:p>
        </w:tc>
        <w:tc>
          <w:tcPr>
            <w:tcW w:w="566" w:type="dxa"/>
            <w:hideMark/>
          </w:tcPr>
          <w:p w14:paraId="1151F917"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63D051E7" w14:textId="77777777" w:rsidTr="00612FDB">
        <w:trPr>
          <w:trHeight w:val="113"/>
        </w:trPr>
        <w:tc>
          <w:tcPr>
            <w:tcW w:w="561" w:type="dxa"/>
            <w:hideMark/>
          </w:tcPr>
          <w:p w14:paraId="3CB67829"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d</w:t>
            </w:r>
          </w:p>
        </w:tc>
        <w:tc>
          <w:tcPr>
            <w:tcW w:w="8525" w:type="dxa"/>
          </w:tcPr>
          <w:p w14:paraId="3F2C95C3"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Der Tarifvertrag wird vom Arbeitgeberverband und der Gewerkschaft beschlossen.</w:t>
            </w:r>
          </w:p>
        </w:tc>
        <w:tc>
          <w:tcPr>
            <w:tcW w:w="566" w:type="dxa"/>
            <w:hideMark/>
          </w:tcPr>
          <w:p w14:paraId="2C7A1DA7"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7144BE98" w14:textId="77777777" w:rsidTr="00612FDB">
        <w:trPr>
          <w:trHeight w:val="113"/>
        </w:trPr>
        <w:tc>
          <w:tcPr>
            <w:tcW w:w="561" w:type="dxa"/>
            <w:hideMark/>
          </w:tcPr>
          <w:p w14:paraId="49E2FAA3"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e</w:t>
            </w:r>
          </w:p>
        </w:tc>
        <w:tc>
          <w:tcPr>
            <w:tcW w:w="8525" w:type="dxa"/>
          </w:tcPr>
          <w:p w14:paraId="23B61263"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Der Tarifvertrag wird von der IHK und der Gewerkschaft vereinbart.</w:t>
            </w:r>
          </w:p>
        </w:tc>
        <w:tc>
          <w:tcPr>
            <w:tcW w:w="566" w:type="dxa"/>
            <w:hideMark/>
          </w:tcPr>
          <w:p w14:paraId="1AEC2B45"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bl>
    <w:p w14:paraId="7550C6D3" w14:textId="77777777" w:rsidR="003E0958" w:rsidRPr="00612FDB" w:rsidRDefault="003E0958" w:rsidP="003E0958">
      <w:pPr>
        <w:ind w:left="57"/>
        <w:jc w:val="both"/>
        <w:rPr>
          <w:rFonts w:asciiTheme="minorHAnsi" w:hAnsiTheme="minorHAnsi" w:cstheme="minorHAnsi"/>
          <w:bCs/>
          <w:sz w:val="12"/>
          <w:szCs w:val="12"/>
        </w:rPr>
      </w:pPr>
    </w:p>
    <w:p w14:paraId="36E8855D" w14:textId="77777777" w:rsidR="003E0958" w:rsidRPr="00657CD4" w:rsidRDefault="003E0958">
      <w:pPr>
        <w:pStyle w:val="Listenabsatz"/>
        <w:numPr>
          <w:ilvl w:val="0"/>
          <w:numId w:val="3"/>
        </w:numPr>
        <w:spacing w:before="60" w:after="60"/>
        <w:ind w:left="454" w:hanging="454"/>
        <w:jc w:val="both"/>
        <w:rPr>
          <w:rFonts w:asciiTheme="minorHAnsi" w:hAnsiTheme="minorHAnsi" w:cstheme="minorHAnsi"/>
          <w:bCs/>
          <w:sz w:val="24"/>
          <w:szCs w:val="24"/>
        </w:rPr>
      </w:pPr>
      <w:r w:rsidRPr="00657CD4">
        <w:rPr>
          <w:rFonts w:asciiTheme="minorHAnsi" w:hAnsiTheme="minorHAnsi" w:cstheme="minorHAnsi"/>
          <w:bCs/>
          <w:sz w:val="24"/>
          <w:szCs w:val="24"/>
        </w:rPr>
        <w:t>In der Chemiebranche ist ein neuer Lohn- und Gehaltstarifvertrag abgeschlossen worden. Welcher Inhalt wird in einem Lohn- und Gehaltstarifvertrag geregelt?</w:t>
      </w:r>
    </w:p>
    <w:tbl>
      <w:tblPr>
        <w:tblW w:w="9652" w:type="dxa"/>
        <w:tblInd w:w="3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1"/>
        <w:gridCol w:w="8525"/>
        <w:gridCol w:w="566"/>
      </w:tblGrid>
      <w:tr w:rsidR="003E0958" w:rsidRPr="00657CD4" w14:paraId="023399DF" w14:textId="77777777" w:rsidTr="00612FDB">
        <w:trPr>
          <w:trHeight w:val="113"/>
        </w:trPr>
        <w:tc>
          <w:tcPr>
            <w:tcW w:w="561" w:type="dxa"/>
            <w:hideMark/>
          </w:tcPr>
          <w:p w14:paraId="11510C3E"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a</w:t>
            </w:r>
          </w:p>
        </w:tc>
        <w:tc>
          <w:tcPr>
            <w:tcW w:w="8525" w:type="dxa"/>
          </w:tcPr>
          <w:p w14:paraId="6D4F56A0"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Rauchen im Betrieb</w:t>
            </w:r>
          </w:p>
        </w:tc>
        <w:tc>
          <w:tcPr>
            <w:tcW w:w="566" w:type="dxa"/>
            <w:hideMark/>
          </w:tcPr>
          <w:p w14:paraId="17BB297F"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7B205AF5" w14:textId="77777777" w:rsidTr="00612FDB">
        <w:trPr>
          <w:trHeight w:val="113"/>
        </w:trPr>
        <w:tc>
          <w:tcPr>
            <w:tcW w:w="561" w:type="dxa"/>
            <w:hideMark/>
          </w:tcPr>
          <w:p w14:paraId="10A2C459"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b</w:t>
            </w:r>
          </w:p>
        </w:tc>
        <w:tc>
          <w:tcPr>
            <w:tcW w:w="8525" w:type="dxa"/>
          </w:tcPr>
          <w:p w14:paraId="4F5356FC"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Pausenregelung</w:t>
            </w:r>
          </w:p>
        </w:tc>
        <w:tc>
          <w:tcPr>
            <w:tcW w:w="566" w:type="dxa"/>
            <w:hideMark/>
          </w:tcPr>
          <w:p w14:paraId="4B3CEB6C"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69DC1B86" w14:textId="77777777" w:rsidTr="00612FDB">
        <w:trPr>
          <w:trHeight w:val="113"/>
        </w:trPr>
        <w:tc>
          <w:tcPr>
            <w:tcW w:w="561" w:type="dxa"/>
            <w:hideMark/>
          </w:tcPr>
          <w:p w14:paraId="234E6935"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c</w:t>
            </w:r>
          </w:p>
        </w:tc>
        <w:tc>
          <w:tcPr>
            <w:tcW w:w="8525" w:type="dxa"/>
          </w:tcPr>
          <w:p w14:paraId="1226E801"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Anzahl der Urlaubstage</w:t>
            </w:r>
          </w:p>
        </w:tc>
        <w:tc>
          <w:tcPr>
            <w:tcW w:w="566" w:type="dxa"/>
            <w:hideMark/>
          </w:tcPr>
          <w:p w14:paraId="799F285B"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07B73A1D" w14:textId="77777777" w:rsidTr="00612FDB">
        <w:trPr>
          <w:trHeight w:val="113"/>
        </w:trPr>
        <w:tc>
          <w:tcPr>
            <w:tcW w:w="561" w:type="dxa"/>
            <w:hideMark/>
          </w:tcPr>
          <w:p w14:paraId="3C18D63F"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d</w:t>
            </w:r>
          </w:p>
        </w:tc>
        <w:tc>
          <w:tcPr>
            <w:tcW w:w="8525" w:type="dxa"/>
          </w:tcPr>
          <w:p w14:paraId="1FDFFE50"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Zahlungsart: Barzahlung oder Überweisung</w:t>
            </w:r>
          </w:p>
        </w:tc>
        <w:tc>
          <w:tcPr>
            <w:tcW w:w="566" w:type="dxa"/>
            <w:hideMark/>
          </w:tcPr>
          <w:p w14:paraId="6F2C0B37"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42C14D59" w14:textId="77777777" w:rsidTr="00612FDB">
        <w:trPr>
          <w:trHeight w:val="113"/>
        </w:trPr>
        <w:tc>
          <w:tcPr>
            <w:tcW w:w="561" w:type="dxa"/>
            <w:hideMark/>
          </w:tcPr>
          <w:p w14:paraId="1B3D2B33"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e</w:t>
            </w:r>
          </w:p>
        </w:tc>
        <w:tc>
          <w:tcPr>
            <w:tcW w:w="8525" w:type="dxa"/>
          </w:tcPr>
          <w:p w14:paraId="14AF1401"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Höhe des Arbeitsentgelts</w:t>
            </w:r>
          </w:p>
        </w:tc>
        <w:tc>
          <w:tcPr>
            <w:tcW w:w="566" w:type="dxa"/>
            <w:hideMark/>
          </w:tcPr>
          <w:p w14:paraId="1B9F20FD"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bl>
    <w:p w14:paraId="0CC11518" w14:textId="77777777" w:rsidR="003E0958" w:rsidRPr="00612FDB" w:rsidRDefault="003E0958" w:rsidP="003E0958">
      <w:pPr>
        <w:ind w:left="57"/>
        <w:jc w:val="both"/>
        <w:rPr>
          <w:rFonts w:asciiTheme="minorHAnsi" w:hAnsiTheme="minorHAnsi" w:cstheme="minorHAnsi"/>
          <w:bCs/>
          <w:sz w:val="12"/>
          <w:szCs w:val="12"/>
        </w:rPr>
      </w:pPr>
    </w:p>
    <w:p w14:paraId="6652F150" w14:textId="77777777" w:rsidR="003E0958" w:rsidRPr="00657CD4" w:rsidRDefault="003E0958">
      <w:pPr>
        <w:pStyle w:val="Listenabsatz"/>
        <w:numPr>
          <w:ilvl w:val="0"/>
          <w:numId w:val="3"/>
        </w:numPr>
        <w:spacing w:before="60" w:after="60"/>
        <w:ind w:left="454" w:hanging="454"/>
        <w:jc w:val="both"/>
        <w:rPr>
          <w:rFonts w:asciiTheme="minorHAnsi" w:hAnsiTheme="minorHAnsi" w:cstheme="minorHAnsi"/>
          <w:bCs/>
          <w:sz w:val="24"/>
          <w:szCs w:val="24"/>
        </w:rPr>
      </w:pPr>
      <w:r w:rsidRPr="00657CD4">
        <w:rPr>
          <w:rFonts w:asciiTheme="minorHAnsi" w:hAnsiTheme="minorHAnsi" w:cstheme="minorHAnsi"/>
          <w:bCs/>
          <w:sz w:val="24"/>
          <w:szCs w:val="24"/>
        </w:rPr>
        <w:t>Welche Vereinbarung enthält der Lohn- und Gehaltstarifvertrag?</w:t>
      </w:r>
    </w:p>
    <w:tbl>
      <w:tblPr>
        <w:tblW w:w="9652" w:type="dxa"/>
        <w:tblInd w:w="3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1"/>
        <w:gridCol w:w="8525"/>
        <w:gridCol w:w="566"/>
      </w:tblGrid>
      <w:tr w:rsidR="003E0958" w:rsidRPr="00657CD4" w14:paraId="634557D0" w14:textId="77777777" w:rsidTr="00612FDB">
        <w:trPr>
          <w:trHeight w:val="113"/>
        </w:trPr>
        <w:tc>
          <w:tcPr>
            <w:tcW w:w="561" w:type="dxa"/>
            <w:hideMark/>
          </w:tcPr>
          <w:p w14:paraId="170081BA"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a</w:t>
            </w:r>
          </w:p>
        </w:tc>
        <w:tc>
          <w:tcPr>
            <w:tcW w:w="8525" w:type="dxa"/>
            <w:hideMark/>
          </w:tcPr>
          <w:p w14:paraId="097D731F"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Mehrarbeitszuschläge</w:t>
            </w:r>
          </w:p>
        </w:tc>
        <w:tc>
          <w:tcPr>
            <w:tcW w:w="566" w:type="dxa"/>
            <w:hideMark/>
          </w:tcPr>
          <w:p w14:paraId="2CB628BB"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00AB7FC1" w14:textId="77777777" w:rsidTr="00612FDB">
        <w:trPr>
          <w:trHeight w:val="113"/>
        </w:trPr>
        <w:tc>
          <w:tcPr>
            <w:tcW w:w="561" w:type="dxa"/>
            <w:hideMark/>
          </w:tcPr>
          <w:p w14:paraId="7646A425"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b</w:t>
            </w:r>
          </w:p>
        </w:tc>
        <w:tc>
          <w:tcPr>
            <w:tcW w:w="8525" w:type="dxa"/>
          </w:tcPr>
          <w:p w14:paraId="0F141AA0" w14:textId="77777777" w:rsidR="003E0958" w:rsidRPr="00612FDB" w:rsidRDefault="003E0958" w:rsidP="00612FDB">
            <w:pPr>
              <w:spacing w:before="40" w:after="40"/>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Lohnsätze für diverse Lohn- und Gehaltsgruppen</w:t>
            </w:r>
          </w:p>
        </w:tc>
        <w:tc>
          <w:tcPr>
            <w:tcW w:w="566" w:type="dxa"/>
            <w:hideMark/>
          </w:tcPr>
          <w:p w14:paraId="114E3748"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3682B139" w14:textId="77777777" w:rsidTr="00612FDB">
        <w:trPr>
          <w:trHeight w:val="113"/>
        </w:trPr>
        <w:tc>
          <w:tcPr>
            <w:tcW w:w="561" w:type="dxa"/>
            <w:hideMark/>
          </w:tcPr>
          <w:p w14:paraId="4E50C43D"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c</w:t>
            </w:r>
          </w:p>
        </w:tc>
        <w:tc>
          <w:tcPr>
            <w:tcW w:w="8525" w:type="dxa"/>
          </w:tcPr>
          <w:p w14:paraId="0B8529B0"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Kündigungsfristen</w:t>
            </w:r>
          </w:p>
        </w:tc>
        <w:tc>
          <w:tcPr>
            <w:tcW w:w="566" w:type="dxa"/>
            <w:hideMark/>
          </w:tcPr>
          <w:p w14:paraId="0E9CF57F"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659395C9" w14:textId="77777777" w:rsidTr="00612FDB">
        <w:trPr>
          <w:trHeight w:val="113"/>
        </w:trPr>
        <w:tc>
          <w:tcPr>
            <w:tcW w:w="561" w:type="dxa"/>
            <w:hideMark/>
          </w:tcPr>
          <w:p w14:paraId="4ED5B85D"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d</w:t>
            </w:r>
          </w:p>
        </w:tc>
        <w:tc>
          <w:tcPr>
            <w:tcW w:w="8525" w:type="dxa"/>
          </w:tcPr>
          <w:p w14:paraId="780EADC2"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Anzahl der Urlaubstage</w:t>
            </w:r>
          </w:p>
        </w:tc>
        <w:tc>
          <w:tcPr>
            <w:tcW w:w="566" w:type="dxa"/>
            <w:hideMark/>
          </w:tcPr>
          <w:p w14:paraId="662CF3D8"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23D469E5" w14:textId="77777777" w:rsidTr="00612FDB">
        <w:trPr>
          <w:trHeight w:val="113"/>
        </w:trPr>
        <w:tc>
          <w:tcPr>
            <w:tcW w:w="561" w:type="dxa"/>
            <w:hideMark/>
          </w:tcPr>
          <w:p w14:paraId="69E62492"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e</w:t>
            </w:r>
          </w:p>
        </w:tc>
        <w:tc>
          <w:tcPr>
            <w:tcW w:w="8525" w:type="dxa"/>
          </w:tcPr>
          <w:p w14:paraId="3D15EC1A"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Tägliche Arbeitszeit</w:t>
            </w:r>
          </w:p>
        </w:tc>
        <w:tc>
          <w:tcPr>
            <w:tcW w:w="566" w:type="dxa"/>
            <w:hideMark/>
          </w:tcPr>
          <w:p w14:paraId="0D0F6CFA"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bl>
    <w:p w14:paraId="26EF3D13" w14:textId="77777777" w:rsidR="003E0958" w:rsidRPr="00612FDB" w:rsidRDefault="003E0958" w:rsidP="003E0958">
      <w:pPr>
        <w:ind w:left="57"/>
        <w:jc w:val="both"/>
        <w:rPr>
          <w:rFonts w:asciiTheme="minorHAnsi" w:hAnsiTheme="minorHAnsi" w:cstheme="minorHAnsi"/>
          <w:bCs/>
          <w:sz w:val="12"/>
          <w:szCs w:val="12"/>
        </w:rPr>
      </w:pPr>
    </w:p>
    <w:p w14:paraId="4306D54C" w14:textId="77777777" w:rsidR="003E0958" w:rsidRPr="00657CD4" w:rsidRDefault="003E0958">
      <w:pPr>
        <w:pStyle w:val="Listenabsatz"/>
        <w:numPr>
          <w:ilvl w:val="0"/>
          <w:numId w:val="3"/>
        </w:numPr>
        <w:spacing w:before="60" w:after="60"/>
        <w:ind w:left="454" w:hanging="454"/>
        <w:jc w:val="both"/>
        <w:rPr>
          <w:rFonts w:asciiTheme="minorHAnsi" w:hAnsiTheme="minorHAnsi" w:cstheme="minorHAnsi"/>
          <w:bCs/>
          <w:sz w:val="24"/>
          <w:szCs w:val="24"/>
        </w:rPr>
      </w:pPr>
      <w:r w:rsidRPr="00657CD4">
        <w:rPr>
          <w:rFonts w:asciiTheme="minorHAnsi" w:hAnsiTheme="minorHAnsi" w:cstheme="minorHAnsi"/>
          <w:bCs/>
          <w:sz w:val="24"/>
          <w:szCs w:val="24"/>
        </w:rPr>
        <w:t>Was versteht man unter dem Begriff „Tarifautonomie“?</w:t>
      </w:r>
    </w:p>
    <w:tbl>
      <w:tblPr>
        <w:tblW w:w="9652" w:type="dxa"/>
        <w:tblInd w:w="3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1"/>
        <w:gridCol w:w="8525"/>
        <w:gridCol w:w="566"/>
      </w:tblGrid>
      <w:tr w:rsidR="003E0958" w:rsidRPr="00657CD4" w14:paraId="0811ACF5" w14:textId="77777777" w:rsidTr="00612FDB">
        <w:trPr>
          <w:trHeight w:val="113"/>
        </w:trPr>
        <w:tc>
          <w:tcPr>
            <w:tcW w:w="561" w:type="dxa"/>
            <w:hideMark/>
          </w:tcPr>
          <w:p w14:paraId="7831A4D0"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a</w:t>
            </w:r>
          </w:p>
        </w:tc>
        <w:tc>
          <w:tcPr>
            <w:tcW w:w="8525" w:type="dxa"/>
          </w:tcPr>
          <w:p w14:paraId="238CC875"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Tarifverträge werden autonom vom Staat vorgegeben.</w:t>
            </w:r>
          </w:p>
        </w:tc>
        <w:tc>
          <w:tcPr>
            <w:tcW w:w="566" w:type="dxa"/>
            <w:hideMark/>
          </w:tcPr>
          <w:p w14:paraId="6AF304F2"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659AF79D" w14:textId="77777777" w:rsidTr="00612FDB">
        <w:trPr>
          <w:trHeight w:val="113"/>
        </w:trPr>
        <w:tc>
          <w:tcPr>
            <w:tcW w:w="561" w:type="dxa"/>
            <w:hideMark/>
          </w:tcPr>
          <w:p w14:paraId="2924DBFE"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b</w:t>
            </w:r>
          </w:p>
        </w:tc>
        <w:tc>
          <w:tcPr>
            <w:tcW w:w="8525" w:type="dxa"/>
          </w:tcPr>
          <w:p w14:paraId="06186077"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Tarifverträge werden autonom vom Arbeitgeberverband vorgegeben.</w:t>
            </w:r>
          </w:p>
        </w:tc>
        <w:tc>
          <w:tcPr>
            <w:tcW w:w="566" w:type="dxa"/>
            <w:hideMark/>
          </w:tcPr>
          <w:p w14:paraId="703969C1"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01047944" w14:textId="77777777" w:rsidTr="00612FDB">
        <w:trPr>
          <w:trHeight w:val="113"/>
        </w:trPr>
        <w:tc>
          <w:tcPr>
            <w:tcW w:w="561" w:type="dxa"/>
            <w:hideMark/>
          </w:tcPr>
          <w:p w14:paraId="051A2E76"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c</w:t>
            </w:r>
          </w:p>
        </w:tc>
        <w:tc>
          <w:tcPr>
            <w:tcW w:w="8525" w:type="dxa"/>
          </w:tcPr>
          <w:p w14:paraId="587511F9"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Tarifverträge werden von Gewerkschaften und Arbeitgeberverbänden vereinbart. Der neue Tarifvertrag bedarf der Zustimmung des Bundesministeriums für Wirtschaft und Klimaschutz.</w:t>
            </w:r>
          </w:p>
        </w:tc>
        <w:tc>
          <w:tcPr>
            <w:tcW w:w="566" w:type="dxa"/>
            <w:hideMark/>
          </w:tcPr>
          <w:p w14:paraId="1E3F64A3"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5C9757E5" w14:textId="77777777" w:rsidTr="00612FDB">
        <w:trPr>
          <w:trHeight w:val="113"/>
        </w:trPr>
        <w:tc>
          <w:tcPr>
            <w:tcW w:w="561" w:type="dxa"/>
            <w:hideMark/>
          </w:tcPr>
          <w:p w14:paraId="23ACD416"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d</w:t>
            </w:r>
          </w:p>
        </w:tc>
        <w:tc>
          <w:tcPr>
            <w:tcW w:w="8525" w:type="dxa"/>
          </w:tcPr>
          <w:p w14:paraId="3851142E"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Tarifverträge werden von Gewerkschaften und Arbeitgeberverbänden frei von staatlichen Eingriffen vereinbart.</w:t>
            </w:r>
          </w:p>
        </w:tc>
        <w:tc>
          <w:tcPr>
            <w:tcW w:w="566" w:type="dxa"/>
            <w:hideMark/>
          </w:tcPr>
          <w:p w14:paraId="197FF2EE"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0F9ACB3C" w14:textId="77777777" w:rsidTr="00612FDB">
        <w:trPr>
          <w:trHeight w:val="113"/>
        </w:trPr>
        <w:tc>
          <w:tcPr>
            <w:tcW w:w="561" w:type="dxa"/>
            <w:hideMark/>
          </w:tcPr>
          <w:p w14:paraId="3513D850"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e</w:t>
            </w:r>
          </w:p>
        </w:tc>
        <w:tc>
          <w:tcPr>
            <w:tcW w:w="8525" w:type="dxa"/>
          </w:tcPr>
          <w:p w14:paraId="555E5306"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Tarifverträge werden vom Arbeitsgericht autonom vorgegeben.</w:t>
            </w:r>
          </w:p>
        </w:tc>
        <w:tc>
          <w:tcPr>
            <w:tcW w:w="566" w:type="dxa"/>
            <w:hideMark/>
          </w:tcPr>
          <w:p w14:paraId="1EA3DE7B"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bl>
    <w:p w14:paraId="40737944" w14:textId="77777777" w:rsidR="003E0958" w:rsidRPr="00612FDB" w:rsidRDefault="003E0958" w:rsidP="003E0958">
      <w:pPr>
        <w:spacing w:before="120" w:after="120"/>
        <w:ind w:left="113"/>
        <w:jc w:val="both"/>
        <w:rPr>
          <w:rFonts w:asciiTheme="minorHAnsi" w:hAnsiTheme="minorHAnsi" w:cstheme="minorHAnsi"/>
          <w:bCs/>
          <w:sz w:val="24"/>
          <w:szCs w:val="24"/>
          <w:u w:val="words"/>
        </w:rPr>
      </w:pPr>
      <w:r w:rsidRPr="00612FDB">
        <w:rPr>
          <w:rFonts w:asciiTheme="minorHAnsi" w:hAnsiTheme="minorHAnsi" w:cstheme="minorHAnsi"/>
          <w:bCs/>
          <w:sz w:val="24"/>
          <w:szCs w:val="24"/>
          <w:u w:val="words"/>
        </w:rPr>
        <w:t>Lösungen:</w:t>
      </w:r>
    </w:p>
    <w:tbl>
      <w:tblPr>
        <w:tblW w:w="2252" w:type="dxa"/>
        <w:tblInd w:w="284" w:type="dxa"/>
        <w:tblBorders>
          <w:top w:val="dotted" w:sz="4" w:space="0" w:color="4F81BD"/>
          <w:left w:val="dotted" w:sz="4" w:space="0" w:color="4F81BD"/>
          <w:bottom w:val="dotted" w:sz="4" w:space="0" w:color="4F81BD"/>
          <w:right w:val="dotted" w:sz="4" w:space="0" w:color="4F81BD"/>
          <w:insideH w:val="dotted" w:sz="4" w:space="0" w:color="4F81BD"/>
          <w:insideV w:val="dotted" w:sz="4" w:space="0" w:color="4F81BD"/>
        </w:tblBorders>
        <w:tblLook w:val="04A0" w:firstRow="1" w:lastRow="0" w:firstColumn="1" w:lastColumn="0" w:noHBand="0" w:noVBand="1"/>
      </w:tblPr>
      <w:tblGrid>
        <w:gridCol w:w="563"/>
        <w:gridCol w:w="563"/>
        <w:gridCol w:w="563"/>
        <w:gridCol w:w="563"/>
      </w:tblGrid>
      <w:tr w:rsidR="003E0958" w:rsidRPr="00657CD4" w14:paraId="5431AA95" w14:textId="77777777" w:rsidTr="003E0958">
        <w:trPr>
          <w:trHeight w:hRule="exact" w:val="454"/>
        </w:trPr>
        <w:tc>
          <w:tcPr>
            <w:tcW w:w="563" w:type="dxa"/>
            <w:shd w:val="clear" w:color="auto" w:fill="4F81BD"/>
            <w:hideMark/>
          </w:tcPr>
          <w:p w14:paraId="28FFEF96" w14:textId="77777777" w:rsidR="003E0958" w:rsidRPr="00612FDB" w:rsidRDefault="003E0958" w:rsidP="00612FDB">
            <w:pPr>
              <w:spacing w:before="60" w:after="60"/>
              <w:ind w:left="113"/>
              <w:jc w:val="center"/>
              <w:rPr>
                <w:rFonts w:asciiTheme="minorHAnsi" w:hAnsiTheme="minorHAnsi" w:cstheme="minorHAnsi"/>
                <w:b/>
                <w:bCs/>
                <w:color w:val="FFFFFF"/>
                <w:sz w:val="24"/>
                <w:szCs w:val="24"/>
              </w:rPr>
            </w:pPr>
            <w:r w:rsidRPr="00612FDB">
              <w:rPr>
                <w:rFonts w:asciiTheme="minorHAnsi" w:hAnsiTheme="minorHAnsi" w:cstheme="minorHAnsi"/>
                <w:b/>
                <w:bCs/>
                <w:color w:val="FFFFFF"/>
                <w:sz w:val="24"/>
                <w:szCs w:val="24"/>
              </w:rPr>
              <w:t>5</w:t>
            </w:r>
          </w:p>
        </w:tc>
        <w:tc>
          <w:tcPr>
            <w:tcW w:w="563" w:type="dxa"/>
            <w:shd w:val="clear" w:color="auto" w:fill="4F81BD"/>
            <w:hideMark/>
          </w:tcPr>
          <w:p w14:paraId="7D9704B6" w14:textId="77777777" w:rsidR="003E0958" w:rsidRPr="00612FDB" w:rsidRDefault="003E0958" w:rsidP="00612FDB">
            <w:pPr>
              <w:spacing w:before="60" w:after="60"/>
              <w:ind w:left="113"/>
              <w:jc w:val="center"/>
              <w:rPr>
                <w:rFonts w:asciiTheme="minorHAnsi" w:hAnsiTheme="minorHAnsi" w:cstheme="minorHAnsi"/>
                <w:b/>
                <w:bCs/>
                <w:color w:val="FFFFFF"/>
                <w:sz w:val="24"/>
                <w:szCs w:val="24"/>
              </w:rPr>
            </w:pPr>
            <w:r w:rsidRPr="00612FDB">
              <w:rPr>
                <w:rFonts w:asciiTheme="minorHAnsi" w:hAnsiTheme="minorHAnsi" w:cstheme="minorHAnsi"/>
                <w:b/>
                <w:bCs/>
                <w:color w:val="FFFFFF"/>
                <w:sz w:val="24"/>
                <w:szCs w:val="24"/>
              </w:rPr>
              <w:t>6</w:t>
            </w:r>
          </w:p>
        </w:tc>
        <w:tc>
          <w:tcPr>
            <w:tcW w:w="563" w:type="dxa"/>
            <w:shd w:val="clear" w:color="auto" w:fill="4F81BD"/>
            <w:hideMark/>
          </w:tcPr>
          <w:p w14:paraId="259CB54D" w14:textId="77777777" w:rsidR="003E0958" w:rsidRPr="00612FDB" w:rsidRDefault="003E0958" w:rsidP="00612FDB">
            <w:pPr>
              <w:spacing w:before="60" w:after="60"/>
              <w:ind w:left="113"/>
              <w:jc w:val="center"/>
              <w:rPr>
                <w:rFonts w:asciiTheme="minorHAnsi" w:hAnsiTheme="minorHAnsi" w:cstheme="minorHAnsi"/>
                <w:b/>
                <w:bCs/>
                <w:color w:val="FFFFFF"/>
                <w:sz w:val="24"/>
                <w:szCs w:val="24"/>
              </w:rPr>
            </w:pPr>
            <w:r w:rsidRPr="00612FDB">
              <w:rPr>
                <w:rFonts w:asciiTheme="minorHAnsi" w:hAnsiTheme="minorHAnsi" w:cstheme="minorHAnsi"/>
                <w:b/>
                <w:bCs/>
                <w:color w:val="FFFFFF"/>
                <w:sz w:val="24"/>
                <w:szCs w:val="24"/>
              </w:rPr>
              <w:t>7</w:t>
            </w:r>
          </w:p>
        </w:tc>
        <w:tc>
          <w:tcPr>
            <w:tcW w:w="563" w:type="dxa"/>
            <w:shd w:val="clear" w:color="auto" w:fill="4F81BD"/>
            <w:hideMark/>
          </w:tcPr>
          <w:p w14:paraId="07E41621" w14:textId="77777777" w:rsidR="003E0958" w:rsidRPr="00612FDB" w:rsidRDefault="003E0958" w:rsidP="00612FDB">
            <w:pPr>
              <w:spacing w:before="60" w:after="60"/>
              <w:ind w:left="113"/>
              <w:jc w:val="center"/>
              <w:rPr>
                <w:rFonts w:asciiTheme="minorHAnsi" w:hAnsiTheme="minorHAnsi" w:cstheme="minorHAnsi"/>
                <w:b/>
                <w:bCs/>
                <w:color w:val="FFFFFF"/>
                <w:sz w:val="24"/>
                <w:szCs w:val="24"/>
              </w:rPr>
            </w:pPr>
            <w:r w:rsidRPr="00612FDB">
              <w:rPr>
                <w:rFonts w:asciiTheme="minorHAnsi" w:hAnsiTheme="minorHAnsi" w:cstheme="minorHAnsi"/>
                <w:b/>
                <w:bCs/>
                <w:color w:val="FFFFFF"/>
                <w:sz w:val="24"/>
                <w:szCs w:val="24"/>
              </w:rPr>
              <w:t>8</w:t>
            </w:r>
          </w:p>
        </w:tc>
      </w:tr>
      <w:tr w:rsidR="003E0958" w:rsidRPr="00657CD4" w14:paraId="73308248" w14:textId="77777777" w:rsidTr="003E0958">
        <w:trPr>
          <w:trHeight w:hRule="exact" w:val="454"/>
        </w:trPr>
        <w:tc>
          <w:tcPr>
            <w:tcW w:w="563" w:type="dxa"/>
            <w:shd w:val="clear" w:color="auto" w:fill="FFFFFF"/>
          </w:tcPr>
          <w:p w14:paraId="1069F19F" w14:textId="7DDB2A8B" w:rsidR="003E0958" w:rsidRPr="00612FDB" w:rsidRDefault="003E0958" w:rsidP="00612FDB">
            <w:pPr>
              <w:spacing w:before="60" w:after="60"/>
              <w:ind w:left="113"/>
              <w:jc w:val="center"/>
              <w:rPr>
                <w:rFonts w:asciiTheme="minorHAnsi" w:hAnsiTheme="minorHAnsi" w:cstheme="minorHAnsi"/>
                <w:b/>
                <w:bCs/>
                <w:sz w:val="24"/>
                <w:szCs w:val="24"/>
              </w:rPr>
            </w:pPr>
          </w:p>
        </w:tc>
        <w:tc>
          <w:tcPr>
            <w:tcW w:w="563" w:type="dxa"/>
          </w:tcPr>
          <w:p w14:paraId="4B670BEC" w14:textId="77C28E54" w:rsidR="003E0958" w:rsidRPr="00612FDB" w:rsidRDefault="003E0958" w:rsidP="00612FDB">
            <w:pPr>
              <w:spacing w:before="60" w:after="60"/>
              <w:ind w:left="113"/>
              <w:jc w:val="center"/>
              <w:rPr>
                <w:rFonts w:asciiTheme="minorHAnsi" w:hAnsiTheme="minorHAnsi" w:cstheme="minorHAnsi"/>
                <w:b/>
                <w:bCs/>
                <w:sz w:val="24"/>
                <w:szCs w:val="24"/>
              </w:rPr>
            </w:pPr>
          </w:p>
        </w:tc>
        <w:tc>
          <w:tcPr>
            <w:tcW w:w="563" w:type="dxa"/>
          </w:tcPr>
          <w:p w14:paraId="4B412830" w14:textId="108FCD45" w:rsidR="003E0958" w:rsidRPr="00612FDB" w:rsidRDefault="003E0958" w:rsidP="00612FDB">
            <w:pPr>
              <w:spacing w:before="60" w:after="60"/>
              <w:ind w:left="113"/>
              <w:jc w:val="center"/>
              <w:rPr>
                <w:rFonts w:asciiTheme="minorHAnsi" w:hAnsiTheme="minorHAnsi" w:cstheme="minorHAnsi"/>
                <w:b/>
                <w:bCs/>
                <w:sz w:val="24"/>
                <w:szCs w:val="24"/>
              </w:rPr>
            </w:pPr>
          </w:p>
        </w:tc>
        <w:tc>
          <w:tcPr>
            <w:tcW w:w="563" w:type="dxa"/>
          </w:tcPr>
          <w:p w14:paraId="1DAF8FE8" w14:textId="0CB82C7F" w:rsidR="003E0958" w:rsidRPr="00612FDB" w:rsidRDefault="003E0958" w:rsidP="00612FDB">
            <w:pPr>
              <w:spacing w:before="60" w:after="60"/>
              <w:ind w:left="113"/>
              <w:jc w:val="center"/>
              <w:rPr>
                <w:rFonts w:asciiTheme="minorHAnsi" w:hAnsiTheme="minorHAnsi" w:cstheme="minorHAnsi"/>
                <w:b/>
                <w:bCs/>
                <w:sz w:val="24"/>
                <w:szCs w:val="24"/>
              </w:rPr>
            </w:pPr>
          </w:p>
        </w:tc>
      </w:tr>
    </w:tbl>
    <w:p w14:paraId="2702FD8B" w14:textId="77777777" w:rsidR="003E0958" w:rsidRPr="00612FDB" w:rsidRDefault="003E0958" w:rsidP="003E0958">
      <w:pPr>
        <w:rPr>
          <w:rFonts w:asciiTheme="minorHAnsi" w:hAnsiTheme="minorHAnsi" w:cstheme="minorHAnsi"/>
          <w:bCs/>
          <w:sz w:val="24"/>
          <w:szCs w:val="24"/>
        </w:rPr>
      </w:pPr>
    </w:p>
    <w:p w14:paraId="38C57ADD" w14:textId="77777777" w:rsidR="003E0958" w:rsidRPr="00612FDB" w:rsidRDefault="003E0958" w:rsidP="003E0958">
      <w:pPr>
        <w:rPr>
          <w:rFonts w:asciiTheme="minorHAnsi" w:hAnsiTheme="minorHAnsi" w:cstheme="minorHAnsi"/>
          <w:bCs/>
          <w:sz w:val="24"/>
          <w:szCs w:val="24"/>
        </w:rPr>
      </w:pPr>
    </w:p>
    <w:p w14:paraId="0B074110" w14:textId="77777777" w:rsidR="003E0958" w:rsidRPr="00612FDB" w:rsidRDefault="003E0958" w:rsidP="003E0958">
      <w:pPr>
        <w:rPr>
          <w:rFonts w:asciiTheme="minorHAnsi" w:hAnsiTheme="minorHAnsi" w:cstheme="minorHAnsi"/>
          <w:bCs/>
          <w:sz w:val="24"/>
          <w:szCs w:val="24"/>
        </w:rPr>
      </w:pPr>
      <w:r w:rsidRPr="00612FDB">
        <w:rPr>
          <w:rFonts w:asciiTheme="minorHAnsi" w:hAnsiTheme="minorHAnsi" w:cstheme="minorHAnsi"/>
          <w:bCs/>
          <w:sz w:val="24"/>
          <w:szCs w:val="24"/>
        </w:rPr>
        <w:br w:type="page"/>
      </w:r>
    </w:p>
    <w:p w14:paraId="3057AEF2" w14:textId="77777777" w:rsidR="003E0958" w:rsidRPr="00657CD4" w:rsidRDefault="003E0958">
      <w:pPr>
        <w:pStyle w:val="Listenabsatz"/>
        <w:numPr>
          <w:ilvl w:val="0"/>
          <w:numId w:val="3"/>
        </w:numPr>
        <w:spacing w:before="60" w:after="60"/>
        <w:ind w:left="454" w:hanging="454"/>
        <w:jc w:val="both"/>
        <w:rPr>
          <w:rFonts w:asciiTheme="minorHAnsi" w:hAnsiTheme="minorHAnsi" w:cstheme="minorHAnsi"/>
          <w:bCs/>
          <w:sz w:val="24"/>
          <w:szCs w:val="24"/>
        </w:rPr>
      </w:pPr>
      <w:r w:rsidRPr="00657CD4">
        <w:rPr>
          <w:rFonts w:asciiTheme="minorHAnsi" w:hAnsiTheme="minorHAnsi" w:cstheme="minorHAnsi"/>
          <w:bCs/>
          <w:sz w:val="24"/>
          <w:szCs w:val="24"/>
        </w:rPr>
        <w:lastRenderedPageBreak/>
        <w:t>In Ihrer Branche wird der neue Tarifvertrag für allgemeinverbindlich erklärt. Welche Folge hat diese Allgemeinverbindlichkeitserklärung für die Mitarbeiter Ihres Ausbildungsbetriebs?</w:t>
      </w:r>
    </w:p>
    <w:tbl>
      <w:tblPr>
        <w:tblW w:w="9652" w:type="dxa"/>
        <w:tblInd w:w="3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1"/>
        <w:gridCol w:w="8525"/>
        <w:gridCol w:w="566"/>
      </w:tblGrid>
      <w:tr w:rsidR="003E0958" w:rsidRPr="00657CD4" w14:paraId="36F574F4" w14:textId="77777777" w:rsidTr="00612FDB">
        <w:trPr>
          <w:trHeight w:val="113"/>
        </w:trPr>
        <w:tc>
          <w:tcPr>
            <w:tcW w:w="561" w:type="dxa"/>
            <w:hideMark/>
          </w:tcPr>
          <w:p w14:paraId="2EDF533B"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a</w:t>
            </w:r>
          </w:p>
        </w:tc>
        <w:tc>
          <w:tcPr>
            <w:tcW w:w="8525" w:type="dxa"/>
          </w:tcPr>
          <w:p w14:paraId="4888C5B1"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Der neue Tarifvertrag gilt nur für Gewerkschaftsmitglieder.</w:t>
            </w:r>
          </w:p>
        </w:tc>
        <w:tc>
          <w:tcPr>
            <w:tcW w:w="566" w:type="dxa"/>
            <w:hideMark/>
          </w:tcPr>
          <w:p w14:paraId="4214E72D"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592CEC3D" w14:textId="77777777" w:rsidTr="00612FDB">
        <w:trPr>
          <w:trHeight w:val="113"/>
        </w:trPr>
        <w:tc>
          <w:tcPr>
            <w:tcW w:w="561" w:type="dxa"/>
            <w:hideMark/>
          </w:tcPr>
          <w:p w14:paraId="019472AF"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b</w:t>
            </w:r>
          </w:p>
        </w:tc>
        <w:tc>
          <w:tcPr>
            <w:tcW w:w="8525" w:type="dxa"/>
          </w:tcPr>
          <w:p w14:paraId="37006656"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Der neue Tarifvertrag gilt nur für Arbeitgeber, die im Arbeitgeberverband sind.</w:t>
            </w:r>
          </w:p>
        </w:tc>
        <w:tc>
          <w:tcPr>
            <w:tcW w:w="566" w:type="dxa"/>
            <w:hideMark/>
          </w:tcPr>
          <w:p w14:paraId="2562C504"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7200EF8E" w14:textId="77777777" w:rsidTr="00612FDB">
        <w:trPr>
          <w:trHeight w:val="113"/>
        </w:trPr>
        <w:tc>
          <w:tcPr>
            <w:tcW w:w="561" w:type="dxa"/>
            <w:hideMark/>
          </w:tcPr>
          <w:p w14:paraId="2B6FCC6F"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c</w:t>
            </w:r>
          </w:p>
        </w:tc>
        <w:tc>
          <w:tcPr>
            <w:tcW w:w="8525" w:type="dxa"/>
          </w:tcPr>
          <w:p w14:paraId="7B0283DB"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Der neue Tarifvertrag gilt für alle Arbeitnehmer Ihres Ausbildungsbetriebs.</w:t>
            </w:r>
          </w:p>
        </w:tc>
        <w:tc>
          <w:tcPr>
            <w:tcW w:w="566" w:type="dxa"/>
            <w:hideMark/>
          </w:tcPr>
          <w:p w14:paraId="2A8957FB"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68BE45A3" w14:textId="77777777" w:rsidTr="00612FDB">
        <w:trPr>
          <w:trHeight w:val="113"/>
        </w:trPr>
        <w:tc>
          <w:tcPr>
            <w:tcW w:w="561" w:type="dxa"/>
            <w:hideMark/>
          </w:tcPr>
          <w:p w14:paraId="28F2FD58"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d</w:t>
            </w:r>
          </w:p>
        </w:tc>
        <w:tc>
          <w:tcPr>
            <w:tcW w:w="8525" w:type="dxa"/>
          </w:tcPr>
          <w:p w14:paraId="0CEDDC08"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Der neue Tarifvertrag gilt nur für langjährige Gewerkschaftsmitglieder.</w:t>
            </w:r>
          </w:p>
        </w:tc>
        <w:tc>
          <w:tcPr>
            <w:tcW w:w="566" w:type="dxa"/>
            <w:hideMark/>
          </w:tcPr>
          <w:p w14:paraId="1C1EE830"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353EBF82" w14:textId="77777777" w:rsidTr="00612FDB">
        <w:trPr>
          <w:trHeight w:val="113"/>
        </w:trPr>
        <w:tc>
          <w:tcPr>
            <w:tcW w:w="561" w:type="dxa"/>
            <w:hideMark/>
          </w:tcPr>
          <w:p w14:paraId="66827400"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e</w:t>
            </w:r>
          </w:p>
        </w:tc>
        <w:tc>
          <w:tcPr>
            <w:tcW w:w="8525" w:type="dxa"/>
          </w:tcPr>
          <w:p w14:paraId="35A91285"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Der neue Tarifvertrag gilt nur für Gewerkschaftsmitglieder und Arbeitgeber, die Mitglied im Arbeitgeberverband sind.</w:t>
            </w:r>
          </w:p>
        </w:tc>
        <w:tc>
          <w:tcPr>
            <w:tcW w:w="566" w:type="dxa"/>
            <w:hideMark/>
          </w:tcPr>
          <w:p w14:paraId="32384F16"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bl>
    <w:p w14:paraId="4345A0C3" w14:textId="77777777" w:rsidR="003E0958" w:rsidRPr="00657CD4" w:rsidRDefault="003E0958">
      <w:pPr>
        <w:pStyle w:val="Listenabsatz"/>
        <w:numPr>
          <w:ilvl w:val="0"/>
          <w:numId w:val="3"/>
        </w:numPr>
        <w:spacing w:before="60" w:after="60"/>
        <w:ind w:left="454" w:hanging="454"/>
        <w:jc w:val="both"/>
        <w:rPr>
          <w:rFonts w:asciiTheme="minorHAnsi" w:hAnsiTheme="minorHAnsi" w:cstheme="minorHAnsi"/>
          <w:bCs/>
          <w:sz w:val="24"/>
          <w:szCs w:val="24"/>
        </w:rPr>
      </w:pPr>
      <w:r w:rsidRPr="00657CD4">
        <w:rPr>
          <w:rFonts w:asciiTheme="minorHAnsi" w:hAnsiTheme="minorHAnsi" w:cstheme="minorHAnsi"/>
          <w:bCs/>
          <w:sz w:val="24"/>
          <w:szCs w:val="24"/>
        </w:rPr>
        <w:t>In Ihrer Branche finden gerade Lohn- und Gehaltstarifverhandlungen statt. Welche Aussage ist rechtlich zutreffend?</w:t>
      </w:r>
    </w:p>
    <w:tbl>
      <w:tblPr>
        <w:tblW w:w="9652" w:type="dxa"/>
        <w:tblInd w:w="3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1"/>
        <w:gridCol w:w="8525"/>
        <w:gridCol w:w="566"/>
      </w:tblGrid>
      <w:tr w:rsidR="003E0958" w:rsidRPr="00657CD4" w14:paraId="2E88C7D2" w14:textId="77777777" w:rsidTr="00612FDB">
        <w:trPr>
          <w:trHeight w:val="113"/>
        </w:trPr>
        <w:tc>
          <w:tcPr>
            <w:tcW w:w="561" w:type="dxa"/>
            <w:hideMark/>
          </w:tcPr>
          <w:p w14:paraId="61353E11"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a</w:t>
            </w:r>
          </w:p>
        </w:tc>
        <w:tc>
          <w:tcPr>
            <w:tcW w:w="8525" w:type="dxa"/>
          </w:tcPr>
          <w:p w14:paraId="529AFB39"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Alle Arbeitnehmer (inkl. Auszubildende) haben das Streikrecht.</w:t>
            </w:r>
          </w:p>
        </w:tc>
        <w:tc>
          <w:tcPr>
            <w:tcW w:w="566" w:type="dxa"/>
            <w:hideMark/>
          </w:tcPr>
          <w:p w14:paraId="1EA4ACE0"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043FB3FF" w14:textId="77777777" w:rsidTr="00612FDB">
        <w:trPr>
          <w:trHeight w:val="113"/>
        </w:trPr>
        <w:tc>
          <w:tcPr>
            <w:tcW w:w="561" w:type="dxa"/>
            <w:hideMark/>
          </w:tcPr>
          <w:p w14:paraId="506690D7"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b</w:t>
            </w:r>
          </w:p>
        </w:tc>
        <w:tc>
          <w:tcPr>
            <w:tcW w:w="8525" w:type="dxa"/>
          </w:tcPr>
          <w:p w14:paraId="09CF61E0"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Wenn sich Gewerkschaft und Arbeitgeber nicht einigen, können sie einen Schlichter einschalten.</w:t>
            </w:r>
          </w:p>
        </w:tc>
        <w:tc>
          <w:tcPr>
            <w:tcW w:w="566" w:type="dxa"/>
            <w:hideMark/>
          </w:tcPr>
          <w:p w14:paraId="73EA72B6"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604D78CC" w14:textId="77777777" w:rsidTr="00612FDB">
        <w:trPr>
          <w:trHeight w:val="113"/>
        </w:trPr>
        <w:tc>
          <w:tcPr>
            <w:tcW w:w="561" w:type="dxa"/>
            <w:hideMark/>
          </w:tcPr>
          <w:p w14:paraId="1AE8E520"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c</w:t>
            </w:r>
          </w:p>
        </w:tc>
        <w:tc>
          <w:tcPr>
            <w:tcW w:w="8525" w:type="dxa"/>
          </w:tcPr>
          <w:p w14:paraId="73AACBE5"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Die Gewerkschaft ruft ohne vorausgehende Urabstimmung zum Streik auf.</w:t>
            </w:r>
          </w:p>
        </w:tc>
        <w:tc>
          <w:tcPr>
            <w:tcW w:w="566" w:type="dxa"/>
            <w:hideMark/>
          </w:tcPr>
          <w:p w14:paraId="7A5D1722"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4514FBA9" w14:textId="77777777" w:rsidTr="00612FDB">
        <w:trPr>
          <w:trHeight w:val="113"/>
        </w:trPr>
        <w:tc>
          <w:tcPr>
            <w:tcW w:w="561" w:type="dxa"/>
            <w:hideMark/>
          </w:tcPr>
          <w:p w14:paraId="17201748"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d</w:t>
            </w:r>
          </w:p>
        </w:tc>
        <w:tc>
          <w:tcPr>
            <w:tcW w:w="8525" w:type="dxa"/>
          </w:tcPr>
          <w:p w14:paraId="4529F195"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Die Arbeitgeber müssen an alle Streikende Lohn und Gehalt zahlen.</w:t>
            </w:r>
          </w:p>
        </w:tc>
        <w:tc>
          <w:tcPr>
            <w:tcW w:w="566" w:type="dxa"/>
            <w:hideMark/>
          </w:tcPr>
          <w:p w14:paraId="7525C574"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31AD63E8" w14:textId="77777777" w:rsidTr="00612FDB">
        <w:trPr>
          <w:trHeight w:val="113"/>
        </w:trPr>
        <w:tc>
          <w:tcPr>
            <w:tcW w:w="561" w:type="dxa"/>
          </w:tcPr>
          <w:p w14:paraId="51075A6F"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e</w:t>
            </w:r>
          </w:p>
        </w:tc>
        <w:tc>
          <w:tcPr>
            <w:tcW w:w="8525" w:type="dxa"/>
          </w:tcPr>
          <w:p w14:paraId="22253E93"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Wenn sich Gewerkschaft und Arbeitgeberverband nicht einigen, legt das Arbeitsgericht die neue Arbeitsvergütung fest.</w:t>
            </w:r>
          </w:p>
        </w:tc>
        <w:tc>
          <w:tcPr>
            <w:tcW w:w="566" w:type="dxa"/>
          </w:tcPr>
          <w:p w14:paraId="09DE569C"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bl>
    <w:p w14:paraId="63DE8ED3" w14:textId="77777777" w:rsidR="003E0958" w:rsidRPr="00612FDB" w:rsidRDefault="003E0958" w:rsidP="003E0958">
      <w:pPr>
        <w:ind w:left="57"/>
        <w:jc w:val="both"/>
        <w:rPr>
          <w:rFonts w:asciiTheme="minorHAnsi" w:hAnsiTheme="minorHAnsi" w:cstheme="minorHAnsi"/>
          <w:bCs/>
          <w:sz w:val="12"/>
          <w:szCs w:val="12"/>
        </w:rPr>
      </w:pPr>
    </w:p>
    <w:p w14:paraId="6C1A22CB" w14:textId="77777777" w:rsidR="003E0958" w:rsidRPr="00657CD4" w:rsidRDefault="003E0958">
      <w:pPr>
        <w:pStyle w:val="Listenabsatz"/>
        <w:numPr>
          <w:ilvl w:val="0"/>
          <w:numId w:val="3"/>
        </w:numPr>
        <w:spacing w:before="60" w:after="60"/>
        <w:ind w:left="454" w:hanging="454"/>
        <w:jc w:val="both"/>
        <w:rPr>
          <w:rFonts w:asciiTheme="minorHAnsi" w:hAnsiTheme="minorHAnsi" w:cstheme="minorHAnsi"/>
          <w:bCs/>
          <w:sz w:val="24"/>
          <w:szCs w:val="24"/>
        </w:rPr>
      </w:pPr>
      <w:r w:rsidRPr="00657CD4">
        <w:rPr>
          <w:rFonts w:asciiTheme="minorHAnsi" w:hAnsiTheme="minorHAnsi" w:cstheme="minorHAnsi"/>
          <w:bCs/>
          <w:sz w:val="24"/>
          <w:szCs w:val="24"/>
        </w:rPr>
        <w:t>Tragen Sie die Reihenfolge des Zustandekommens eines neuen Tarifvertrags ein, indem Sie den angegebenen Schritten die Ziffern 1 bis 7 zuordnen (1 = erster Schritt).</w:t>
      </w:r>
    </w:p>
    <w:tbl>
      <w:tblPr>
        <w:tblW w:w="9649" w:type="dxa"/>
        <w:tblInd w:w="3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103"/>
        <w:gridCol w:w="546"/>
      </w:tblGrid>
      <w:tr w:rsidR="003E0958" w:rsidRPr="00657CD4" w14:paraId="25A7BAE2" w14:textId="77777777" w:rsidTr="00612FDB">
        <w:trPr>
          <w:trHeight w:val="113"/>
        </w:trPr>
        <w:tc>
          <w:tcPr>
            <w:tcW w:w="9103" w:type="dxa"/>
          </w:tcPr>
          <w:p w14:paraId="41B5C666"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Neuer Tarifvertrag wird abgeschlossen</w:t>
            </w:r>
          </w:p>
        </w:tc>
        <w:tc>
          <w:tcPr>
            <w:tcW w:w="546" w:type="dxa"/>
            <w:hideMark/>
          </w:tcPr>
          <w:p w14:paraId="75890C3F"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273313C7" w14:textId="77777777" w:rsidTr="00612FDB">
        <w:trPr>
          <w:trHeight w:val="113"/>
        </w:trPr>
        <w:tc>
          <w:tcPr>
            <w:tcW w:w="9103" w:type="dxa"/>
          </w:tcPr>
          <w:p w14:paraId="2EB93C74"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Streik</w:t>
            </w:r>
          </w:p>
        </w:tc>
        <w:tc>
          <w:tcPr>
            <w:tcW w:w="546" w:type="dxa"/>
            <w:hideMark/>
          </w:tcPr>
          <w:p w14:paraId="13510B81"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3C195A09" w14:textId="77777777" w:rsidTr="00612FDB">
        <w:trPr>
          <w:trHeight w:val="113"/>
        </w:trPr>
        <w:tc>
          <w:tcPr>
            <w:tcW w:w="9103" w:type="dxa"/>
          </w:tcPr>
          <w:p w14:paraId="6D8A90CF"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Schlichtungsversuch</w:t>
            </w:r>
          </w:p>
        </w:tc>
        <w:tc>
          <w:tcPr>
            <w:tcW w:w="546" w:type="dxa"/>
            <w:hideMark/>
          </w:tcPr>
          <w:p w14:paraId="77E23508"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5AFFC379" w14:textId="77777777" w:rsidTr="00612FDB">
        <w:trPr>
          <w:trHeight w:val="113"/>
        </w:trPr>
        <w:tc>
          <w:tcPr>
            <w:tcW w:w="9103" w:type="dxa"/>
          </w:tcPr>
          <w:p w14:paraId="339FD4ED"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Urabstimmung über Streik; 90 % Zustimmung</w:t>
            </w:r>
          </w:p>
        </w:tc>
        <w:tc>
          <w:tcPr>
            <w:tcW w:w="546" w:type="dxa"/>
            <w:hideMark/>
          </w:tcPr>
          <w:p w14:paraId="15B850C8"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53632C22" w14:textId="77777777" w:rsidTr="00612FDB">
        <w:trPr>
          <w:trHeight w:val="113"/>
        </w:trPr>
        <w:tc>
          <w:tcPr>
            <w:tcW w:w="9103" w:type="dxa"/>
          </w:tcPr>
          <w:p w14:paraId="20FAE95A"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Gescheiterte Schlichtung</w:t>
            </w:r>
          </w:p>
        </w:tc>
        <w:tc>
          <w:tcPr>
            <w:tcW w:w="546" w:type="dxa"/>
          </w:tcPr>
          <w:p w14:paraId="54D6E6DA"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4B4396B4" w14:textId="77777777" w:rsidTr="00612FDB">
        <w:trPr>
          <w:trHeight w:val="113"/>
        </w:trPr>
        <w:tc>
          <w:tcPr>
            <w:tcW w:w="9103" w:type="dxa"/>
          </w:tcPr>
          <w:p w14:paraId="1EA1069F"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Neue Verhandlung und Einigung der Tarifvertragsparteien</w:t>
            </w:r>
          </w:p>
        </w:tc>
        <w:tc>
          <w:tcPr>
            <w:tcW w:w="546" w:type="dxa"/>
          </w:tcPr>
          <w:p w14:paraId="2287B551"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6FCBA7F1" w14:textId="77777777" w:rsidTr="00612FDB">
        <w:trPr>
          <w:trHeight w:val="113"/>
        </w:trPr>
        <w:tc>
          <w:tcPr>
            <w:tcW w:w="9103" w:type="dxa"/>
          </w:tcPr>
          <w:p w14:paraId="7AF94CA8"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Urabstimmung über das Verhandlungsergebnis; 90 % Zustimmung</w:t>
            </w:r>
          </w:p>
        </w:tc>
        <w:tc>
          <w:tcPr>
            <w:tcW w:w="546" w:type="dxa"/>
          </w:tcPr>
          <w:p w14:paraId="48FEBDFE"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bl>
    <w:p w14:paraId="72F6AD40" w14:textId="77777777" w:rsidR="003E0958" w:rsidRPr="00612FDB" w:rsidRDefault="003E0958" w:rsidP="003E0958">
      <w:pPr>
        <w:spacing w:before="40" w:after="40" w:line="259" w:lineRule="auto"/>
        <w:jc w:val="both"/>
        <w:rPr>
          <w:rFonts w:asciiTheme="minorHAnsi" w:hAnsiTheme="minorHAnsi" w:cstheme="minorHAnsi"/>
          <w:bCs/>
          <w:sz w:val="12"/>
          <w:szCs w:val="12"/>
        </w:rPr>
      </w:pPr>
    </w:p>
    <w:p w14:paraId="7C61753F" w14:textId="77777777" w:rsidR="003E0958" w:rsidRPr="00657CD4" w:rsidRDefault="003E0958">
      <w:pPr>
        <w:pStyle w:val="Listenabsatz"/>
        <w:numPr>
          <w:ilvl w:val="0"/>
          <w:numId w:val="3"/>
        </w:numPr>
        <w:spacing w:before="60" w:after="60"/>
        <w:ind w:left="454" w:hanging="454"/>
        <w:jc w:val="both"/>
        <w:rPr>
          <w:rFonts w:asciiTheme="minorHAnsi" w:hAnsiTheme="minorHAnsi" w:cstheme="minorHAnsi"/>
          <w:bCs/>
          <w:sz w:val="24"/>
          <w:szCs w:val="24"/>
        </w:rPr>
      </w:pPr>
      <w:r w:rsidRPr="00657CD4">
        <w:rPr>
          <w:rFonts w:asciiTheme="minorHAnsi" w:hAnsiTheme="minorHAnsi" w:cstheme="minorHAnsi"/>
          <w:bCs/>
          <w:sz w:val="24"/>
          <w:szCs w:val="24"/>
        </w:rPr>
        <w:t>Welche Voraussetzung ist für einen Streik notwendig?</w:t>
      </w:r>
    </w:p>
    <w:tbl>
      <w:tblPr>
        <w:tblW w:w="9652" w:type="dxa"/>
        <w:tblInd w:w="3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1"/>
        <w:gridCol w:w="8525"/>
        <w:gridCol w:w="566"/>
      </w:tblGrid>
      <w:tr w:rsidR="003E0958" w:rsidRPr="00657CD4" w14:paraId="22685B1D" w14:textId="77777777" w:rsidTr="00612FDB">
        <w:trPr>
          <w:trHeight w:val="113"/>
        </w:trPr>
        <w:tc>
          <w:tcPr>
            <w:tcW w:w="561" w:type="dxa"/>
            <w:hideMark/>
          </w:tcPr>
          <w:p w14:paraId="41DBDB9C"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a</w:t>
            </w:r>
          </w:p>
        </w:tc>
        <w:tc>
          <w:tcPr>
            <w:tcW w:w="8525" w:type="dxa"/>
          </w:tcPr>
          <w:p w14:paraId="2A84D4E7"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Der Tarifvertrag darf noch nicht gekündigt worden sein.</w:t>
            </w:r>
          </w:p>
        </w:tc>
        <w:tc>
          <w:tcPr>
            <w:tcW w:w="566" w:type="dxa"/>
            <w:hideMark/>
          </w:tcPr>
          <w:p w14:paraId="44E8649B"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5FE63DAA" w14:textId="77777777" w:rsidTr="00612FDB">
        <w:trPr>
          <w:trHeight w:val="113"/>
        </w:trPr>
        <w:tc>
          <w:tcPr>
            <w:tcW w:w="561" w:type="dxa"/>
            <w:hideMark/>
          </w:tcPr>
          <w:p w14:paraId="187C21FB"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b</w:t>
            </w:r>
          </w:p>
        </w:tc>
        <w:tc>
          <w:tcPr>
            <w:tcW w:w="8525" w:type="dxa"/>
          </w:tcPr>
          <w:p w14:paraId="6D3067BB"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An der Urabstimmung dürfen Gewerkschaftsmitglieder und Nicht-Gewerkschaftsmitglieder teilnehmen.</w:t>
            </w:r>
          </w:p>
        </w:tc>
        <w:tc>
          <w:tcPr>
            <w:tcW w:w="566" w:type="dxa"/>
            <w:hideMark/>
          </w:tcPr>
          <w:p w14:paraId="7508710F"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7A342283" w14:textId="77777777" w:rsidTr="00612FDB">
        <w:trPr>
          <w:trHeight w:val="113"/>
        </w:trPr>
        <w:tc>
          <w:tcPr>
            <w:tcW w:w="561" w:type="dxa"/>
            <w:hideMark/>
          </w:tcPr>
          <w:p w14:paraId="1ED88E48"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c</w:t>
            </w:r>
          </w:p>
        </w:tc>
        <w:tc>
          <w:tcPr>
            <w:tcW w:w="8525" w:type="dxa"/>
          </w:tcPr>
          <w:p w14:paraId="74D72CBB"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Bei der Urabstimmung müssen sich mindestens 85 % für einen Streik aussprechen.</w:t>
            </w:r>
          </w:p>
        </w:tc>
        <w:tc>
          <w:tcPr>
            <w:tcW w:w="566" w:type="dxa"/>
            <w:hideMark/>
          </w:tcPr>
          <w:p w14:paraId="7DDBF432"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284C9846" w14:textId="77777777" w:rsidTr="00612FDB">
        <w:trPr>
          <w:trHeight w:val="113"/>
        </w:trPr>
        <w:tc>
          <w:tcPr>
            <w:tcW w:w="561" w:type="dxa"/>
            <w:hideMark/>
          </w:tcPr>
          <w:p w14:paraId="3D1D01A3"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d</w:t>
            </w:r>
          </w:p>
        </w:tc>
        <w:tc>
          <w:tcPr>
            <w:tcW w:w="8525" w:type="dxa"/>
          </w:tcPr>
          <w:p w14:paraId="1CD4A268"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Bei der Urabstimmung müssen sich mindestens 75 % für einen Streik aussprechen.</w:t>
            </w:r>
          </w:p>
        </w:tc>
        <w:tc>
          <w:tcPr>
            <w:tcW w:w="566" w:type="dxa"/>
            <w:hideMark/>
          </w:tcPr>
          <w:p w14:paraId="2467419B"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115FEA38" w14:textId="77777777" w:rsidTr="00612FDB">
        <w:trPr>
          <w:trHeight w:val="113"/>
        </w:trPr>
        <w:tc>
          <w:tcPr>
            <w:tcW w:w="561" w:type="dxa"/>
          </w:tcPr>
          <w:p w14:paraId="1D7A7B6A"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e</w:t>
            </w:r>
          </w:p>
        </w:tc>
        <w:tc>
          <w:tcPr>
            <w:tcW w:w="8525" w:type="dxa"/>
          </w:tcPr>
          <w:p w14:paraId="7EDD5E02"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Bei der Urabstimmung müssen sich mindestens 50 % für einen Streik aussprechen.</w:t>
            </w:r>
          </w:p>
        </w:tc>
        <w:tc>
          <w:tcPr>
            <w:tcW w:w="566" w:type="dxa"/>
          </w:tcPr>
          <w:p w14:paraId="0D6C5E07"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bl>
    <w:p w14:paraId="27A9183F" w14:textId="77777777" w:rsidR="003E0958" w:rsidRPr="00612FDB" w:rsidRDefault="003E0958" w:rsidP="003E0958">
      <w:pPr>
        <w:spacing w:before="120" w:after="120"/>
        <w:ind w:left="113"/>
        <w:jc w:val="both"/>
        <w:rPr>
          <w:rFonts w:asciiTheme="minorHAnsi" w:hAnsiTheme="minorHAnsi" w:cstheme="minorHAnsi"/>
          <w:bCs/>
          <w:sz w:val="24"/>
          <w:szCs w:val="24"/>
          <w:u w:val="words"/>
        </w:rPr>
      </w:pPr>
      <w:r w:rsidRPr="00612FDB">
        <w:rPr>
          <w:rFonts w:asciiTheme="minorHAnsi" w:hAnsiTheme="minorHAnsi" w:cstheme="minorHAnsi"/>
          <w:bCs/>
          <w:sz w:val="24"/>
          <w:szCs w:val="24"/>
          <w:u w:val="words"/>
        </w:rPr>
        <w:t>Lösungen:</w:t>
      </w:r>
    </w:p>
    <w:tbl>
      <w:tblPr>
        <w:tblW w:w="3676" w:type="dxa"/>
        <w:tblInd w:w="284" w:type="dxa"/>
        <w:tblBorders>
          <w:top w:val="dotted" w:sz="4" w:space="0" w:color="4F81BD"/>
          <w:left w:val="dotted" w:sz="4" w:space="0" w:color="4F81BD"/>
          <w:bottom w:val="dotted" w:sz="4" w:space="0" w:color="4F81BD"/>
          <w:right w:val="dotted" w:sz="4" w:space="0" w:color="4F81BD"/>
          <w:insideH w:val="dotted" w:sz="4" w:space="0" w:color="4F81BD"/>
          <w:insideV w:val="dotted" w:sz="4" w:space="0" w:color="4F81BD"/>
        </w:tblBorders>
        <w:tblLayout w:type="fixed"/>
        <w:tblLook w:val="04A0" w:firstRow="1" w:lastRow="0" w:firstColumn="1" w:lastColumn="0" w:noHBand="0" w:noVBand="1"/>
      </w:tblPr>
      <w:tblGrid>
        <w:gridCol w:w="533"/>
        <w:gridCol w:w="573"/>
        <w:gridCol w:w="1997"/>
        <w:gridCol w:w="573"/>
      </w:tblGrid>
      <w:tr w:rsidR="003E0958" w:rsidRPr="00657CD4" w14:paraId="32379762" w14:textId="77777777" w:rsidTr="003E0958">
        <w:trPr>
          <w:trHeight w:hRule="exact" w:val="454"/>
        </w:trPr>
        <w:tc>
          <w:tcPr>
            <w:tcW w:w="533" w:type="dxa"/>
            <w:shd w:val="clear" w:color="auto" w:fill="4F81BD"/>
            <w:hideMark/>
          </w:tcPr>
          <w:p w14:paraId="1D1401AE" w14:textId="77777777" w:rsidR="003E0958" w:rsidRPr="00612FDB" w:rsidRDefault="003E0958" w:rsidP="00612FDB">
            <w:pPr>
              <w:ind w:left="113"/>
              <w:jc w:val="center"/>
              <w:rPr>
                <w:rFonts w:asciiTheme="minorHAnsi" w:hAnsiTheme="minorHAnsi" w:cstheme="minorHAnsi"/>
                <w:b/>
                <w:bCs/>
                <w:color w:val="FFFFFF"/>
                <w:sz w:val="24"/>
                <w:szCs w:val="24"/>
              </w:rPr>
            </w:pPr>
            <w:r w:rsidRPr="00612FDB">
              <w:rPr>
                <w:rFonts w:asciiTheme="minorHAnsi" w:hAnsiTheme="minorHAnsi" w:cstheme="minorHAnsi"/>
                <w:b/>
                <w:bCs/>
                <w:color w:val="FFFFFF"/>
                <w:sz w:val="24"/>
                <w:szCs w:val="24"/>
              </w:rPr>
              <w:t>9</w:t>
            </w:r>
          </w:p>
        </w:tc>
        <w:tc>
          <w:tcPr>
            <w:tcW w:w="573" w:type="dxa"/>
            <w:shd w:val="clear" w:color="auto" w:fill="4F81BD"/>
            <w:hideMark/>
          </w:tcPr>
          <w:p w14:paraId="23912D0E" w14:textId="77777777" w:rsidR="003E0958" w:rsidRPr="00612FDB" w:rsidRDefault="003E0958" w:rsidP="00612FDB">
            <w:pPr>
              <w:ind w:left="113"/>
              <w:jc w:val="center"/>
              <w:rPr>
                <w:rFonts w:asciiTheme="minorHAnsi" w:hAnsiTheme="minorHAnsi" w:cstheme="minorHAnsi"/>
                <w:b/>
                <w:bCs/>
                <w:color w:val="FFFFFF"/>
                <w:sz w:val="24"/>
                <w:szCs w:val="24"/>
              </w:rPr>
            </w:pPr>
            <w:r w:rsidRPr="00612FDB">
              <w:rPr>
                <w:rFonts w:asciiTheme="minorHAnsi" w:hAnsiTheme="minorHAnsi" w:cstheme="minorHAnsi"/>
                <w:b/>
                <w:bCs/>
                <w:color w:val="FFFFFF"/>
                <w:sz w:val="24"/>
                <w:szCs w:val="24"/>
              </w:rPr>
              <w:t>10</w:t>
            </w:r>
          </w:p>
        </w:tc>
        <w:tc>
          <w:tcPr>
            <w:tcW w:w="1997" w:type="dxa"/>
            <w:shd w:val="clear" w:color="auto" w:fill="4F81BD"/>
            <w:hideMark/>
          </w:tcPr>
          <w:p w14:paraId="137A3872" w14:textId="77777777" w:rsidR="003E0958" w:rsidRPr="00612FDB" w:rsidRDefault="003E0958" w:rsidP="00612FDB">
            <w:pPr>
              <w:ind w:left="113"/>
              <w:jc w:val="center"/>
              <w:rPr>
                <w:rFonts w:asciiTheme="minorHAnsi" w:hAnsiTheme="minorHAnsi" w:cstheme="minorHAnsi"/>
                <w:b/>
                <w:bCs/>
                <w:color w:val="FFFFFF"/>
                <w:sz w:val="24"/>
                <w:szCs w:val="24"/>
              </w:rPr>
            </w:pPr>
            <w:r w:rsidRPr="00612FDB">
              <w:rPr>
                <w:rFonts w:asciiTheme="minorHAnsi" w:hAnsiTheme="minorHAnsi" w:cstheme="minorHAnsi"/>
                <w:b/>
                <w:bCs/>
                <w:color w:val="FFFFFF"/>
                <w:sz w:val="24"/>
                <w:szCs w:val="24"/>
              </w:rPr>
              <w:t>11</w:t>
            </w:r>
          </w:p>
        </w:tc>
        <w:tc>
          <w:tcPr>
            <w:tcW w:w="573" w:type="dxa"/>
            <w:shd w:val="clear" w:color="auto" w:fill="4F81BD"/>
            <w:hideMark/>
          </w:tcPr>
          <w:p w14:paraId="52D43665" w14:textId="77777777" w:rsidR="003E0958" w:rsidRPr="00612FDB" w:rsidRDefault="003E0958" w:rsidP="00612FDB">
            <w:pPr>
              <w:ind w:left="113"/>
              <w:jc w:val="center"/>
              <w:rPr>
                <w:rFonts w:asciiTheme="minorHAnsi" w:hAnsiTheme="minorHAnsi" w:cstheme="minorHAnsi"/>
                <w:b/>
                <w:bCs/>
                <w:color w:val="FFFFFF"/>
                <w:sz w:val="24"/>
                <w:szCs w:val="24"/>
              </w:rPr>
            </w:pPr>
            <w:r w:rsidRPr="00612FDB">
              <w:rPr>
                <w:rFonts w:asciiTheme="minorHAnsi" w:hAnsiTheme="minorHAnsi" w:cstheme="minorHAnsi"/>
                <w:b/>
                <w:bCs/>
                <w:color w:val="FFFFFF"/>
                <w:sz w:val="24"/>
                <w:szCs w:val="24"/>
              </w:rPr>
              <w:t>12</w:t>
            </w:r>
          </w:p>
        </w:tc>
      </w:tr>
      <w:tr w:rsidR="003E0958" w:rsidRPr="00657CD4" w14:paraId="5FFAEAEA" w14:textId="77777777" w:rsidTr="003E0958">
        <w:trPr>
          <w:trHeight w:hRule="exact" w:val="454"/>
        </w:trPr>
        <w:tc>
          <w:tcPr>
            <w:tcW w:w="533" w:type="dxa"/>
            <w:shd w:val="clear" w:color="auto" w:fill="FFFFFF"/>
          </w:tcPr>
          <w:p w14:paraId="19B76A83" w14:textId="0DA41FE7" w:rsidR="003E0958" w:rsidRPr="00612FDB" w:rsidRDefault="003E0958" w:rsidP="00612FDB">
            <w:pPr>
              <w:spacing w:before="60" w:after="60"/>
              <w:ind w:left="113"/>
              <w:jc w:val="center"/>
              <w:rPr>
                <w:rFonts w:asciiTheme="minorHAnsi" w:hAnsiTheme="minorHAnsi" w:cstheme="minorHAnsi"/>
                <w:b/>
                <w:bCs/>
                <w:sz w:val="24"/>
                <w:szCs w:val="24"/>
              </w:rPr>
            </w:pPr>
          </w:p>
        </w:tc>
        <w:tc>
          <w:tcPr>
            <w:tcW w:w="573" w:type="dxa"/>
          </w:tcPr>
          <w:p w14:paraId="2C7DEA40" w14:textId="2E47A57B" w:rsidR="003E0958" w:rsidRPr="00612FDB" w:rsidRDefault="003E0958" w:rsidP="00612FDB">
            <w:pPr>
              <w:spacing w:before="60" w:after="60"/>
              <w:ind w:left="113"/>
              <w:jc w:val="center"/>
              <w:rPr>
                <w:rFonts w:asciiTheme="minorHAnsi" w:hAnsiTheme="minorHAnsi" w:cstheme="minorHAnsi"/>
                <w:b/>
                <w:bCs/>
                <w:sz w:val="24"/>
                <w:szCs w:val="24"/>
              </w:rPr>
            </w:pPr>
          </w:p>
        </w:tc>
        <w:tc>
          <w:tcPr>
            <w:tcW w:w="1997" w:type="dxa"/>
          </w:tcPr>
          <w:p w14:paraId="759057BD" w14:textId="4F092E72" w:rsidR="003E0958" w:rsidRPr="00612FDB" w:rsidRDefault="003E0958" w:rsidP="00612FDB">
            <w:pPr>
              <w:spacing w:before="60" w:after="60"/>
              <w:ind w:left="113"/>
              <w:jc w:val="center"/>
              <w:rPr>
                <w:rFonts w:asciiTheme="minorHAnsi" w:hAnsiTheme="minorHAnsi" w:cstheme="minorHAnsi"/>
                <w:b/>
                <w:bCs/>
                <w:sz w:val="24"/>
                <w:szCs w:val="24"/>
              </w:rPr>
            </w:pPr>
          </w:p>
        </w:tc>
        <w:tc>
          <w:tcPr>
            <w:tcW w:w="573" w:type="dxa"/>
          </w:tcPr>
          <w:p w14:paraId="3D82DA3B" w14:textId="151B2FE5" w:rsidR="003E0958" w:rsidRPr="00612FDB" w:rsidRDefault="003E0958" w:rsidP="00612FDB">
            <w:pPr>
              <w:spacing w:before="60" w:after="60"/>
              <w:ind w:left="113"/>
              <w:jc w:val="center"/>
              <w:rPr>
                <w:rFonts w:asciiTheme="minorHAnsi" w:hAnsiTheme="minorHAnsi" w:cstheme="minorHAnsi"/>
                <w:b/>
                <w:bCs/>
                <w:sz w:val="24"/>
                <w:szCs w:val="24"/>
              </w:rPr>
            </w:pPr>
          </w:p>
        </w:tc>
      </w:tr>
    </w:tbl>
    <w:p w14:paraId="3812F8E9" w14:textId="77777777" w:rsidR="003E0958" w:rsidRPr="00612FDB" w:rsidRDefault="003E0958" w:rsidP="003E0958">
      <w:pPr>
        <w:spacing w:before="60" w:after="60"/>
        <w:jc w:val="both"/>
        <w:rPr>
          <w:rFonts w:asciiTheme="minorHAnsi" w:hAnsiTheme="minorHAnsi" w:cstheme="minorHAnsi"/>
          <w:bCs/>
          <w:sz w:val="24"/>
          <w:szCs w:val="24"/>
        </w:rPr>
      </w:pPr>
    </w:p>
    <w:p w14:paraId="4AE3DDAF" w14:textId="77777777" w:rsidR="003E0958" w:rsidRDefault="003E0958" w:rsidP="003E0958">
      <w:pPr>
        <w:rPr>
          <w:rFonts w:asciiTheme="minorHAnsi" w:hAnsiTheme="minorHAnsi" w:cstheme="minorHAnsi"/>
          <w:bCs/>
          <w:sz w:val="24"/>
          <w:szCs w:val="24"/>
        </w:rPr>
      </w:pPr>
      <w:r>
        <w:rPr>
          <w:rFonts w:asciiTheme="minorHAnsi" w:hAnsiTheme="minorHAnsi" w:cstheme="minorHAnsi"/>
          <w:bCs/>
          <w:sz w:val="24"/>
          <w:szCs w:val="24"/>
        </w:rPr>
        <w:br w:type="page"/>
      </w:r>
    </w:p>
    <w:p w14:paraId="22BC50A7" w14:textId="77777777" w:rsidR="003E0958" w:rsidRPr="00657CD4" w:rsidRDefault="003E0958">
      <w:pPr>
        <w:pStyle w:val="Listenabsatz"/>
        <w:numPr>
          <w:ilvl w:val="0"/>
          <w:numId w:val="3"/>
        </w:numPr>
        <w:spacing w:before="60" w:after="60"/>
        <w:ind w:left="454" w:hanging="454"/>
        <w:jc w:val="both"/>
        <w:rPr>
          <w:rFonts w:asciiTheme="minorHAnsi" w:hAnsiTheme="minorHAnsi" w:cstheme="minorHAnsi"/>
          <w:bCs/>
          <w:sz w:val="24"/>
          <w:szCs w:val="24"/>
        </w:rPr>
      </w:pPr>
      <w:r w:rsidRPr="00657CD4">
        <w:rPr>
          <w:rFonts w:asciiTheme="minorHAnsi" w:hAnsiTheme="minorHAnsi" w:cstheme="minorHAnsi"/>
          <w:bCs/>
          <w:sz w:val="24"/>
          <w:szCs w:val="24"/>
        </w:rPr>
        <w:lastRenderedPageBreak/>
        <w:t>Wer ist bei der Urabstimmung über einen Streik stimmberechtigt?</w:t>
      </w:r>
    </w:p>
    <w:tbl>
      <w:tblPr>
        <w:tblW w:w="9652" w:type="dxa"/>
        <w:tblInd w:w="3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1"/>
        <w:gridCol w:w="8525"/>
        <w:gridCol w:w="566"/>
      </w:tblGrid>
      <w:tr w:rsidR="003E0958" w:rsidRPr="00657CD4" w14:paraId="66E6524D" w14:textId="77777777" w:rsidTr="00612FDB">
        <w:trPr>
          <w:trHeight w:val="113"/>
        </w:trPr>
        <w:tc>
          <w:tcPr>
            <w:tcW w:w="561" w:type="dxa"/>
            <w:hideMark/>
          </w:tcPr>
          <w:p w14:paraId="2D6ED47C"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a</w:t>
            </w:r>
          </w:p>
        </w:tc>
        <w:tc>
          <w:tcPr>
            <w:tcW w:w="8525" w:type="dxa"/>
          </w:tcPr>
          <w:p w14:paraId="0FDA6D45"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Der Arbeitgeber und alle Arbeitnehmer</w:t>
            </w:r>
          </w:p>
        </w:tc>
        <w:tc>
          <w:tcPr>
            <w:tcW w:w="566" w:type="dxa"/>
            <w:hideMark/>
          </w:tcPr>
          <w:p w14:paraId="499EA9D6"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3A5B64D4" w14:textId="77777777" w:rsidTr="00612FDB">
        <w:trPr>
          <w:trHeight w:val="113"/>
        </w:trPr>
        <w:tc>
          <w:tcPr>
            <w:tcW w:w="561" w:type="dxa"/>
            <w:hideMark/>
          </w:tcPr>
          <w:p w14:paraId="2CF052D4"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b</w:t>
            </w:r>
          </w:p>
        </w:tc>
        <w:tc>
          <w:tcPr>
            <w:tcW w:w="8525" w:type="dxa"/>
          </w:tcPr>
          <w:p w14:paraId="1AA6565A"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Alle Arbeitnehmer</w:t>
            </w:r>
          </w:p>
        </w:tc>
        <w:tc>
          <w:tcPr>
            <w:tcW w:w="566" w:type="dxa"/>
            <w:hideMark/>
          </w:tcPr>
          <w:p w14:paraId="7A4B6B2C"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3E9F6FE4" w14:textId="77777777" w:rsidTr="00612FDB">
        <w:trPr>
          <w:trHeight w:val="113"/>
        </w:trPr>
        <w:tc>
          <w:tcPr>
            <w:tcW w:w="561" w:type="dxa"/>
            <w:hideMark/>
          </w:tcPr>
          <w:p w14:paraId="5F37FDF1"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c</w:t>
            </w:r>
          </w:p>
        </w:tc>
        <w:tc>
          <w:tcPr>
            <w:tcW w:w="8525" w:type="dxa"/>
          </w:tcPr>
          <w:p w14:paraId="0215FA18"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Alle Arbeitnehmer, die mindestens 5 Jahre im Betrieb sind</w:t>
            </w:r>
          </w:p>
        </w:tc>
        <w:tc>
          <w:tcPr>
            <w:tcW w:w="566" w:type="dxa"/>
            <w:hideMark/>
          </w:tcPr>
          <w:p w14:paraId="202821A5"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478CD53D" w14:textId="77777777" w:rsidTr="00612FDB">
        <w:trPr>
          <w:trHeight w:val="113"/>
        </w:trPr>
        <w:tc>
          <w:tcPr>
            <w:tcW w:w="561" w:type="dxa"/>
            <w:hideMark/>
          </w:tcPr>
          <w:p w14:paraId="05944A1C"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d</w:t>
            </w:r>
          </w:p>
        </w:tc>
        <w:tc>
          <w:tcPr>
            <w:tcW w:w="8525" w:type="dxa"/>
          </w:tcPr>
          <w:p w14:paraId="24EBC434"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Alle Arbeitnehmer, die älter als 18 Jahre alt sind</w:t>
            </w:r>
          </w:p>
        </w:tc>
        <w:tc>
          <w:tcPr>
            <w:tcW w:w="566" w:type="dxa"/>
            <w:hideMark/>
          </w:tcPr>
          <w:p w14:paraId="03D2C2EE"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3C93EBD1" w14:textId="77777777" w:rsidTr="00612FDB">
        <w:trPr>
          <w:trHeight w:val="113"/>
        </w:trPr>
        <w:tc>
          <w:tcPr>
            <w:tcW w:w="561" w:type="dxa"/>
          </w:tcPr>
          <w:p w14:paraId="00DD6885"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e</w:t>
            </w:r>
          </w:p>
        </w:tc>
        <w:tc>
          <w:tcPr>
            <w:tcW w:w="8525" w:type="dxa"/>
          </w:tcPr>
          <w:p w14:paraId="48FF643F"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Alle Arbeitnehmer, die in der Gewerkschaft sind</w:t>
            </w:r>
          </w:p>
        </w:tc>
        <w:tc>
          <w:tcPr>
            <w:tcW w:w="566" w:type="dxa"/>
          </w:tcPr>
          <w:p w14:paraId="08B5ABFE"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bl>
    <w:p w14:paraId="11CA81C7" w14:textId="77777777" w:rsidR="003E0958" w:rsidRPr="00612FDB" w:rsidRDefault="003E0958" w:rsidP="003E0958">
      <w:pPr>
        <w:ind w:left="57"/>
        <w:jc w:val="both"/>
        <w:rPr>
          <w:rFonts w:asciiTheme="minorHAnsi" w:hAnsiTheme="minorHAnsi" w:cstheme="minorHAnsi"/>
          <w:bCs/>
          <w:sz w:val="12"/>
          <w:szCs w:val="12"/>
        </w:rPr>
      </w:pPr>
    </w:p>
    <w:p w14:paraId="20E16265" w14:textId="77777777" w:rsidR="003E0958" w:rsidRPr="00657CD4" w:rsidRDefault="003E0958">
      <w:pPr>
        <w:pStyle w:val="Listenabsatz"/>
        <w:numPr>
          <w:ilvl w:val="0"/>
          <w:numId w:val="3"/>
        </w:numPr>
        <w:spacing w:before="60" w:after="60"/>
        <w:ind w:left="454" w:hanging="454"/>
        <w:jc w:val="both"/>
        <w:rPr>
          <w:rFonts w:asciiTheme="minorHAnsi" w:hAnsiTheme="minorHAnsi" w:cstheme="minorHAnsi"/>
          <w:bCs/>
          <w:sz w:val="24"/>
          <w:szCs w:val="24"/>
        </w:rPr>
      </w:pPr>
      <w:r w:rsidRPr="00657CD4">
        <w:rPr>
          <w:rFonts w:asciiTheme="minorHAnsi" w:hAnsiTheme="minorHAnsi" w:cstheme="minorHAnsi"/>
          <w:bCs/>
          <w:sz w:val="24"/>
          <w:szCs w:val="24"/>
        </w:rPr>
        <w:t>Welche Aussage trifft auf Warnstreiks zu?</w:t>
      </w:r>
    </w:p>
    <w:tbl>
      <w:tblPr>
        <w:tblW w:w="9652" w:type="dxa"/>
        <w:tblInd w:w="3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1"/>
        <w:gridCol w:w="8525"/>
        <w:gridCol w:w="566"/>
      </w:tblGrid>
      <w:tr w:rsidR="003E0958" w:rsidRPr="00657CD4" w14:paraId="390F0B4D" w14:textId="77777777" w:rsidTr="00612FDB">
        <w:trPr>
          <w:trHeight w:val="113"/>
        </w:trPr>
        <w:tc>
          <w:tcPr>
            <w:tcW w:w="561" w:type="dxa"/>
            <w:hideMark/>
          </w:tcPr>
          <w:p w14:paraId="018891E4"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a</w:t>
            </w:r>
          </w:p>
        </w:tc>
        <w:tc>
          <w:tcPr>
            <w:tcW w:w="8525" w:type="dxa"/>
          </w:tcPr>
          <w:p w14:paraId="6F517918"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Warnstreiks dürfen nur stattfinden, wenn in der Urabstimmung mindestens 50 % Zustimmung erreicht werden.</w:t>
            </w:r>
          </w:p>
        </w:tc>
        <w:tc>
          <w:tcPr>
            <w:tcW w:w="566" w:type="dxa"/>
            <w:hideMark/>
          </w:tcPr>
          <w:p w14:paraId="239F8070"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022F0387" w14:textId="77777777" w:rsidTr="00612FDB">
        <w:trPr>
          <w:trHeight w:val="113"/>
        </w:trPr>
        <w:tc>
          <w:tcPr>
            <w:tcW w:w="561" w:type="dxa"/>
            <w:hideMark/>
          </w:tcPr>
          <w:p w14:paraId="11314ECF"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b</w:t>
            </w:r>
          </w:p>
        </w:tc>
        <w:tc>
          <w:tcPr>
            <w:tcW w:w="8525" w:type="dxa"/>
          </w:tcPr>
          <w:p w14:paraId="2BA919C4"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Warnstreiks dürfen stattfinden, wenn in der Urabstimmung mindestens 75 % Zustimmung erreicht werden.</w:t>
            </w:r>
          </w:p>
        </w:tc>
        <w:tc>
          <w:tcPr>
            <w:tcW w:w="566" w:type="dxa"/>
            <w:hideMark/>
          </w:tcPr>
          <w:p w14:paraId="114E4162"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7294964B" w14:textId="77777777" w:rsidTr="00612FDB">
        <w:trPr>
          <w:trHeight w:val="113"/>
        </w:trPr>
        <w:tc>
          <w:tcPr>
            <w:tcW w:w="561" w:type="dxa"/>
            <w:hideMark/>
          </w:tcPr>
          <w:p w14:paraId="60A70AFD"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c</w:t>
            </w:r>
          </w:p>
        </w:tc>
        <w:tc>
          <w:tcPr>
            <w:tcW w:w="8525" w:type="dxa"/>
          </w:tcPr>
          <w:p w14:paraId="035D678E"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Mit dem Warnstreik wird die gesamte Wirtschaft bestreikt und lahmgelegt.</w:t>
            </w:r>
          </w:p>
        </w:tc>
        <w:tc>
          <w:tcPr>
            <w:tcW w:w="566" w:type="dxa"/>
            <w:hideMark/>
          </w:tcPr>
          <w:p w14:paraId="315A5C52"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0A38A1E0" w14:textId="77777777" w:rsidTr="00612FDB">
        <w:trPr>
          <w:trHeight w:val="113"/>
        </w:trPr>
        <w:tc>
          <w:tcPr>
            <w:tcW w:w="561" w:type="dxa"/>
            <w:hideMark/>
          </w:tcPr>
          <w:p w14:paraId="4956B9A6"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d</w:t>
            </w:r>
          </w:p>
        </w:tc>
        <w:tc>
          <w:tcPr>
            <w:tcW w:w="8525" w:type="dxa"/>
          </w:tcPr>
          <w:p w14:paraId="1F1CFFA1"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Warnstreiks dürfen stattfinden, wenn sie für eine kurze Zeit (Minuten oder Stunden) ausgerufen werden.</w:t>
            </w:r>
          </w:p>
        </w:tc>
        <w:tc>
          <w:tcPr>
            <w:tcW w:w="566" w:type="dxa"/>
            <w:hideMark/>
          </w:tcPr>
          <w:p w14:paraId="368793AA"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380294D7" w14:textId="77777777" w:rsidTr="00612FDB">
        <w:trPr>
          <w:trHeight w:val="113"/>
        </w:trPr>
        <w:tc>
          <w:tcPr>
            <w:tcW w:w="561" w:type="dxa"/>
          </w:tcPr>
          <w:p w14:paraId="39A6BBEF"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e</w:t>
            </w:r>
          </w:p>
        </w:tc>
        <w:tc>
          <w:tcPr>
            <w:tcW w:w="8525" w:type="dxa"/>
          </w:tcPr>
          <w:p w14:paraId="4C848415"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Warnstreiks dürfen nur stattfinden, wenn sie eine Woche nicht übersteigen.</w:t>
            </w:r>
          </w:p>
        </w:tc>
        <w:tc>
          <w:tcPr>
            <w:tcW w:w="566" w:type="dxa"/>
          </w:tcPr>
          <w:p w14:paraId="12CC05AE"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bl>
    <w:p w14:paraId="5614D186" w14:textId="77777777" w:rsidR="003E0958" w:rsidRPr="00612FDB" w:rsidRDefault="003E0958" w:rsidP="003E0958">
      <w:pPr>
        <w:ind w:left="57"/>
        <w:jc w:val="both"/>
        <w:rPr>
          <w:rFonts w:asciiTheme="minorHAnsi" w:hAnsiTheme="minorHAnsi" w:cstheme="minorHAnsi"/>
          <w:bCs/>
          <w:sz w:val="12"/>
          <w:szCs w:val="12"/>
        </w:rPr>
      </w:pPr>
    </w:p>
    <w:p w14:paraId="77B6DE37" w14:textId="77777777" w:rsidR="003E0958" w:rsidRPr="00657CD4" w:rsidRDefault="003E0958">
      <w:pPr>
        <w:pStyle w:val="Listenabsatz"/>
        <w:numPr>
          <w:ilvl w:val="0"/>
          <w:numId w:val="3"/>
        </w:numPr>
        <w:spacing w:before="60" w:after="60"/>
        <w:ind w:left="454" w:hanging="454"/>
        <w:jc w:val="both"/>
        <w:rPr>
          <w:rFonts w:asciiTheme="minorHAnsi" w:hAnsiTheme="minorHAnsi" w:cstheme="minorHAnsi"/>
          <w:bCs/>
          <w:sz w:val="24"/>
          <w:szCs w:val="24"/>
        </w:rPr>
      </w:pPr>
      <w:r w:rsidRPr="00657CD4">
        <w:rPr>
          <w:rFonts w:asciiTheme="minorHAnsi" w:hAnsiTheme="minorHAnsi" w:cstheme="minorHAnsi"/>
          <w:bCs/>
          <w:sz w:val="24"/>
          <w:szCs w:val="24"/>
        </w:rPr>
        <w:t>Welche Aussage trifft bei Arbeitskampfmaßnahmen zu?</w:t>
      </w:r>
    </w:p>
    <w:tbl>
      <w:tblPr>
        <w:tblW w:w="9652" w:type="dxa"/>
        <w:tblInd w:w="3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1"/>
        <w:gridCol w:w="8525"/>
        <w:gridCol w:w="566"/>
      </w:tblGrid>
      <w:tr w:rsidR="003E0958" w:rsidRPr="00657CD4" w14:paraId="653B2658" w14:textId="77777777" w:rsidTr="00612FDB">
        <w:trPr>
          <w:trHeight w:val="113"/>
        </w:trPr>
        <w:tc>
          <w:tcPr>
            <w:tcW w:w="561" w:type="dxa"/>
            <w:hideMark/>
          </w:tcPr>
          <w:p w14:paraId="3D77CA55"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a</w:t>
            </w:r>
          </w:p>
        </w:tc>
        <w:tc>
          <w:tcPr>
            <w:tcW w:w="8525" w:type="dxa"/>
          </w:tcPr>
          <w:p w14:paraId="3799FD84"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Wegen der Teilnahme an rechtmäßigen Arbeitskampfmaßnahmen dürfen Arbeitnehmer abgemahnt werden.</w:t>
            </w:r>
          </w:p>
        </w:tc>
        <w:tc>
          <w:tcPr>
            <w:tcW w:w="566" w:type="dxa"/>
            <w:hideMark/>
          </w:tcPr>
          <w:p w14:paraId="299F743E"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50B9DC19" w14:textId="77777777" w:rsidTr="00612FDB">
        <w:trPr>
          <w:trHeight w:val="113"/>
        </w:trPr>
        <w:tc>
          <w:tcPr>
            <w:tcW w:w="561" w:type="dxa"/>
            <w:hideMark/>
          </w:tcPr>
          <w:p w14:paraId="293AE42C"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b</w:t>
            </w:r>
          </w:p>
        </w:tc>
        <w:tc>
          <w:tcPr>
            <w:tcW w:w="8525" w:type="dxa"/>
          </w:tcPr>
          <w:p w14:paraId="53503C88"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Sperrt der Arbeitgeber Mitarbeiter aus, muss er für diese Zeit Sozialversicherungsbeiträge abführen.</w:t>
            </w:r>
          </w:p>
        </w:tc>
        <w:tc>
          <w:tcPr>
            <w:tcW w:w="566" w:type="dxa"/>
            <w:hideMark/>
          </w:tcPr>
          <w:p w14:paraId="482F115C"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53F736B3" w14:textId="77777777" w:rsidTr="00612FDB">
        <w:trPr>
          <w:trHeight w:val="113"/>
        </w:trPr>
        <w:tc>
          <w:tcPr>
            <w:tcW w:w="561" w:type="dxa"/>
            <w:hideMark/>
          </w:tcPr>
          <w:p w14:paraId="053D9795"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c</w:t>
            </w:r>
          </w:p>
        </w:tc>
        <w:tc>
          <w:tcPr>
            <w:tcW w:w="8525" w:type="dxa"/>
          </w:tcPr>
          <w:p w14:paraId="26ECE335"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Der Arbeitgeber kann die Kündigung als Arbeitskampfmaßnahme einsetzen.</w:t>
            </w:r>
          </w:p>
        </w:tc>
        <w:tc>
          <w:tcPr>
            <w:tcW w:w="566" w:type="dxa"/>
            <w:hideMark/>
          </w:tcPr>
          <w:p w14:paraId="68D524F2"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08401A9F" w14:textId="77777777" w:rsidTr="00612FDB">
        <w:trPr>
          <w:trHeight w:val="113"/>
        </w:trPr>
        <w:tc>
          <w:tcPr>
            <w:tcW w:w="561" w:type="dxa"/>
            <w:hideMark/>
          </w:tcPr>
          <w:p w14:paraId="4DFA4240"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d</w:t>
            </w:r>
          </w:p>
        </w:tc>
        <w:tc>
          <w:tcPr>
            <w:tcW w:w="8525" w:type="dxa"/>
          </w:tcPr>
          <w:p w14:paraId="14CC6732"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Wegen der Teilnahme an rechtmäßigen Arbeitskämpfen darf den teilnehmenden Arbeitnehmern gekündigt werden.</w:t>
            </w:r>
          </w:p>
        </w:tc>
        <w:tc>
          <w:tcPr>
            <w:tcW w:w="566" w:type="dxa"/>
            <w:hideMark/>
          </w:tcPr>
          <w:p w14:paraId="009FA9C2"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60C0A3AD" w14:textId="77777777" w:rsidTr="00612FDB">
        <w:trPr>
          <w:trHeight w:val="113"/>
        </w:trPr>
        <w:tc>
          <w:tcPr>
            <w:tcW w:w="561" w:type="dxa"/>
          </w:tcPr>
          <w:p w14:paraId="1E4A0082"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e</w:t>
            </w:r>
          </w:p>
        </w:tc>
        <w:tc>
          <w:tcPr>
            <w:tcW w:w="8525" w:type="dxa"/>
          </w:tcPr>
          <w:p w14:paraId="180249CB"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Die arbeitsvertraglichen Rechte und Pflichten ruhen während des Arbeitskampfes.</w:t>
            </w:r>
          </w:p>
        </w:tc>
        <w:tc>
          <w:tcPr>
            <w:tcW w:w="566" w:type="dxa"/>
          </w:tcPr>
          <w:p w14:paraId="2AD5A250"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bl>
    <w:p w14:paraId="5954066A" w14:textId="77777777" w:rsidR="003E0958" w:rsidRPr="00612FDB" w:rsidRDefault="003E0958" w:rsidP="003E0958">
      <w:pPr>
        <w:ind w:left="57"/>
        <w:jc w:val="both"/>
        <w:rPr>
          <w:rFonts w:asciiTheme="minorHAnsi" w:hAnsiTheme="minorHAnsi" w:cstheme="minorHAnsi"/>
          <w:bCs/>
          <w:sz w:val="12"/>
          <w:szCs w:val="12"/>
        </w:rPr>
      </w:pPr>
    </w:p>
    <w:p w14:paraId="0786FB82" w14:textId="77777777" w:rsidR="003E0958" w:rsidRPr="00657CD4" w:rsidRDefault="003E0958">
      <w:pPr>
        <w:pStyle w:val="Listenabsatz"/>
        <w:numPr>
          <w:ilvl w:val="0"/>
          <w:numId w:val="3"/>
        </w:numPr>
        <w:spacing w:before="60" w:after="60"/>
        <w:ind w:left="454" w:hanging="454"/>
        <w:jc w:val="both"/>
        <w:rPr>
          <w:rFonts w:asciiTheme="minorHAnsi" w:hAnsiTheme="minorHAnsi" w:cstheme="minorHAnsi"/>
          <w:bCs/>
          <w:sz w:val="24"/>
          <w:szCs w:val="24"/>
        </w:rPr>
      </w:pPr>
      <w:r w:rsidRPr="00657CD4">
        <w:rPr>
          <w:rFonts w:asciiTheme="minorHAnsi" w:hAnsiTheme="minorHAnsi" w:cstheme="minorHAnsi"/>
          <w:bCs/>
          <w:sz w:val="24"/>
          <w:szCs w:val="24"/>
        </w:rPr>
        <w:t>Welche Streikart liegt vor, wenn die gesamte Wirtschaft bestreikt und damit lahmgelegt wird?</w:t>
      </w:r>
    </w:p>
    <w:tbl>
      <w:tblPr>
        <w:tblW w:w="9652" w:type="dxa"/>
        <w:tblInd w:w="3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1"/>
        <w:gridCol w:w="8525"/>
        <w:gridCol w:w="566"/>
      </w:tblGrid>
      <w:tr w:rsidR="003E0958" w:rsidRPr="00657CD4" w14:paraId="4B4417DC" w14:textId="77777777" w:rsidTr="00612FDB">
        <w:trPr>
          <w:trHeight w:val="113"/>
        </w:trPr>
        <w:tc>
          <w:tcPr>
            <w:tcW w:w="561" w:type="dxa"/>
            <w:hideMark/>
          </w:tcPr>
          <w:p w14:paraId="606B6C63"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a</w:t>
            </w:r>
          </w:p>
        </w:tc>
        <w:tc>
          <w:tcPr>
            <w:tcW w:w="8525" w:type="dxa"/>
          </w:tcPr>
          <w:p w14:paraId="1429FAB8"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Flächenstreik</w:t>
            </w:r>
          </w:p>
        </w:tc>
        <w:tc>
          <w:tcPr>
            <w:tcW w:w="566" w:type="dxa"/>
            <w:hideMark/>
          </w:tcPr>
          <w:p w14:paraId="298415C6"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0AA9CE1A" w14:textId="77777777" w:rsidTr="00612FDB">
        <w:trPr>
          <w:trHeight w:val="113"/>
        </w:trPr>
        <w:tc>
          <w:tcPr>
            <w:tcW w:w="561" w:type="dxa"/>
            <w:hideMark/>
          </w:tcPr>
          <w:p w14:paraId="0E541EFA"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b</w:t>
            </w:r>
          </w:p>
        </w:tc>
        <w:tc>
          <w:tcPr>
            <w:tcW w:w="8525" w:type="dxa"/>
          </w:tcPr>
          <w:p w14:paraId="4C351E4F"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Warnstreik</w:t>
            </w:r>
          </w:p>
        </w:tc>
        <w:tc>
          <w:tcPr>
            <w:tcW w:w="566" w:type="dxa"/>
            <w:hideMark/>
          </w:tcPr>
          <w:p w14:paraId="2CD88D19"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29E3BC8D" w14:textId="77777777" w:rsidTr="00612FDB">
        <w:trPr>
          <w:trHeight w:val="113"/>
        </w:trPr>
        <w:tc>
          <w:tcPr>
            <w:tcW w:w="561" w:type="dxa"/>
            <w:hideMark/>
          </w:tcPr>
          <w:p w14:paraId="2F548301"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c</w:t>
            </w:r>
          </w:p>
        </w:tc>
        <w:tc>
          <w:tcPr>
            <w:tcW w:w="8525" w:type="dxa"/>
          </w:tcPr>
          <w:p w14:paraId="583282BF"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Sympathiestreik</w:t>
            </w:r>
          </w:p>
        </w:tc>
        <w:tc>
          <w:tcPr>
            <w:tcW w:w="566" w:type="dxa"/>
            <w:hideMark/>
          </w:tcPr>
          <w:p w14:paraId="24CEBADF"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20812229" w14:textId="77777777" w:rsidTr="00612FDB">
        <w:trPr>
          <w:trHeight w:val="113"/>
        </w:trPr>
        <w:tc>
          <w:tcPr>
            <w:tcW w:w="561" w:type="dxa"/>
            <w:hideMark/>
          </w:tcPr>
          <w:p w14:paraId="20C54843"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d</w:t>
            </w:r>
          </w:p>
        </w:tc>
        <w:tc>
          <w:tcPr>
            <w:tcW w:w="8525" w:type="dxa"/>
          </w:tcPr>
          <w:p w14:paraId="4B72006A"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Wilder Streik</w:t>
            </w:r>
          </w:p>
        </w:tc>
        <w:tc>
          <w:tcPr>
            <w:tcW w:w="566" w:type="dxa"/>
            <w:hideMark/>
          </w:tcPr>
          <w:p w14:paraId="6F86C6AF"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r w:rsidR="003E0958" w:rsidRPr="00657CD4" w14:paraId="3407C090" w14:textId="77777777" w:rsidTr="00612FDB">
        <w:trPr>
          <w:trHeight w:val="113"/>
        </w:trPr>
        <w:tc>
          <w:tcPr>
            <w:tcW w:w="561" w:type="dxa"/>
          </w:tcPr>
          <w:p w14:paraId="150838AB" w14:textId="77777777" w:rsidR="003E0958" w:rsidRPr="00612FDB" w:rsidRDefault="003E0958" w:rsidP="00612FDB">
            <w:pPr>
              <w:spacing w:before="40" w:after="40"/>
              <w:jc w:val="center"/>
              <w:rPr>
                <w:rFonts w:asciiTheme="minorHAnsi" w:hAnsiTheme="minorHAnsi" w:cstheme="minorHAnsi"/>
                <w:b/>
                <w:bCs/>
                <w:sz w:val="24"/>
                <w:szCs w:val="24"/>
                <w:lang w:eastAsia="ja-JP"/>
              </w:rPr>
            </w:pPr>
            <w:r w:rsidRPr="00612FDB">
              <w:rPr>
                <w:rFonts w:asciiTheme="minorHAnsi" w:hAnsiTheme="minorHAnsi" w:cstheme="minorHAnsi"/>
                <w:b/>
                <w:bCs/>
                <w:sz w:val="24"/>
                <w:szCs w:val="24"/>
                <w:lang w:eastAsia="ja-JP"/>
              </w:rPr>
              <w:t>e</w:t>
            </w:r>
          </w:p>
        </w:tc>
        <w:tc>
          <w:tcPr>
            <w:tcW w:w="8525" w:type="dxa"/>
          </w:tcPr>
          <w:p w14:paraId="7772AD51" w14:textId="77777777" w:rsidR="003E0958" w:rsidRPr="00612FDB" w:rsidRDefault="003E0958" w:rsidP="00612FDB">
            <w:pPr>
              <w:spacing w:before="40" w:after="40"/>
              <w:jc w:val="both"/>
              <w:rPr>
                <w:rFonts w:asciiTheme="minorHAnsi" w:hAnsiTheme="minorHAnsi" w:cstheme="minorHAnsi"/>
                <w:bCs/>
                <w:sz w:val="24"/>
                <w:szCs w:val="24"/>
                <w:lang w:eastAsia="ja-JP"/>
              </w:rPr>
            </w:pPr>
            <w:r w:rsidRPr="00612FDB">
              <w:rPr>
                <w:rFonts w:asciiTheme="minorHAnsi" w:hAnsiTheme="minorHAnsi" w:cstheme="minorHAnsi"/>
                <w:bCs/>
                <w:sz w:val="24"/>
                <w:szCs w:val="24"/>
                <w:lang w:eastAsia="ja-JP"/>
              </w:rPr>
              <w:t>Generalstreik</w:t>
            </w:r>
          </w:p>
        </w:tc>
        <w:tc>
          <w:tcPr>
            <w:tcW w:w="566" w:type="dxa"/>
          </w:tcPr>
          <w:p w14:paraId="056FFB49" w14:textId="77777777" w:rsidR="003E0958" w:rsidRPr="00612FDB" w:rsidRDefault="003E0958" w:rsidP="00612FDB">
            <w:pPr>
              <w:spacing w:before="40" w:after="40"/>
              <w:jc w:val="both"/>
              <w:rPr>
                <w:rFonts w:asciiTheme="minorHAnsi" w:hAnsiTheme="minorHAnsi" w:cstheme="minorHAnsi"/>
                <w:sz w:val="24"/>
                <w:szCs w:val="24"/>
                <w:lang w:eastAsia="ja-JP"/>
              </w:rPr>
            </w:pPr>
            <w:r w:rsidRPr="00612FDB">
              <w:rPr>
                <w:rFonts w:asciiTheme="minorHAnsi" w:hAnsiTheme="minorHAnsi" w:cstheme="minorHAnsi"/>
                <w:sz w:val="24"/>
                <w:szCs w:val="24"/>
                <w:lang w:eastAsia="ja-JP"/>
              </w:rPr>
              <w:fldChar w:fldCharType="begin">
                <w:ffData>
                  <w:name w:val="Kontrollkästchen1"/>
                  <w:enabled/>
                  <w:calcOnExit w:val="0"/>
                  <w:checkBox>
                    <w:sizeAuto/>
                    <w:default w:val="0"/>
                  </w:checkBox>
                </w:ffData>
              </w:fldChar>
            </w:r>
            <w:r w:rsidRPr="00612FDB">
              <w:rPr>
                <w:rFonts w:asciiTheme="minorHAnsi" w:hAnsiTheme="minorHAnsi" w:cstheme="minorHAnsi"/>
                <w:sz w:val="24"/>
                <w:szCs w:val="24"/>
                <w:lang w:eastAsia="ja-JP"/>
              </w:rPr>
              <w:instrText xml:space="preserve"> FORMCHECKBOX </w:instrText>
            </w:r>
            <w:r w:rsidR="00000000">
              <w:rPr>
                <w:rFonts w:asciiTheme="minorHAnsi" w:hAnsiTheme="minorHAnsi" w:cstheme="minorHAnsi"/>
                <w:sz w:val="24"/>
                <w:szCs w:val="24"/>
                <w:lang w:eastAsia="ja-JP"/>
              </w:rPr>
            </w:r>
            <w:r w:rsidR="00000000">
              <w:rPr>
                <w:rFonts w:asciiTheme="minorHAnsi" w:hAnsiTheme="minorHAnsi" w:cstheme="minorHAnsi"/>
                <w:sz w:val="24"/>
                <w:szCs w:val="24"/>
                <w:lang w:eastAsia="ja-JP"/>
              </w:rPr>
              <w:fldChar w:fldCharType="separate"/>
            </w:r>
            <w:r w:rsidRPr="00612FDB">
              <w:rPr>
                <w:rFonts w:asciiTheme="minorHAnsi" w:hAnsiTheme="minorHAnsi" w:cstheme="minorHAnsi"/>
                <w:sz w:val="24"/>
                <w:szCs w:val="24"/>
                <w:lang w:eastAsia="ja-JP"/>
              </w:rPr>
              <w:fldChar w:fldCharType="end"/>
            </w:r>
          </w:p>
        </w:tc>
      </w:tr>
    </w:tbl>
    <w:p w14:paraId="28733220" w14:textId="77777777" w:rsidR="003E0958" w:rsidRPr="00612FDB" w:rsidRDefault="003E0958" w:rsidP="003E0958">
      <w:pPr>
        <w:ind w:left="57"/>
        <w:jc w:val="both"/>
        <w:rPr>
          <w:rFonts w:asciiTheme="minorHAnsi" w:hAnsiTheme="minorHAnsi" w:cstheme="minorHAnsi"/>
          <w:bCs/>
          <w:sz w:val="20"/>
        </w:rPr>
      </w:pPr>
    </w:p>
    <w:p w14:paraId="6656B8FC" w14:textId="77777777" w:rsidR="003E0958" w:rsidRPr="00612FDB" w:rsidRDefault="003E0958" w:rsidP="003E0958">
      <w:pPr>
        <w:spacing w:before="120" w:after="120"/>
        <w:ind w:left="113"/>
        <w:jc w:val="both"/>
        <w:rPr>
          <w:rFonts w:asciiTheme="minorHAnsi" w:hAnsiTheme="minorHAnsi" w:cstheme="minorHAnsi"/>
          <w:bCs/>
          <w:sz w:val="24"/>
          <w:szCs w:val="24"/>
          <w:u w:val="words"/>
        </w:rPr>
      </w:pPr>
      <w:r w:rsidRPr="00612FDB">
        <w:rPr>
          <w:rFonts w:asciiTheme="minorHAnsi" w:hAnsiTheme="minorHAnsi" w:cstheme="minorHAnsi"/>
          <w:bCs/>
          <w:sz w:val="24"/>
          <w:szCs w:val="24"/>
          <w:u w:val="words"/>
        </w:rPr>
        <w:t>Lösungen:</w:t>
      </w:r>
    </w:p>
    <w:tbl>
      <w:tblPr>
        <w:tblW w:w="2252" w:type="dxa"/>
        <w:tblInd w:w="284" w:type="dxa"/>
        <w:tblBorders>
          <w:top w:val="dotted" w:sz="4" w:space="0" w:color="4F81BD"/>
          <w:left w:val="dotted" w:sz="4" w:space="0" w:color="4F81BD"/>
          <w:bottom w:val="dotted" w:sz="4" w:space="0" w:color="4F81BD"/>
          <w:right w:val="dotted" w:sz="4" w:space="0" w:color="4F81BD"/>
          <w:insideH w:val="dotted" w:sz="4" w:space="0" w:color="4F81BD"/>
          <w:insideV w:val="dotted" w:sz="4" w:space="0" w:color="4F81BD"/>
        </w:tblBorders>
        <w:tblLook w:val="04A0" w:firstRow="1" w:lastRow="0" w:firstColumn="1" w:lastColumn="0" w:noHBand="0" w:noVBand="1"/>
      </w:tblPr>
      <w:tblGrid>
        <w:gridCol w:w="573"/>
        <w:gridCol w:w="573"/>
        <w:gridCol w:w="573"/>
        <w:gridCol w:w="573"/>
      </w:tblGrid>
      <w:tr w:rsidR="003E0958" w:rsidRPr="00657CD4" w14:paraId="3E21023E" w14:textId="77777777" w:rsidTr="003E0958">
        <w:trPr>
          <w:trHeight w:hRule="exact" w:val="454"/>
        </w:trPr>
        <w:tc>
          <w:tcPr>
            <w:tcW w:w="563" w:type="dxa"/>
            <w:shd w:val="clear" w:color="auto" w:fill="4F81BD"/>
            <w:hideMark/>
          </w:tcPr>
          <w:p w14:paraId="280380B4" w14:textId="77777777" w:rsidR="003E0958" w:rsidRPr="00612FDB" w:rsidRDefault="003E0958" w:rsidP="00612FDB">
            <w:pPr>
              <w:spacing w:before="60" w:after="60"/>
              <w:ind w:left="113"/>
              <w:jc w:val="center"/>
              <w:rPr>
                <w:rFonts w:asciiTheme="minorHAnsi" w:hAnsiTheme="minorHAnsi" w:cstheme="minorHAnsi"/>
                <w:b/>
                <w:bCs/>
                <w:color w:val="FFFFFF"/>
                <w:sz w:val="24"/>
                <w:szCs w:val="24"/>
              </w:rPr>
            </w:pPr>
            <w:r w:rsidRPr="00612FDB">
              <w:rPr>
                <w:rFonts w:asciiTheme="minorHAnsi" w:hAnsiTheme="minorHAnsi" w:cstheme="minorHAnsi"/>
                <w:b/>
                <w:bCs/>
                <w:color w:val="FFFFFF"/>
                <w:sz w:val="24"/>
                <w:szCs w:val="24"/>
              </w:rPr>
              <w:t>13</w:t>
            </w:r>
          </w:p>
        </w:tc>
        <w:tc>
          <w:tcPr>
            <w:tcW w:w="563" w:type="dxa"/>
            <w:shd w:val="clear" w:color="auto" w:fill="4F81BD"/>
            <w:hideMark/>
          </w:tcPr>
          <w:p w14:paraId="296D351C" w14:textId="77777777" w:rsidR="003E0958" w:rsidRPr="00612FDB" w:rsidRDefault="003E0958" w:rsidP="00612FDB">
            <w:pPr>
              <w:spacing w:before="60" w:after="60"/>
              <w:ind w:left="113"/>
              <w:jc w:val="center"/>
              <w:rPr>
                <w:rFonts w:asciiTheme="minorHAnsi" w:hAnsiTheme="minorHAnsi" w:cstheme="minorHAnsi"/>
                <w:b/>
                <w:bCs/>
                <w:color w:val="FFFFFF"/>
                <w:sz w:val="24"/>
                <w:szCs w:val="24"/>
              </w:rPr>
            </w:pPr>
            <w:r w:rsidRPr="00612FDB">
              <w:rPr>
                <w:rFonts w:asciiTheme="minorHAnsi" w:hAnsiTheme="minorHAnsi" w:cstheme="minorHAnsi"/>
                <w:b/>
                <w:bCs/>
                <w:color w:val="FFFFFF"/>
                <w:sz w:val="24"/>
                <w:szCs w:val="24"/>
              </w:rPr>
              <w:t>14</w:t>
            </w:r>
          </w:p>
        </w:tc>
        <w:tc>
          <w:tcPr>
            <w:tcW w:w="563" w:type="dxa"/>
            <w:shd w:val="clear" w:color="auto" w:fill="4F81BD"/>
            <w:hideMark/>
          </w:tcPr>
          <w:p w14:paraId="5D9B4418" w14:textId="77777777" w:rsidR="003E0958" w:rsidRPr="00612FDB" w:rsidRDefault="003E0958" w:rsidP="00612FDB">
            <w:pPr>
              <w:spacing w:before="60" w:after="60"/>
              <w:ind w:left="113"/>
              <w:jc w:val="center"/>
              <w:rPr>
                <w:rFonts w:asciiTheme="minorHAnsi" w:hAnsiTheme="minorHAnsi" w:cstheme="minorHAnsi"/>
                <w:b/>
                <w:bCs/>
                <w:color w:val="FFFFFF"/>
                <w:sz w:val="24"/>
                <w:szCs w:val="24"/>
              </w:rPr>
            </w:pPr>
            <w:r w:rsidRPr="00612FDB">
              <w:rPr>
                <w:rFonts w:asciiTheme="minorHAnsi" w:hAnsiTheme="minorHAnsi" w:cstheme="minorHAnsi"/>
                <w:b/>
                <w:bCs/>
                <w:color w:val="FFFFFF"/>
                <w:sz w:val="24"/>
                <w:szCs w:val="24"/>
              </w:rPr>
              <w:t>15</w:t>
            </w:r>
          </w:p>
        </w:tc>
        <w:tc>
          <w:tcPr>
            <w:tcW w:w="563" w:type="dxa"/>
            <w:shd w:val="clear" w:color="auto" w:fill="4F81BD"/>
            <w:hideMark/>
          </w:tcPr>
          <w:p w14:paraId="28902D27" w14:textId="77777777" w:rsidR="003E0958" w:rsidRPr="00612FDB" w:rsidRDefault="003E0958" w:rsidP="00612FDB">
            <w:pPr>
              <w:spacing w:before="60" w:after="60"/>
              <w:ind w:left="113"/>
              <w:jc w:val="center"/>
              <w:rPr>
                <w:rFonts w:asciiTheme="minorHAnsi" w:hAnsiTheme="minorHAnsi" w:cstheme="minorHAnsi"/>
                <w:b/>
                <w:bCs/>
                <w:color w:val="FFFFFF"/>
                <w:sz w:val="24"/>
                <w:szCs w:val="24"/>
              </w:rPr>
            </w:pPr>
            <w:r w:rsidRPr="00612FDB">
              <w:rPr>
                <w:rFonts w:asciiTheme="minorHAnsi" w:hAnsiTheme="minorHAnsi" w:cstheme="minorHAnsi"/>
                <w:b/>
                <w:bCs/>
                <w:color w:val="FFFFFF"/>
                <w:sz w:val="24"/>
                <w:szCs w:val="24"/>
              </w:rPr>
              <w:t>16</w:t>
            </w:r>
          </w:p>
        </w:tc>
      </w:tr>
      <w:tr w:rsidR="003E0958" w:rsidRPr="00657CD4" w14:paraId="0CA809CE" w14:textId="77777777" w:rsidTr="003E0958">
        <w:trPr>
          <w:trHeight w:hRule="exact" w:val="454"/>
        </w:trPr>
        <w:tc>
          <w:tcPr>
            <w:tcW w:w="563" w:type="dxa"/>
            <w:shd w:val="clear" w:color="auto" w:fill="FFFFFF"/>
          </w:tcPr>
          <w:p w14:paraId="135FCC88" w14:textId="7CC4631C" w:rsidR="003E0958" w:rsidRPr="00612FDB" w:rsidRDefault="003E0958" w:rsidP="00612FDB">
            <w:pPr>
              <w:spacing w:before="60" w:after="60"/>
              <w:ind w:left="113"/>
              <w:jc w:val="center"/>
              <w:rPr>
                <w:rFonts w:asciiTheme="minorHAnsi" w:hAnsiTheme="minorHAnsi" w:cstheme="minorHAnsi"/>
                <w:b/>
                <w:bCs/>
                <w:sz w:val="24"/>
                <w:szCs w:val="24"/>
              </w:rPr>
            </w:pPr>
          </w:p>
        </w:tc>
        <w:tc>
          <w:tcPr>
            <w:tcW w:w="563" w:type="dxa"/>
          </w:tcPr>
          <w:p w14:paraId="5D36463C" w14:textId="3ACA44F6" w:rsidR="003E0958" w:rsidRPr="00612FDB" w:rsidRDefault="003E0958" w:rsidP="00612FDB">
            <w:pPr>
              <w:spacing w:before="60" w:after="60"/>
              <w:ind w:left="113"/>
              <w:jc w:val="center"/>
              <w:rPr>
                <w:rFonts w:asciiTheme="minorHAnsi" w:hAnsiTheme="minorHAnsi" w:cstheme="minorHAnsi"/>
                <w:b/>
                <w:bCs/>
                <w:sz w:val="24"/>
                <w:szCs w:val="24"/>
              </w:rPr>
            </w:pPr>
          </w:p>
        </w:tc>
        <w:tc>
          <w:tcPr>
            <w:tcW w:w="563" w:type="dxa"/>
          </w:tcPr>
          <w:p w14:paraId="06315AEB" w14:textId="3C2A389A" w:rsidR="003E0958" w:rsidRPr="00612FDB" w:rsidRDefault="003E0958" w:rsidP="00612FDB">
            <w:pPr>
              <w:spacing w:before="60" w:after="60"/>
              <w:ind w:left="113"/>
              <w:jc w:val="center"/>
              <w:rPr>
                <w:rFonts w:asciiTheme="minorHAnsi" w:hAnsiTheme="minorHAnsi" w:cstheme="minorHAnsi"/>
                <w:b/>
                <w:bCs/>
                <w:sz w:val="24"/>
                <w:szCs w:val="24"/>
              </w:rPr>
            </w:pPr>
          </w:p>
        </w:tc>
        <w:tc>
          <w:tcPr>
            <w:tcW w:w="563" w:type="dxa"/>
          </w:tcPr>
          <w:p w14:paraId="2E79AB29" w14:textId="045B431C" w:rsidR="003E0958" w:rsidRPr="00612FDB" w:rsidRDefault="003E0958" w:rsidP="00612FDB">
            <w:pPr>
              <w:spacing w:before="60" w:after="60"/>
              <w:ind w:left="113"/>
              <w:jc w:val="center"/>
              <w:rPr>
                <w:rFonts w:asciiTheme="minorHAnsi" w:hAnsiTheme="minorHAnsi" w:cstheme="minorHAnsi"/>
                <w:b/>
                <w:bCs/>
                <w:sz w:val="24"/>
                <w:szCs w:val="24"/>
              </w:rPr>
            </w:pPr>
          </w:p>
        </w:tc>
      </w:tr>
    </w:tbl>
    <w:p w14:paraId="258CE95F" w14:textId="77777777" w:rsidR="003E0958" w:rsidRDefault="003E0958" w:rsidP="003E0958"/>
    <w:p w14:paraId="29E1AA92" w14:textId="77777777" w:rsidR="003E0958" w:rsidRDefault="003E0958" w:rsidP="003E0958">
      <w:pPr>
        <w:rPr>
          <w:rFonts w:ascii="Calibri" w:hAnsi="Calibri" w:cs="Calibri"/>
          <w:i/>
          <w:szCs w:val="23"/>
        </w:rPr>
      </w:pPr>
      <w:r>
        <w:rPr>
          <w:rFonts w:ascii="Calibri" w:hAnsi="Calibri" w:cs="Calibri"/>
          <w:i/>
          <w:szCs w:val="23"/>
        </w:rPr>
        <w:br w:type="page"/>
      </w:r>
    </w:p>
    <w:p w14:paraId="51595A56" w14:textId="77777777" w:rsidR="003E0958" w:rsidRPr="00AA144B" w:rsidRDefault="003E0958" w:rsidP="003E0958">
      <w:pPr>
        <w:shd w:val="clear" w:color="auto" w:fill="DAEEF3" w:themeFill="accent5" w:themeFillTint="33"/>
        <w:spacing w:after="120"/>
        <w:jc w:val="center"/>
        <w:rPr>
          <w:rFonts w:ascii="Gadugi" w:hAnsi="Gadugi" w:cs="Estrangelo Edessa"/>
          <w:b/>
          <w:sz w:val="28"/>
          <w:szCs w:val="28"/>
        </w:rPr>
      </w:pPr>
      <w:r>
        <w:rPr>
          <w:rFonts w:ascii="Gadugi" w:hAnsi="Gadugi" w:cs="Estrangelo Edessa"/>
          <w:b/>
          <w:sz w:val="28"/>
          <w:szCs w:val="28"/>
        </w:rPr>
        <w:lastRenderedPageBreak/>
        <w:t>Personalwirtschaft</w:t>
      </w:r>
    </w:p>
    <w:p w14:paraId="6BEB7107" w14:textId="77777777" w:rsidR="003E0958" w:rsidRPr="008213A9" w:rsidRDefault="003E0958" w:rsidP="003E0958">
      <w:pPr>
        <w:spacing w:before="60" w:after="120"/>
        <w:jc w:val="both"/>
        <w:rPr>
          <w:rFonts w:asciiTheme="minorHAnsi" w:hAnsiTheme="minorHAnsi" w:cstheme="minorHAnsi"/>
          <w:b/>
          <w:bCs/>
          <w:color w:val="00B0F0"/>
          <w:sz w:val="24"/>
          <w:szCs w:val="24"/>
          <w:u w:val="words"/>
        </w:rPr>
      </w:pPr>
      <w:r w:rsidRPr="008213A9">
        <w:rPr>
          <w:rFonts w:asciiTheme="minorHAnsi" w:hAnsiTheme="minorHAnsi" w:cstheme="minorHAnsi"/>
          <w:b/>
          <w:bCs/>
          <w:color w:val="00B0F0"/>
          <w:sz w:val="24"/>
          <w:szCs w:val="24"/>
          <w:u w:val="words"/>
        </w:rPr>
        <w:t>Situationsbeschreibung</w:t>
      </w:r>
    </w:p>
    <w:p w14:paraId="425C06F0" w14:textId="77777777" w:rsidR="003E0958" w:rsidRDefault="003E0958" w:rsidP="003E0958">
      <w:pPr>
        <w:spacing w:before="120" w:after="120"/>
        <w:jc w:val="both"/>
        <w:rPr>
          <w:rFonts w:asciiTheme="minorHAnsi" w:hAnsiTheme="minorHAnsi" w:cstheme="minorHAnsi"/>
          <w:sz w:val="24"/>
          <w:szCs w:val="24"/>
        </w:rPr>
      </w:pPr>
      <w:r>
        <w:rPr>
          <w:noProof/>
          <w14:ligatures w14:val="standardContextual"/>
        </w:rPr>
        <w:drawing>
          <wp:anchor distT="0" distB="0" distL="114300" distR="114300" simplePos="0" relativeHeight="251855360" behindDoc="0" locked="0" layoutInCell="1" allowOverlap="1" wp14:anchorId="3F62CA63" wp14:editId="4BFB0537">
            <wp:simplePos x="0" y="0"/>
            <wp:positionH relativeFrom="column">
              <wp:posOffset>2540</wp:posOffset>
            </wp:positionH>
            <wp:positionV relativeFrom="page">
              <wp:posOffset>1274445</wp:posOffset>
            </wp:positionV>
            <wp:extent cx="795600" cy="972000"/>
            <wp:effectExtent l="0" t="0" r="5080" b="0"/>
            <wp:wrapSquare wrapText="bothSides"/>
            <wp:docPr id="443548970" name="Grafik 443548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795600" cy="972000"/>
                    </a:xfrm>
                    <a:prstGeom prst="rect">
                      <a:avLst/>
                    </a:prstGeom>
                  </pic:spPr>
                </pic:pic>
              </a:graphicData>
            </a:graphic>
            <wp14:sizeRelH relativeFrom="margin">
              <wp14:pctWidth>0</wp14:pctWidth>
            </wp14:sizeRelH>
            <wp14:sizeRelV relativeFrom="margin">
              <wp14:pctHeight>0</wp14:pctHeight>
            </wp14:sizeRelV>
          </wp:anchor>
        </w:drawing>
      </w:r>
      <w:r w:rsidRPr="003E3D42">
        <w:rPr>
          <w:rFonts w:asciiTheme="minorHAnsi" w:hAnsiTheme="minorHAnsi" w:cstheme="minorHAnsi"/>
          <w:sz w:val="24"/>
          <w:szCs w:val="24"/>
        </w:rPr>
        <w:t xml:space="preserve">Bei der </w:t>
      </w:r>
      <w:r>
        <w:rPr>
          <w:rFonts w:asciiTheme="minorHAnsi" w:hAnsiTheme="minorHAnsi" w:cstheme="minorHAnsi"/>
          <w:sz w:val="24"/>
          <w:szCs w:val="24"/>
        </w:rPr>
        <w:t>Herzog GmbH (Bonn), Vermittlung von Finanzdienstleistungen mit 20 Mitarbeitern, müssen aufgrund von massiven Auftragsrückgängen Rationalisierungsinvestitionen durchgeführt werden. Deshalb sollen in der Abteilung Marketing zwei von vier Beschäftigten entlassen werden.</w:t>
      </w:r>
    </w:p>
    <w:p w14:paraId="5F830685" w14:textId="77777777" w:rsidR="003E0958" w:rsidRDefault="003E0958" w:rsidP="003E0958">
      <w:pPr>
        <w:spacing w:before="120" w:after="60"/>
        <w:jc w:val="both"/>
        <w:rPr>
          <w:rFonts w:asciiTheme="minorHAnsi" w:hAnsiTheme="minorHAnsi" w:cstheme="minorHAnsi"/>
          <w:sz w:val="24"/>
          <w:szCs w:val="24"/>
        </w:rPr>
      </w:pPr>
    </w:p>
    <w:p w14:paraId="409DF448" w14:textId="77777777" w:rsidR="003E0958" w:rsidRDefault="003E0958" w:rsidP="003E0958">
      <w:pPr>
        <w:spacing w:before="120" w:after="60"/>
        <w:jc w:val="both"/>
        <w:rPr>
          <w:rFonts w:asciiTheme="minorHAnsi" w:hAnsiTheme="minorHAnsi" w:cstheme="minorHAnsi"/>
          <w:sz w:val="24"/>
          <w:szCs w:val="24"/>
        </w:rPr>
      </w:pPr>
      <w:r>
        <w:rPr>
          <w:rFonts w:asciiTheme="minorHAnsi" w:hAnsiTheme="minorHAnsi" w:cstheme="minorHAnsi"/>
          <w:sz w:val="24"/>
          <w:szCs w:val="24"/>
        </w:rPr>
        <w:t>Zur Debatte stehen folgende Arbeitsnehmer/-innen:</w:t>
      </w:r>
    </w:p>
    <w:p w14:paraId="06B15171" w14:textId="77777777" w:rsidR="003E0958" w:rsidRDefault="003E0958">
      <w:pPr>
        <w:pStyle w:val="Listenabsatz"/>
        <w:numPr>
          <w:ilvl w:val="0"/>
          <w:numId w:val="13"/>
        </w:numPr>
        <w:spacing w:before="6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Herr Hansen, 26 Jahre alt und ledig; er arbeitet seit 5 Monaten im Betrieb und hat während seiner 3-monatigen Probezeit hervorragende Leistungen erbracht.</w:t>
      </w:r>
    </w:p>
    <w:p w14:paraId="5B8E0303" w14:textId="77777777" w:rsidR="003E0958" w:rsidRDefault="003E0958">
      <w:pPr>
        <w:pStyle w:val="Listenabsatz"/>
        <w:numPr>
          <w:ilvl w:val="0"/>
          <w:numId w:val="13"/>
        </w:numPr>
        <w:spacing w:before="6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Frau Özlan, 31 Jahre alt und verheiratet; dem Arbeitgeber liegt ein Attest über eine Schwangerschaft vor. Ihre Leistungen während ihrer 7-jährigen Betriebszugehörigkeit werden als durchschnittlich bezeichnet.</w:t>
      </w:r>
    </w:p>
    <w:p w14:paraId="7216754F" w14:textId="77777777" w:rsidR="003E0958" w:rsidRDefault="003E0958">
      <w:pPr>
        <w:pStyle w:val="Listenabsatz"/>
        <w:numPr>
          <w:ilvl w:val="0"/>
          <w:numId w:val="13"/>
        </w:numPr>
        <w:spacing w:before="6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Herr Franke, 58 Jahre alt und geschieden; 2 Kinder in der Ausbildung und 2 Kinder im Studium. Seine Leistungen während seiner 25-jährigen Betriebszugehörigkeit werden als gut bezeichnet.</w:t>
      </w:r>
    </w:p>
    <w:p w14:paraId="629F5521" w14:textId="77777777" w:rsidR="003E0958" w:rsidRDefault="003E0958">
      <w:pPr>
        <w:pStyle w:val="Listenabsatz"/>
        <w:numPr>
          <w:ilvl w:val="0"/>
          <w:numId w:val="13"/>
        </w:numPr>
        <w:spacing w:before="6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Frau Hermann, 29 Jahre alt und verheiratet (ohne Kinder). Ihre Leistungen während ihrer 9-jährigen Betriebszugehörigkeit werden als durchschnittlich bezeichnet.</w:t>
      </w:r>
    </w:p>
    <w:p w14:paraId="1591AF87" w14:textId="77777777" w:rsidR="003E0958" w:rsidRPr="000D2226" w:rsidRDefault="003E0958" w:rsidP="003E0958">
      <w:pPr>
        <w:spacing w:before="240" w:after="120"/>
        <w:jc w:val="both"/>
        <w:rPr>
          <w:rFonts w:asciiTheme="minorHAnsi" w:hAnsiTheme="minorHAnsi" w:cstheme="minorHAnsi"/>
          <w:b/>
          <w:color w:val="FF0000"/>
          <w:sz w:val="24"/>
          <w:szCs w:val="24"/>
        </w:rPr>
      </w:pPr>
      <w:r w:rsidRPr="000D2226">
        <w:rPr>
          <w:rFonts w:asciiTheme="minorHAnsi" w:hAnsiTheme="minorHAnsi" w:cstheme="minorHAnsi"/>
          <w:b/>
          <w:color w:val="FF0000"/>
          <w:sz w:val="24"/>
          <w:szCs w:val="24"/>
        </w:rPr>
        <w:t xml:space="preserve">Aufgabe </w:t>
      </w:r>
      <w:r>
        <w:rPr>
          <w:rFonts w:asciiTheme="minorHAnsi" w:hAnsiTheme="minorHAnsi" w:cstheme="minorHAnsi"/>
          <w:b/>
          <w:color w:val="FF0000"/>
          <w:sz w:val="24"/>
          <w:szCs w:val="24"/>
        </w:rPr>
        <w:t>1:</w:t>
      </w:r>
    </w:p>
    <w:p w14:paraId="11078E09" w14:textId="77777777" w:rsidR="003E0958" w:rsidRDefault="003E0958">
      <w:pPr>
        <w:pStyle w:val="Listenabsatz"/>
        <w:numPr>
          <w:ilvl w:val="0"/>
          <w:numId w:val="4"/>
        </w:numPr>
        <w:spacing w:before="60" w:after="120"/>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Welche allgemeinen Voraussetzungen müssen gegeben sein, damit eine Kündigung als sozial gerechtfertigt gilt?</w:t>
      </w:r>
    </w:p>
    <w:p w14:paraId="69E0A763" w14:textId="77777777" w:rsidR="003E0958" w:rsidRDefault="003E0958">
      <w:pPr>
        <w:pStyle w:val="Listenabsatz"/>
        <w:numPr>
          <w:ilvl w:val="0"/>
          <w:numId w:val="4"/>
        </w:numPr>
        <w:spacing w:before="60" w:after="120"/>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Entscheiden Sie, welche Arbeitnehmer/-innen die Kündigung erhalten sollen. Begründen Sie Ihre Entscheidung ausführlich. Erläutern Sie auch, weshalb die beiden anderen Arbeitnehmer/-innen weiterbeschäftigt werden sollen.</w:t>
      </w:r>
    </w:p>
    <w:p w14:paraId="6A82830A" w14:textId="77777777" w:rsidR="003E0958" w:rsidRDefault="003E0958">
      <w:pPr>
        <w:pStyle w:val="Listenabsatz"/>
        <w:numPr>
          <w:ilvl w:val="0"/>
          <w:numId w:val="4"/>
        </w:numPr>
        <w:spacing w:before="60" w:after="120"/>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Die Arbeitnehmer/-innen sollen zum 31.1.2023 aus dem Unternehmen ausscheiden. Bis zu welchem Termin muss die Kündigung erfolgen?</w:t>
      </w:r>
    </w:p>
    <w:p w14:paraId="2BE9FD10" w14:textId="77777777" w:rsidR="003E0958" w:rsidRPr="000D2226" w:rsidRDefault="003E0958" w:rsidP="003E0958">
      <w:pPr>
        <w:spacing w:before="240" w:after="120"/>
        <w:jc w:val="both"/>
        <w:rPr>
          <w:rFonts w:asciiTheme="minorHAnsi" w:hAnsiTheme="minorHAnsi" w:cstheme="minorHAnsi"/>
          <w:b/>
          <w:color w:val="FF0000"/>
          <w:sz w:val="24"/>
          <w:szCs w:val="24"/>
        </w:rPr>
      </w:pPr>
      <w:r w:rsidRPr="000D2226">
        <w:rPr>
          <w:rFonts w:asciiTheme="minorHAnsi" w:hAnsiTheme="minorHAnsi" w:cstheme="minorHAnsi"/>
          <w:b/>
          <w:color w:val="FF0000"/>
          <w:sz w:val="24"/>
          <w:szCs w:val="24"/>
        </w:rPr>
        <w:t xml:space="preserve">Aufgabe </w:t>
      </w:r>
      <w:r>
        <w:rPr>
          <w:rFonts w:asciiTheme="minorHAnsi" w:hAnsiTheme="minorHAnsi" w:cstheme="minorHAnsi"/>
          <w:b/>
          <w:color w:val="FF0000"/>
          <w:sz w:val="24"/>
          <w:szCs w:val="24"/>
        </w:rPr>
        <w:t>2:</w:t>
      </w:r>
    </w:p>
    <w:p w14:paraId="4A9E0DE7" w14:textId="77777777" w:rsidR="003E0958" w:rsidRDefault="003E0958" w:rsidP="003E0958">
      <w:pPr>
        <w:spacing w:before="60" w:after="120"/>
        <w:jc w:val="both"/>
        <w:rPr>
          <w:rFonts w:asciiTheme="minorHAnsi" w:hAnsiTheme="minorHAnsi" w:cstheme="minorHAnsi"/>
          <w:sz w:val="24"/>
          <w:szCs w:val="24"/>
        </w:rPr>
      </w:pPr>
      <w:r>
        <w:rPr>
          <w:rFonts w:asciiTheme="minorHAnsi" w:hAnsiTheme="minorHAnsi" w:cstheme="minorHAnsi"/>
          <w:sz w:val="24"/>
          <w:szCs w:val="24"/>
        </w:rPr>
        <w:t>Andrea Kawuttke, geboren am 14.11.1992, seit dem 01.06.2014 als Sachbearbeiterin im Unternehmen beschäftigt, möchte sich beruflich verändern. Sie hat deshalb zum 31.12.2023 gekündigt. Welche Inhaltspunkte müssen in ihrem qualifizierten Arbeitszeugnis enthalten sein?</w:t>
      </w:r>
    </w:p>
    <w:p w14:paraId="2C882E83" w14:textId="77777777" w:rsidR="003E0958" w:rsidRPr="000D2226" w:rsidRDefault="003E0958" w:rsidP="003E0958">
      <w:pPr>
        <w:spacing w:before="240" w:after="120"/>
        <w:jc w:val="both"/>
        <w:rPr>
          <w:rFonts w:asciiTheme="minorHAnsi" w:hAnsiTheme="minorHAnsi" w:cstheme="minorHAnsi"/>
          <w:b/>
          <w:color w:val="FF0000"/>
          <w:sz w:val="24"/>
          <w:szCs w:val="24"/>
        </w:rPr>
      </w:pPr>
      <w:r w:rsidRPr="000D2226">
        <w:rPr>
          <w:rFonts w:asciiTheme="minorHAnsi" w:hAnsiTheme="minorHAnsi" w:cstheme="minorHAnsi"/>
          <w:b/>
          <w:color w:val="FF0000"/>
          <w:sz w:val="24"/>
          <w:szCs w:val="24"/>
        </w:rPr>
        <w:t xml:space="preserve">Aufgabe </w:t>
      </w:r>
      <w:r>
        <w:rPr>
          <w:rFonts w:asciiTheme="minorHAnsi" w:hAnsiTheme="minorHAnsi" w:cstheme="minorHAnsi"/>
          <w:b/>
          <w:color w:val="FF0000"/>
          <w:sz w:val="24"/>
          <w:szCs w:val="24"/>
        </w:rPr>
        <w:t>3:</w:t>
      </w:r>
    </w:p>
    <w:p w14:paraId="7F6D1806" w14:textId="77777777" w:rsidR="003E0958" w:rsidRDefault="003E0958" w:rsidP="003E0958">
      <w:pPr>
        <w:spacing w:before="60" w:after="120"/>
        <w:jc w:val="both"/>
        <w:rPr>
          <w:rFonts w:asciiTheme="minorHAnsi" w:hAnsiTheme="minorHAnsi" w:cstheme="minorHAnsi"/>
          <w:sz w:val="24"/>
          <w:szCs w:val="24"/>
        </w:rPr>
      </w:pPr>
      <w:r>
        <w:rPr>
          <w:rFonts w:asciiTheme="minorHAnsi" w:hAnsiTheme="minorHAnsi" w:cstheme="minorHAnsi"/>
          <w:sz w:val="24"/>
          <w:szCs w:val="24"/>
        </w:rPr>
        <w:t>Als Nachfolger der ausscheidenden Andrea Kawuttke, wird zum 01.01.2024 der Auszubildende Milan Bartok (Kaufmann für Büromanagement) in ein unbefristetes Arbeitsverhältnis übernommen. Sein Bruttoeinstiegsgehalt beträgt 2.650 €. Bei der ersten Gehaltsabrechnung wundert er sich über seine hohen Abzüge., insbesondere für die Kranken- und Rentenversicherung.</w:t>
      </w:r>
    </w:p>
    <w:p w14:paraId="173FA67A" w14:textId="77777777" w:rsidR="003E0958" w:rsidRDefault="003E0958">
      <w:pPr>
        <w:pStyle w:val="Listenabsatz"/>
        <w:numPr>
          <w:ilvl w:val="0"/>
          <w:numId w:val="14"/>
        </w:numPr>
        <w:spacing w:before="60" w:after="120"/>
        <w:contextualSpacing w:val="0"/>
        <w:jc w:val="both"/>
        <w:rPr>
          <w:rFonts w:asciiTheme="minorHAnsi" w:hAnsiTheme="minorHAnsi" w:cstheme="minorHAnsi"/>
          <w:sz w:val="24"/>
          <w:szCs w:val="24"/>
        </w:rPr>
      </w:pPr>
      <w:r>
        <w:rPr>
          <w:rFonts w:asciiTheme="minorHAnsi" w:hAnsiTheme="minorHAnsi" w:cstheme="minorHAnsi"/>
          <w:sz w:val="24"/>
          <w:szCs w:val="24"/>
        </w:rPr>
        <w:t>Welche Einrichtungen erhalten die Beiträge für die Kranken- bzw. die Rentenversicherung?</w:t>
      </w:r>
    </w:p>
    <w:p w14:paraId="7FE25961" w14:textId="77777777" w:rsidR="003E0958" w:rsidRDefault="003E0958">
      <w:pPr>
        <w:pStyle w:val="Listenabsatz"/>
        <w:numPr>
          <w:ilvl w:val="0"/>
          <w:numId w:val="14"/>
        </w:numPr>
        <w:spacing w:before="60" w:after="120"/>
        <w:contextualSpacing w:val="0"/>
        <w:jc w:val="both"/>
        <w:rPr>
          <w:rFonts w:asciiTheme="minorHAnsi" w:hAnsiTheme="minorHAnsi" w:cstheme="minorHAnsi"/>
          <w:sz w:val="24"/>
          <w:szCs w:val="24"/>
        </w:rPr>
      </w:pPr>
      <w:r>
        <w:rPr>
          <w:rFonts w:asciiTheme="minorHAnsi" w:hAnsiTheme="minorHAnsi" w:cstheme="minorHAnsi"/>
          <w:sz w:val="24"/>
          <w:szCs w:val="24"/>
        </w:rPr>
        <w:t>Wie hoch sind die Beitragssätze für die Kranken- bzw. Rentenversicherung? (Hinweis: Herr Kawuttke ist über die AOK Freiburg versichert)</w:t>
      </w:r>
    </w:p>
    <w:p w14:paraId="298BCDE2" w14:textId="77777777" w:rsidR="003E0958" w:rsidRDefault="003E0958">
      <w:pPr>
        <w:pStyle w:val="Listenabsatz"/>
        <w:numPr>
          <w:ilvl w:val="0"/>
          <w:numId w:val="14"/>
        </w:numPr>
        <w:spacing w:before="60" w:after="120"/>
        <w:contextualSpacing w:val="0"/>
        <w:jc w:val="both"/>
        <w:rPr>
          <w:rFonts w:asciiTheme="minorHAnsi" w:hAnsiTheme="minorHAnsi" w:cstheme="minorHAnsi"/>
          <w:sz w:val="24"/>
          <w:szCs w:val="24"/>
        </w:rPr>
      </w:pPr>
      <w:r>
        <w:rPr>
          <w:rFonts w:asciiTheme="minorHAnsi" w:hAnsiTheme="minorHAnsi" w:cstheme="minorHAnsi"/>
          <w:sz w:val="24"/>
          <w:szCs w:val="24"/>
        </w:rPr>
        <w:t>Prüfen Sie, unter welchen Voraussetzungen er aus diesen Zweigen der gesetzlichen Sozialversicherung ausscheiden könnte.</w:t>
      </w:r>
    </w:p>
    <w:p w14:paraId="73662373" w14:textId="77777777" w:rsidR="003E0958" w:rsidRDefault="003E0958" w:rsidP="003E0958">
      <w:pPr>
        <w:spacing w:after="160" w:line="259" w:lineRule="auto"/>
        <w:rPr>
          <w:rFonts w:asciiTheme="minorHAnsi" w:hAnsiTheme="minorHAnsi" w:cstheme="minorHAnsi"/>
          <w:b/>
          <w:color w:val="FF0000"/>
          <w:sz w:val="24"/>
          <w:szCs w:val="24"/>
        </w:rPr>
      </w:pPr>
      <w:r>
        <w:rPr>
          <w:rFonts w:asciiTheme="minorHAnsi" w:hAnsiTheme="minorHAnsi" w:cstheme="minorHAnsi"/>
          <w:b/>
          <w:color w:val="FF0000"/>
          <w:sz w:val="24"/>
          <w:szCs w:val="24"/>
        </w:rPr>
        <w:br w:type="page"/>
      </w:r>
    </w:p>
    <w:p w14:paraId="306AF681" w14:textId="77777777" w:rsidR="003E0958" w:rsidRPr="001E3BEF" w:rsidRDefault="003E0958" w:rsidP="003E0958">
      <w:pPr>
        <w:spacing w:before="240" w:after="120"/>
        <w:jc w:val="both"/>
        <w:rPr>
          <w:rFonts w:asciiTheme="minorHAnsi" w:hAnsiTheme="minorHAnsi" w:cstheme="minorHAnsi"/>
          <w:b/>
          <w:color w:val="00B050"/>
          <w:sz w:val="24"/>
          <w:szCs w:val="24"/>
        </w:rPr>
      </w:pPr>
      <w:r>
        <w:rPr>
          <w:rFonts w:asciiTheme="minorHAnsi" w:hAnsiTheme="minorHAnsi" w:cstheme="minorHAnsi"/>
          <w:b/>
          <w:color w:val="00B050"/>
          <w:sz w:val="24"/>
          <w:szCs w:val="24"/>
        </w:rPr>
        <w:lastRenderedPageBreak/>
        <w:t>Lösungen zu Aufgabe 1:</w:t>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3"/>
        <w:gridCol w:w="9643"/>
      </w:tblGrid>
      <w:tr w:rsidR="004A71C3" w14:paraId="23FB76D1" w14:textId="77777777" w:rsidTr="004A71C3">
        <w:trPr>
          <w:trHeight w:val="2268"/>
        </w:trPr>
        <w:tc>
          <w:tcPr>
            <w:tcW w:w="562" w:type="dxa"/>
          </w:tcPr>
          <w:p w14:paraId="07FA8911" w14:textId="1D0145E7" w:rsidR="004A71C3" w:rsidRDefault="004A71C3" w:rsidP="004A71C3">
            <w:pPr>
              <w:spacing w:before="60" w:after="120"/>
              <w:jc w:val="center"/>
              <w:rPr>
                <w:rFonts w:asciiTheme="minorHAnsi" w:hAnsiTheme="minorHAnsi" w:cstheme="minorHAnsi"/>
                <w:sz w:val="24"/>
                <w:szCs w:val="24"/>
              </w:rPr>
            </w:pPr>
            <w:r>
              <w:rPr>
                <w:rFonts w:asciiTheme="minorHAnsi" w:hAnsiTheme="minorHAnsi" w:cstheme="minorHAnsi"/>
                <w:sz w:val="24"/>
                <w:szCs w:val="24"/>
              </w:rPr>
              <w:t>1.</w:t>
            </w:r>
          </w:p>
        </w:tc>
        <w:tc>
          <w:tcPr>
            <w:tcW w:w="9632" w:type="dxa"/>
          </w:tcPr>
          <w:p w14:paraId="3168FE95" w14:textId="77777777" w:rsidR="004A71C3" w:rsidRDefault="004A71C3" w:rsidP="004A71C3">
            <w:pPr>
              <w:spacing w:before="60" w:after="120"/>
              <w:jc w:val="both"/>
              <w:rPr>
                <w:rFonts w:asciiTheme="minorHAnsi" w:hAnsiTheme="minorHAnsi" w:cstheme="minorHAnsi"/>
                <w:sz w:val="24"/>
                <w:szCs w:val="24"/>
              </w:rPr>
            </w:pPr>
          </w:p>
        </w:tc>
      </w:tr>
      <w:tr w:rsidR="004A71C3" w14:paraId="2F6C2727" w14:textId="77777777" w:rsidTr="004A71C3">
        <w:trPr>
          <w:trHeight w:val="8505"/>
        </w:trPr>
        <w:tc>
          <w:tcPr>
            <w:tcW w:w="562" w:type="dxa"/>
          </w:tcPr>
          <w:p w14:paraId="0109FDDB" w14:textId="32A16A19" w:rsidR="004A71C3" w:rsidRDefault="004A71C3" w:rsidP="004A71C3">
            <w:pPr>
              <w:spacing w:before="60" w:after="120"/>
              <w:jc w:val="center"/>
              <w:rPr>
                <w:rFonts w:asciiTheme="minorHAnsi" w:hAnsiTheme="minorHAnsi" w:cstheme="minorHAnsi"/>
                <w:sz w:val="24"/>
                <w:szCs w:val="24"/>
              </w:rPr>
            </w:pPr>
            <w:r>
              <w:rPr>
                <w:rFonts w:asciiTheme="minorHAnsi" w:hAnsiTheme="minorHAnsi" w:cstheme="minorHAnsi"/>
                <w:sz w:val="24"/>
                <w:szCs w:val="24"/>
              </w:rPr>
              <w:t>2.</w:t>
            </w:r>
          </w:p>
        </w:tc>
        <w:tc>
          <w:tcPr>
            <w:tcW w:w="9632" w:type="dxa"/>
          </w:tcPr>
          <w:p w14:paraId="775C6A6F" w14:textId="77777777" w:rsidR="004A71C3" w:rsidRDefault="004A71C3" w:rsidP="004A71C3">
            <w:pPr>
              <w:spacing w:before="60" w:after="120"/>
              <w:jc w:val="both"/>
              <w:rPr>
                <w:rFonts w:asciiTheme="minorHAnsi" w:hAnsiTheme="minorHAnsi" w:cstheme="minorHAnsi"/>
                <w:sz w:val="24"/>
                <w:szCs w:val="24"/>
              </w:rPr>
            </w:pPr>
          </w:p>
        </w:tc>
      </w:tr>
      <w:tr w:rsidR="004A71C3" w14:paraId="78E3147E" w14:textId="77777777" w:rsidTr="004A71C3">
        <w:trPr>
          <w:trHeight w:val="2268"/>
        </w:trPr>
        <w:tc>
          <w:tcPr>
            <w:tcW w:w="562" w:type="dxa"/>
          </w:tcPr>
          <w:p w14:paraId="6326C7BA" w14:textId="65926643" w:rsidR="004A71C3" w:rsidRDefault="004A71C3" w:rsidP="004A71C3">
            <w:pPr>
              <w:spacing w:before="60" w:after="120"/>
              <w:jc w:val="center"/>
              <w:rPr>
                <w:rFonts w:asciiTheme="minorHAnsi" w:hAnsiTheme="minorHAnsi" w:cstheme="minorHAnsi"/>
                <w:sz w:val="24"/>
                <w:szCs w:val="24"/>
              </w:rPr>
            </w:pPr>
            <w:r>
              <w:rPr>
                <w:rFonts w:asciiTheme="minorHAnsi" w:hAnsiTheme="minorHAnsi" w:cstheme="minorHAnsi"/>
                <w:sz w:val="24"/>
                <w:szCs w:val="24"/>
              </w:rPr>
              <w:t>3.</w:t>
            </w:r>
          </w:p>
        </w:tc>
        <w:tc>
          <w:tcPr>
            <w:tcW w:w="9632" w:type="dxa"/>
          </w:tcPr>
          <w:p w14:paraId="61C90C20" w14:textId="77777777" w:rsidR="004A71C3" w:rsidRDefault="004A71C3" w:rsidP="004A71C3">
            <w:pPr>
              <w:spacing w:before="60" w:after="120"/>
              <w:jc w:val="both"/>
              <w:rPr>
                <w:rFonts w:asciiTheme="minorHAnsi" w:hAnsiTheme="minorHAnsi" w:cstheme="minorHAnsi"/>
                <w:sz w:val="24"/>
                <w:szCs w:val="24"/>
              </w:rPr>
            </w:pPr>
          </w:p>
        </w:tc>
      </w:tr>
    </w:tbl>
    <w:p w14:paraId="5D38E960" w14:textId="77777777" w:rsidR="004A71C3" w:rsidRPr="004A71C3" w:rsidRDefault="004A71C3" w:rsidP="004A71C3">
      <w:pPr>
        <w:spacing w:before="60" w:after="120"/>
        <w:jc w:val="both"/>
        <w:rPr>
          <w:rFonts w:asciiTheme="minorHAnsi" w:hAnsiTheme="minorHAnsi" w:cstheme="minorHAnsi"/>
          <w:sz w:val="24"/>
          <w:szCs w:val="24"/>
        </w:rPr>
      </w:pPr>
    </w:p>
    <w:p w14:paraId="0E63F697" w14:textId="77777777" w:rsidR="004A71C3" w:rsidRDefault="004A71C3">
      <w:pPr>
        <w:rPr>
          <w:rFonts w:asciiTheme="minorHAnsi" w:hAnsiTheme="minorHAnsi" w:cstheme="minorHAnsi"/>
          <w:sz w:val="24"/>
          <w:szCs w:val="24"/>
        </w:rPr>
      </w:pPr>
      <w:r>
        <w:rPr>
          <w:rFonts w:asciiTheme="minorHAnsi" w:hAnsiTheme="minorHAnsi" w:cstheme="minorHAnsi"/>
          <w:sz w:val="24"/>
          <w:szCs w:val="24"/>
        </w:rPr>
        <w:br w:type="page"/>
      </w:r>
    </w:p>
    <w:p w14:paraId="5A58A357" w14:textId="4853889A" w:rsidR="004A71C3" w:rsidRPr="004A71C3" w:rsidRDefault="004A71C3" w:rsidP="004A71C3">
      <w:pPr>
        <w:spacing w:before="240" w:after="120"/>
        <w:jc w:val="both"/>
        <w:rPr>
          <w:rFonts w:asciiTheme="minorHAnsi" w:hAnsiTheme="minorHAnsi" w:cstheme="minorHAnsi"/>
          <w:b/>
          <w:color w:val="00B050"/>
          <w:sz w:val="24"/>
          <w:szCs w:val="24"/>
        </w:rPr>
      </w:pPr>
      <w:r>
        <w:rPr>
          <w:rFonts w:asciiTheme="minorHAnsi" w:hAnsiTheme="minorHAnsi" w:cstheme="minorHAnsi"/>
          <w:b/>
          <w:color w:val="00B050"/>
          <w:sz w:val="24"/>
          <w:szCs w:val="24"/>
        </w:rPr>
        <w:lastRenderedPageBreak/>
        <w:t>Lösungen zu Aufgabe 2:</w:t>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3"/>
        <w:gridCol w:w="9643"/>
      </w:tblGrid>
      <w:tr w:rsidR="004A71C3" w14:paraId="0213C8B7" w14:textId="77777777" w:rsidTr="00612FDB">
        <w:trPr>
          <w:trHeight w:val="2268"/>
        </w:trPr>
        <w:tc>
          <w:tcPr>
            <w:tcW w:w="562" w:type="dxa"/>
          </w:tcPr>
          <w:p w14:paraId="622B34F0" w14:textId="77777777" w:rsidR="004A71C3" w:rsidRDefault="004A71C3" w:rsidP="00612FDB">
            <w:pPr>
              <w:spacing w:before="60" w:after="120"/>
              <w:jc w:val="center"/>
              <w:rPr>
                <w:rFonts w:asciiTheme="minorHAnsi" w:hAnsiTheme="minorHAnsi" w:cstheme="minorHAnsi"/>
                <w:sz w:val="24"/>
                <w:szCs w:val="24"/>
              </w:rPr>
            </w:pPr>
            <w:r>
              <w:rPr>
                <w:rFonts w:asciiTheme="minorHAnsi" w:hAnsiTheme="minorHAnsi" w:cstheme="minorHAnsi"/>
                <w:sz w:val="24"/>
                <w:szCs w:val="24"/>
              </w:rPr>
              <w:t>1.</w:t>
            </w:r>
          </w:p>
        </w:tc>
        <w:tc>
          <w:tcPr>
            <w:tcW w:w="9632" w:type="dxa"/>
          </w:tcPr>
          <w:p w14:paraId="2E9AC211" w14:textId="77777777" w:rsidR="004A71C3" w:rsidRDefault="004A71C3" w:rsidP="00612FDB">
            <w:pPr>
              <w:spacing w:before="60" w:after="120"/>
              <w:jc w:val="both"/>
              <w:rPr>
                <w:rFonts w:asciiTheme="minorHAnsi" w:hAnsiTheme="minorHAnsi" w:cstheme="minorHAnsi"/>
                <w:sz w:val="24"/>
                <w:szCs w:val="24"/>
              </w:rPr>
            </w:pPr>
          </w:p>
        </w:tc>
      </w:tr>
      <w:tr w:rsidR="004A71C3" w14:paraId="392A639F" w14:textId="77777777" w:rsidTr="00612FDB">
        <w:trPr>
          <w:trHeight w:val="8505"/>
        </w:trPr>
        <w:tc>
          <w:tcPr>
            <w:tcW w:w="562" w:type="dxa"/>
          </w:tcPr>
          <w:p w14:paraId="4C07D358" w14:textId="77777777" w:rsidR="004A71C3" w:rsidRDefault="004A71C3" w:rsidP="00612FDB">
            <w:pPr>
              <w:spacing w:before="60" w:after="120"/>
              <w:jc w:val="center"/>
              <w:rPr>
                <w:rFonts w:asciiTheme="minorHAnsi" w:hAnsiTheme="minorHAnsi" w:cstheme="minorHAnsi"/>
                <w:sz w:val="24"/>
                <w:szCs w:val="24"/>
              </w:rPr>
            </w:pPr>
            <w:r>
              <w:rPr>
                <w:rFonts w:asciiTheme="minorHAnsi" w:hAnsiTheme="minorHAnsi" w:cstheme="minorHAnsi"/>
                <w:sz w:val="24"/>
                <w:szCs w:val="24"/>
              </w:rPr>
              <w:t>2.</w:t>
            </w:r>
          </w:p>
        </w:tc>
        <w:tc>
          <w:tcPr>
            <w:tcW w:w="9632" w:type="dxa"/>
          </w:tcPr>
          <w:p w14:paraId="6343C005" w14:textId="77777777" w:rsidR="004A71C3" w:rsidRDefault="004A71C3" w:rsidP="00612FDB">
            <w:pPr>
              <w:spacing w:before="60" w:after="120"/>
              <w:jc w:val="both"/>
              <w:rPr>
                <w:rFonts w:asciiTheme="minorHAnsi" w:hAnsiTheme="minorHAnsi" w:cstheme="minorHAnsi"/>
                <w:sz w:val="24"/>
                <w:szCs w:val="24"/>
              </w:rPr>
            </w:pPr>
          </w:p>
        </w:tc>
      </w:tr>
    </w:tbl>
    <w:p w14:paraId="4A488084" w14:textId="77777777" w:rsidR="004A71C3" w:rsidRPr="004A71C3" w:rsidRDefault="004A71C3" w:rsidP="004A71C3">
      <w:pPr>
        <w:spacing w:before="60" w:after="120"/>
        <w:jc w:val="both"/>
        <w:rPr>
          <w:rFonts w:asciiTheme="minorHAnsi" w:hAnsiTheme="minorHAnsi" w:cstheme="minorHAnsi"/>
          <w:sz w:val="24"/>
          <w:szCs w:val="24"/>
        </w:rPr>
      </w:pPr>
    </w:p>
    <w:p w14:paraId="7332FD3C" w14:textId="77777777" w:rsidR="004A71C3" w:rsidRDefault="004A71C3">
      <w:pPr>
        <w:rPr>
          <w:rFonts w:asciiTheme="minorHAnsi" w:hAnsiTheme="minorHAnsi" w:cstheme="minorHAnsi"/>
          <w:sz w:val="24"/>
          <w:szCs w:val="24"/>
        </w:rPr>
      </w:pPr>
      <w:r>
        <w:rPr>
          <w:rFonts w:asciiTheme="minorHAnsi" w:hAnsiTheme="minorHAnsi" w:cstheme="minorHAnsi"/>
          <w:sz w:val="24"/>
          <w:szCs w:val="24"/>
        </w:rPr>
        <w:br w:type="page"/>
      </w:r>
    </w:p>
    <w:p w14:paraId="4CAF2C08" w14:textId="77777777" w:rsidR="003E0958" w:rsidRPr="001E3BEF" w:rsidRDefault="003E0958" w:rsidP="003E0958">
      <w:pPr>
        <w:spacing w:before="240" w:after="120"/>
        <w:jc w:val="both"/>
        <w:rPr>
          <w:rFonts w:asciiTheme="minorHAnsi" w:hAnsiTheme="minorHAnsi" w:cstheme="minorHAnsi"/>
          <w:b/>
          <w:color w:val="00B050"/>
          <w:sz w:val="24"/>
          <w:szCs w:val="24"/>
        </w:rPr>
      </w:pPr>
      <w:r>
        <w:rPr>
          <w:rFonts w:asciiTheme="minorHAnsi" w:hAnsiTheme="minorHAnsi" w:cstheme="minorHAnsi"/>
          <w:b/>
          <w:color w:val="00B050"/>
          <w:sz w:val="24"/>
          <w:szCs w:val="24"/>
        </w:rPr>
        <w:lastRenderedPageBreak/>
        <w:t>Lösungen zu Aufgabe 3:</w:t>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206"/>
      </w:tblGrid>
      <w:tr w:rsidR="004A71C3" w14:paraId="35BC1F8C" w14:textId="77777777" w:rsidTr="004A71C3">
        <w:trPr>
          <w:trHeight w:val="2268"/>
        </w:trPr>
        <w:tc>
          <w:tcPr>
            <w:tcW w:w="9643" w:type="dxa"/>
          </w:tcPr>
          <w:p w14:paraId="17D73294" w14:textId="77777777" w:rsidR="004A71C3" w:rsidRDefault="004A71C3" w:rsidP="00612FDB">
            <w:pPr>
              <w:spacing w:before="60" w:after="120"/>
              <w:jc w:val="both"/>
              <w:rPr>
                <w:rFonts w:asciiTheme="minorHAnsi" w:hAnsiTheme="minorHAnsi" w:cstheme="minorHAnsi"/>
                <w:sz w:val="24"/>
                <w:szCs w:val="24"/>
              </w:rPr>
            </w:pPr>
          </w:p>
        </w:tc>
      </w:tr>
    </w:tbl>
    <w:p w14:paraId="240D75FB" w14:textId="4B576EE6" w:rsidR="003E0958" w:rsidRDefault="003E0958" w:rsidP="004A71C3">
      <w:pPr>
        <w:spacing w:before="240" w:after="120"/>
        <w:jc w:val="both"/>
        <w:rPr>
          <w:rFonts w:asciiTheme="minorHAnsi" w:hAnsiTheme="minorHAnsi" w:cstheme="minorHAnsi"/>
          <w:b/>
          <w:color w:val="00B050"/>
          <w:sz w:val="24"/>
          <w:szCs w:val="24"/>
        </w:rPr>
      </w:pPr>
      <w:r>
        <w:rPr>
          <w:rFonts w:asciiTheme="minorHAnsi" w:hAnsiTheme="minorHAnsi" w:cstheme="minorHAnsi"/>
          <w:b/>
          <w:color w:val="00B050"/>
          <w:sz w:val="24"/>
          <w:szCs w:val="24"/>
        </w:rPr>
        <w:t xml:space="preserve">Lösungen zu Aufgabe </w:t>
      </w:r>
      <w:r w:rsidR="004A71C3">
        <w:rPr>
          <w:rFonts w:asciiTheme="minorHAnsi" w:hAnsiTheme="minorHAnsi" w:cstheme="minorHAnsi"/>
          <w:b/>
          <w:color w:val="00B050"/>
          <w:sz w:val="24"/>
          <w:szCs w:val="24"/>
        </w:rPr>
        <w:t>4:</w:t>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3"/>
        <w:gridCol w:w="9643"/>
      </w:tblGrid>
      <w:tr w:rsidR="004A71C3" w14:paraId="01431731" w14:textId="77777777" w:rsidTr="004A71C3">
        <w:trPr>
          <w:trHeight w:val="1701"/>
        </w:trPr>
        <w:tc>
          <w:tcPr>
            <w:tcW w:w="562" w:type="dxa"/>
          </w:tcPr>
          <w:p w14:paraId="3C8C05C9" w14:textId="77777777" w:rsidR="004A71C3" w:rsidRDefault="004A71C3" w:rsidP="00612FDB">
            <w:pPr>
              <w:spacing w:before="60" w:after="120"/>
              <w:jc w:val="center"/>
              <w:rPr>
                <w:rFonts w:asciiTheme="minorHAnsi" w:hAnsiTheme="minorHAnsi" w:cstheme="minorHAnsi"/>
                <w:sz w:val="24"/>
                <w:szCs w:val="24"/>
              </w:rPr>
            </w:pPr>
            <w:r>
              <w:rPr>
                <w:rFonts w:asciiTheme="minorHAnsi" w:hAnsiTheme="minorHAnsi" w:cstheme="minorHAnsi"/>
                <w:sz w:val="24"/>
                <w:szCs w:val="24"/>
              </w:rPr>
              <w:t>1.</w:t>
            </w:r>
          </w:p>
        </w:tc>
        <w:tc>
          <w:tcPr>
            <w:tcW w:w="9632" w:type="dxa"/>
          </w:tcPr>
          <w:p w14:paraId="62C6D76B" w14:textId="77777777" w:rsidR="004A71C3" w:rsidRDefault="004A71C3" w:rsidP="00612FDB">
            <w:pPr>
              <w:spacing w:before="60" w:after="120"/>
              <w:jc w:val="both"/>
              <w:rPr>
                <w:rFonts w:asciiTheme="minorHAnsi" w:hAnsiTheme="minorHAnsi" w:cstheme="minorHAnsi"/>
                <w:sz w:val="24"/>
                <w:szCs w:val="24"/>
              </w:rPr>
            </w:pPr>
          </w:p>
        </w:tc>
      </w:tr>
      <w:tr w:rsidR="004A71C3" w14:paraId="390EF098" w14:textId="77777777" w:rsidTr="004A71C3">
        <w:trPr>
          <w:trHeight w:val="2835"/>
        </w:trPr>
        <w:tc>
          <w:tcPr>
            <w:tcW w:w="562" w:type="dxa"/>
          </w:tcPr>
          <w:p w14:paraId="05DD54D2" w14:textId="77777777" w:rsidR="004A71C3" w:rsidRDefault="004A71C3" w:rsidP="00612FDB">
            <w:pPr>
              <w:spacing w:before="60" w:after="120"/>
              <w:jc w:val="center"/>
              <w:rPr>
                <w:rFonts w:asciiTheme="minorHAnsi" w:hAnsiTheme="minorHAnsi" w:cstheme="minorHAnsi"/>
                <w:sz w:val="24"/>
                <w:szCs w:val="24"/>
              </w:rPr>
            </w:pPr>
            <w:r>
              <w:rPr>
                <w:rFonts w:asciiTheme="minorHAnsi" w:hAnsiTheme="minorHAnsi" w:cstheme="minorHAnsi"/>
                <w:sz w:val="24"/>
                <w:szCs w:val="24"/>
              </w:rPr>
              <w:t>2.</w:t>
            </w:r>
          </w:p>
        </w:tc>
        <w:tc>
          <w:tcPr>
            <w:tcW w:w="9632" w:type="dxa"/>
          </w:tcPr>
          <w:p w14:paraId="170BC19A" w14:textId="77777777" w:rsidR="004A71C3" w:rsidRDefault="004A71C3" w:rsidP="00612FDB">
            <w:pPr>
              <w:spacing w:before="60" w:after="120"/>
              <w:jc w:val="both"/>
              <w:rPr>
                <w:rFonts w:asciiTheme="minorHAnsi" w:hAnsiTheme="minorHAnsi" w:cstheme="minorHAnsi"/>
                <w:sz w:val="24"/>
                <w:szCs w:val="24"/>
              </w:rPr>
            </w:pPr>
          </w:p>
        </w:tc>
      </w:tr>
    </w:tbl>
    <w:p w14:paraId="609C5096" w14:textId="77777777" w:rsidR="003E0958" w:rsidRDefault="003E0958" w:rsidP="003E0958">
      <w:pPr>
        <w:spacing w:before="60" w:after="120"/>
        <w:jc w:val="both"/>
        <w:rPr>
          <w:rFonts w:asciiTheme="minorHAnsi" w:hAnsiTheme="minorHAnsi" w:cstheme="minorHAnsi"/>
          <w:b/>
          <w:color w:val="FF0000"/>
          <w:sz w:val="24"/>
          <w:szCs w:val="24"/>
        </w:rPr>
      </w:pPr>
    </w:p>
    <w:p w14:paraId="67CC7BA2" w14:textId="77777777" w:rsidR="003E0958" w:rsidRDefault="003E0958" w:rsidP="003E0958">
      <w:pPr>
        <w:rPr>
          <w:rFonts w:asciiTheme="minorHAnsi" w:hAnsiTheme="minorHAnsi" w:cstheme="minorHAnsi"/>
          <w:b/>
          <w:color w:val="FF0000"/>
          <w:sz w:val="24"/>
          <w:szCs w:val="24"/>
        </w:rPr>
      </w:pPr>
      <w:r>
        <w:rPr>
          <w:rFonts w:asciiTheme="minorHAnsi" w:hAnsiTheme="minorHAnsi" w:cstheme="minorHAnsi"/>
          <w:b/>
          <w:color w:val="FF0000"/>
          <w:sz w:val="24"/>
          <w:szCs w:val="24"/>
        </w:rPr>
        <w:br w:type="page"/>
      </w:r>
    </w:p>
    <w:p w14:paraId="2AAFDA55" w14:textId="77777777" w:rsidR="003E0958" w:rsidRPr="00AA144B" w:rsidRDefault="003E0958" w:rsidP="003E0958">
      <w:pPr>
        <w:shd w:val="clear" w:color="auto" w:fill="DAEEF3" w:themeFill="accent5" w:themeFillTint="33"/>
        <w:spacing w:after="120"/>
        <w:jc w:val="center"/>
        <w:rPr>
          <w:rFonts w:ascii="Gadugi" w:hAnsi="Gadugi" w:cs="Estrangelo Edessa"/>
          <w:b/>
          <w:sz w:val="28"/>
          <w:szCs w:val="28"/>
        </w:rPr>
      </w:pPr>
      <w:r>
        <w:rPr>
          <w:rFonts w:ascii="Gadugi" w:hAnsi="Gadugi" w:cs="Estrangelo Edessa"/>
          <w:b/>
          <w:sz w:val="28"/>
          <w:szCs w:val="28"/>
        </w:rPr>
        <w:lastRenderedPageBreak/>
        <w:t>Materialwirtschaft im Industriebetrieb</w:t>
      </w:r>
    </w:p>
    <w:p w14:paraId="3757B89C" w14:textId="77777777" w:rsidR="003E0958" w:rsidRPr="008213A9" w:rsidRDefault="003E0958" w:rsidP="003E0958">
      <w:pPr>
        <w:spacing w:before="60" w:after="120"/>
        <w:jc w:val="both"/>
        <w:rPr>
          <w:rFonts w:asciiTheme="minorHAnsi" w:hAnsiTheme="minorHAnsi" w:cstheme="minorHAnsi"/>
          <w:b/>
          <w:bCs/>
          <w:color w:val="00B0F0"/>
          <w:sz w:val="24"/>
          <w:szCs w:val="24"/>
          <w:u w:val="words"/>
        </w:rPr>
      </w:pPr>
      <w:r>
        <w:rPr>
          <w:noProof/>
          <w14:ligatures w14:val="standardContextual"/>
        </w:rPr>
        <w:drawing>
          <wp:anchor distT="0" distB="0" distL="114300" distR="114300" simplePos="0" relativeHeight="251856384" behindDoc="0" locked="0" layoutInCell="1" allowOverlap="1" wp14:anchorId="7803F33B" wp14:editId="4A971FFC">
            <wp:simplePos x="0" y="0"/>
            <wp:positionH relativeFrom="margin">
              <wp:align>left</wp:align>
            </wp:positionH>
            <wp:positionV relativeFrom="paragraph">
              <wp:posOffset>242570</wp:posOffset>
            </wp:positionV>
            <wp:extent cx="923925" cy="927735"/>
            <wp:effectExtent l="0" t="0" r="9525" b="5715"/>
            <wp:wrapSquare wrapText="bothSides"/>
            <wp:docPr id="443548971" name="Grafik 443548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923925" cy="927735"/>
                    </a:xfrm>
                    <a:prstGeom prst="rect">
                      <a:avLst/>
                    </a:prstGeom>
                  </pic:spPr>
                </pic:pic>
              </a:graphicData>
            </a:graphic>
          </wp:anchor>
        </w:drawing>
      </w:r>
      <w:r w:rsidRPr="008213A9">
        <w:rPr>
          <w:rFonts w:asciiTheme="minorHAnsi" w:hAnsiTheme="minorHAnsi" w:cstheme="minorHAnsi"/>
          <w:b/>
          <w:bCs/>
          <w:color w:val="00B0F0"/>
          <w:sz w:val="24"/>
          <w:szCs w:val="24"/>
          <w:u w:val="words"/>
        </w:rPr>
        <w:t>Situationsbeschreibung</w:t>
      </w:r>
    </w:p>
    <w:p w14:paraId="3B520852" w14:textId="77777777" w:rsidR="003E0958" w:rsidRDefault="003E0958" w:rsidP="003E0958">
      <w:pPr>
        <w:spacing w:before="120" w:after="120"/>
        <w:jc w:val="both"/>
        <w:rPr>
          <w:rFonts w:asciiTheme="minorHAnsi" w:hAnsiTheme="minorHAnsi" w:cstheme="minorHAnsi"/>
          <w:sz w:val="24"/>
          <w:szCs w:val="24"/>
        </w:rPr>
      </w:pPr>
      <w:r>
        <w:rPr>
          <w:rFonts w:asciiTheme="minorHAnsi" w:hAnsiTheme="minorHAnsi" w:cstheme="minorHAnsi"/>
          <w:sz w:val="24"/>
          <w:szCs w:val="24"/>
        </w:rPr>
        <w:t>Die Comfort Mobilia GmbH, Dresden, stellt hochwertige Möbel für den Wohn-, Schlaf- und Bürobedarf her. Die Produktion der Möbel erfolgt auftragsbezogen in Kleinserien. Die Geschäftsleitung vertritt die Philosophie, dass das Unternehmen nur dann langfristig erfolgreich sein kann, wenn Flexibilität im Hinblick auf Terminwünsche von Kunden und wenn vor allem Qualitäts- und Ökologieansprüche der Kunden immer beachtet werden.</w:t>
      </w:r>
    </w:p>
    <w:p w14:paraId="55160ED9" w14:textId="77777777" w:rsidR="003E0958" w:rsidRDefault="003E0958" w:rsidP="003E0958">
      <w:pPr>
        <w:spacing w:before="120" w:after="60"/>
        <w:jc w:val="both"/>
        <w:rPr>
          <w:rFonts w:asciiTheme="minorHAnsi" w:hAnsiTheme="minorHAnsi" w:cstheme="minorHAnsi"/>
          <w:sz w:val="24"/>
          <w:szCs w:val="24"/>
        </w:rPr>
      </w:pPr>
      <w:r>
        <w:rPr>
          <w:rFonts w:asciiTheme="minorHAnsi" w:hAnsiTheme="minorHAnsi" w:cstheme="minorHAnsi"/>
          <w:sz w:val="24"/>
          <w:szCs w:val="24"/>
        </w:rPr>
        <w:t>Zunehmender Konkurrenz- und Kostendruck zwingt jedoch die Comfort Mobilia GmbH, nach Rationalisierungsreserven zu suchen – auch im Bereich der Materialwirtschaft.</w:t>
      </w:r>
    </w:p>
    <w:p w14:paraId="4A448B99" w14:textId="77777777" w:rsidR="003E0958" w:rsidRPr="000D2226" w:rsidRDefault="003E0958" w:rsidP="003E0958">
      <w:pPr>
        <w:spacing w:before="120" w:after="120"/>
        <w:jc w:val="both"/>
        <w:rPr>
          <w:rFonts w:asciiTheme="minorHAnsi" w:hAnsiTheme="minorHAnsi" w:cstheme="minorHAnsi"/>
          <w:b/>
          <w:color w:val="FF0000"/>
          <w:sz w:val="24"/>
          <w:szCs w:val="24"/>
        </w:rPr>
      </w:pPr>
      <w:r w:rsidRPr="000D2226">
        <w:rPr>
          <w:rFonts w:asciiTheme="minorHAnsi" w:hAnsiTheme="minorHAnsi" w:cstheme="minorHAnsi"/>
          <w:b/>
          <w:color w:val="FF0000"/>
          <w:sz w:val="24"/>
          <w:szCs w:val="24"/>
        </w:rPr>
        <w:t xml:space="preserve">Aufgabe </w:t>
      </w:r>
      <w:r>
        <w:rPr>
          <w:rFonts w:asciiTheme="minorHAnsi" w:hAnsiTheme="minorHAnsi" w:cstheme="minorHAnsi"/>
          <w:b/>
          <w:color w:val="FF0000"/>
          <w:sz w:val="24"/>
          <w:szCs w:val="24"/>
        </w:rPr>
        <w:t>1:</w:t>
      </w:r>
    </w:p>
    <w:p w14:paraId="42AC5495" w14:textId="77777777" w:rsidR="003E0958" w:rsidRDefault="003E0958" w:rsidP="003E0958">
      <w:pPr>
        <w:spacing w:before="60" w:after="120"/>
        <w:jc w:val="both"/>
        <w:rPr>
          <w:rFonts w:asciiTheme="minorHAnsi" w:hAnsiTheme="minorHAnsi" w:cstheme="minorHAnsi"/>
          <w:sz w:val="24"/>
          <w:szCs w:val="24"/>
        </w:rPr>
      </w:pPr>
      <w:r>
        <w:rPr>
          <w:rFonts w:asciiTheme="minorHAnsi" w:hAnsiTheme="minorHAnsi" w:cstheme="minorHAnsi"/>
          <w:sz w:val="24"/>
          <w:szCs w:val="24"/>
        </w:rPr>
        <w:t>Von der Leiterin der Materialwirtschaft erhalten Sie folgenden Arbeitsauftrag:</w:t>
      </w:r>
    </w:p>
    <w:p w14:paraId="6835B676" w14:textId="77777777" w:rsidR="003E0958" w:rsidRDefault="003E0958">
      <w:pPr>
        <w:pStyle w:val="Listenabsatz"/>
        <w:numPr>
          <w:ilvl w:val="0"/>
          <w:numId w:val="16"/>
        </w:numPr>
        <w:spacing w:before="60" w:after="120"/>
        <w:contextualSpacing w:val="0"/>
        <w:jc w:val="both"/>
        <w:rPr>
          <w:rFonts w:asciiTheme="minorHAnsi" w:hAnsiTheme="minorHAnsi" w:cstheme="minorHAnsi"/>
          <w:sz w:val="24"/>
          <w:szCs w:val="24"/>
        </w:rPr>
      </w:pPr>
      <w:r>
        <w:rPr>
          <w:rFonts w:asciiTheme="minorHAnsi" w:hAnsiTheme="minorHAnsi" w:cstheme="minorHAnsi"/>
          <w:sz w:val="24"/>
          <w:szCs w:val="24"/>
        </w:rPr>
        <w:t>Erstellen Sie eine ABC-Analyse anhand der gegebenen Daten entsprechend der Lösungstabelle.</w:t>
      </w:r>
    </w:p>
    <w:p w14:paraId="6FA5C101" w14:textId="77777777" w:rsidR="003E0958" w:rsidRDefault="003E0958" w:rsidP="003E0958">
      <w:pPr>
        <w:spacing w:before="60" w:after="120"/>
        <w:ind w:left="567"/>
        <w:jc w:val="center"/>
        <w:rPr>
          <w:rFonts w:asciiTheme="minorHAnsi" w:hAnsiTheme="minorHAnsi" w:cstheme="minorHAnsi"/>
          <w:sz w:val="24"/>
          <w:szCs w:val="24"/>
        </w:rPr>
      </w:pPr>
      <w:r w:rsidRPr="00B84FA6">
        <w:rPr>
          <w:noProof/>
        </w:rPr>
        <w:drawing>
          <wp:inline distT="0" distB="0" distL="0" distR="0" wp14:anchorId="22B2E2A3" wp14:editId="43AD43C2">
            <wp:extent cx="5448300" cy="2266950"/>
            <wp:effectExtent l="0" t="0" r="0" b="0"/>
            <wp:docPr id="443548972" name="Grafik 443548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48300" cy="2266950"/>
                    </a:xfrm>
                    <a:prstGeom prst="rect">
                      <a:avLst/>
                    </a:prstGeom>
                    <a:noFill/>
                    <a:ln>
                      <a:noFill/>
                    </a:ln>
                  </pic:spPr>
                </pic:pic>
              </a:graphicData>
            </a:graphic>
          </wp:inline>
        </w:drawing>
      </w:r>
    </w:p>
    <w:p w14:paraId="44EA3208" w14:textId="77777777" w:rsidR="003E0958" w:rsidRDefault="003E0958" w:rsidP="003E0958">
      <w:pPr>
        <w:ind w:left="567"/>
        <w:jc w:val="both"/>
        <w:rPr>
          <w:rFonts w:asciiTheme="minorHAnsi" w:hAnsiTheme="minorHAnsi" w:cstheme="minorHAnsi"/>
          <w:sz w:val="24"/>
          <w:szCs w:val="24"/>
        </w:rPr>
      </w:pPr>
    </w:p>
    <w:p w14:paraId="678E41AF" w14:textId="77777777" w:rsidR="003E0958" w:rsidRDefault="003E0958" w:rsidP="003E0958">
      <w:pPr>
        <w:spacing w:before="60" w:after="120"/>
        <w:ind w:left="567"/>
        <w:jc w:val="center"/>
        <w:rPr>
          <w:rFonts w:asciiTheme="minorHAnsi" w:hAnsiTheme="minorHAnsi" w:cstheme="minorHAnsi"/>
          <w:sz w:val="24"/>
          <w:szCs w:val="24"/>
        </w:rPr>
      </w:pPr>
      <w:r w:rsidRPr="00B9776A">
        <w:rPr>
          <w:noProof/>
        </w:rPr>
        <w:drawing>
          <wp:inline distT="0" distB="0" distL="0" distR="0" wp14:anchorId="690D3A52" wp14:editId="3B835B9E">
            <wp:extent cx="4371975" cy="1552575"/>
            <wp:effectExtent l="0" t="0" r="9525" b="9525"/>
            <wp:docPr id="443548973" name="Grafik 443548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71975" cy="1552575"/>
                    </a:xfrm>
                    <a:prstGeom prst="rect">
                      <a:avLst/>
                    </a:prstGeom>
                    <a:noFill/>
                    <a:ln>
                      <a:noFill/>
                    </a:ln>
                  </pic:spPr>
                </pic:pic>
              </a:graphicData>
            </a:graphic>
          </wp:inline>
        </w:drawing>
      </w:r>
    </w:p>
    <w:p w14:paraId="577ABC2D" w14:textId="77777777" w:rsidR="003E0958" w:rsidRPr="00B9776A" w:rsidRDefault="003E0958" w:rsidP="003E0958">
      <w:pPr>
        <w:spacing w:before="60" w:after="120"/>
        <w:ind w:left="567"/>
        <w:jc w:val="center"/>
        <w:rPr>
          <w:rFonts w:asciiTheme="minorHAnsi" w:hAnsiTheme="minorHAnsi" w:cstheme="minorHAnsi"/>
          <w:i/>
          <w:iCs/>
          <w:sz w:val="22"/>
          <w:szCs w:val="22"/>
        </w:rPr>
      </w:pPr>
      <w:r w:rsidRPr="00B9776A">
        <w:rPr>
          <w:rFonts w:asciiTheme="minorHAnsi" w:hAnsiTheme="minorHAnsi" w:cstheme="minorHAnsi"/>
          <w:i/>
          <w:iCs/>
          <w:sz w:val="22"/>
          <w:szCs w:val="22"/>
        </w:rPr>
        <w:t>Hinweis: A-Güter bis ca. 75 % Wertanteil, C-Güter bis ca. 10 % Wertanteil</w:t>
      </w:r>
    </w:p>
    <w:p w14:paraId="1A91EFE1" w14:textId="77777777" w:rsidR="003E0958" w:rsidRDefault="003E0958">
      <w:pPr>
        <w:pStyle w:val="Listenabsatz"/>
        <w:numPr>
          <w:ilvl w:val="0"/>
          <w:numId w:val="16"/>
        </w:numPr>
        <w:spacing w:before="60" w:after="120"/>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Welche Schlussfolgerungen kann ein Mitarbeiter der Einkaufsabteilung aus der ABC-Analyse für seine Aktivitäten ziehen, bevor er die Fremdbezugskomponenten mit den Teilenummern 2005 und 2006 bezieht?</w:t>
      </w:r>
    </w:p>
    <w:p w14:paraId="6BAC42EF" w14:textId="77777777" w:rsidR="003E0958" w:rsidRDefault="003E0958">
      <w:pPr>
        <w:pStyle w:val="Listenabsatz"/>
        <w:numPr>
          <w:ilvl w:val="0"/>
          <w:numId w:val="16"/>
        </w:numPr>
        <w:spacing w:before="60" w:after="120"/>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Wie errechnet sich der Verrechnungspreis?</w:t>
      </w:r>
    </w:p>
    <w:p w14:paraId="4A90AD81" w14:textId="77777777" w:rsidR="003E0958" w:rsidRDefault="003E0958">
      <w:pPr>
        <w:pStyle w:val="Listenabsatz"/>
        <w:numPr>
          <w:ilvl w:val="0"/>
          <w:numId w:val="16"/>
        </w:numPr>
        <w:spacing w:before="60" w:after="120"/>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 xml:space="preserve">Durch welche Analyse sollten die Ergebnisse der ABC-Analyse ergänzt werden? </w:t>
      </w:r>
    </w:p>
    <w:p w14:paraId="2B5D103F" w14:textId="77777777" w:rsidR="003E0958" w:rsidRDefault="003E0958" w:rsidP="003E0958">
      <w:pPr>
        <w:spacing w:after="160" w:line="259" w:lineRule="auto"/>
        <w:rPr>
          <w:rFonts w:asciiTheme="minorHAnsi" w:hAnsiTheme="minorHAnsi" w:cstheme="minorHAnsi"/>
          <w:b/>
          <w:color w:val="FF0000"/>
          <w:sz w:val="24"/>
          <w:szCs w:val="24"/>
        </w:rPr>
      </w:pPr>
      <w:r>
        <w:rPr>
          <w:rFonts w:asciiTheme="minorHAnsi" w:hAnsiTheme="minorHAnsi" w:cstheme="minorHAnsi"/>
          <w:b/>
          <w:color w:val="FF0000"/>
          <w:sz w:val="24"/>
          <w:szCs w:val="24"/>
        </w:rPr>
        <w:br w:type="page"/>
      </w:r>
    </w:p>
    <w:p w14:paraId="2C450752" w14:textId="77777777" w:rsidR="003E0958" w:rsidRPr="000D2226" w:rsidRDefault="003E0958" w:rsidP="003E0958">
      <w:pPr>
        <w:spacing w:before="120" w:after="120"/>
        <w:jc w:val="both"/>
        <w:rPr>
          <w:rFonts w:asciiTheme="minorHAnsi" w:hAnsiTheme="minorHAnsi" w:cstheme="minorHAnsi"/>
          <w:b/>
          <w:color w:val="FF0000"/>
          <w:sz w:val="24"/>
          <w:szCs w:val="24"/>
        </w:rPr>
      </w:pPr>
      <w:r w:rsidRPr="000D2226">
        <w:rPr>
          <w:rFonts w:asciiTheme="minorHAnsi" w:hAnsiTheme="minorHAnsi" w:cstheme="minorHAnsi"/>
          <w:b/>
          <w:color w:val="FF0000"/>
          <w:sz w:val="24"/>
          <w:szCs w:val="24"/>
        </w:rPr>
        <w:lastRenderedPageBreak/>
        <w:t xml:space="preserve">Aufgabe </w:t>
      </w:r>
      <w:r>
        <w:rPr>
          <w:rFonts w:asciiTheme="minorHAnsi" w:hAnsiTheme="minorHAnsi" w:cstheme="minorHAnsi"/>
          <w:b/>
          <w:color w:val="FF0000"/>
          <w:sz w:val="24"/>
          <w:szCs w:val="24"/>
        </w:rPr>
        <w:t>2:</w:t>
      </w:r>
    </w:p>
    <w:p w14:paraId="6F36A4BC" w14:textId="77777777" w:rsidR="003E0958" w:rsidRDefault="003E0958" w:rsidP="003E0958">
      <w:pPr>
        <w:spacing w:before="60" w:after="120"/>
        <w:jc w:val="both"/>
        <w:rPr>
          <w:rFonts w:asciiTheme="minorHAnsi" w:hAnsiTheme="minorHAnsi" w:cstheme="minorHAnsi"/>
          <w:sz w:val="24"/>
          <w:szCs w:val="24"/>
        </w:rPr>
      </w:pPr>
      <w:r>
        <w:rPr>
          <w:rFonts w:asciiTheme="minorHAnsi" w:hAnsiTheme="minorHAnsi" w:cstheme="minorHAnsi"/>
          <w:sz w:val="24"/>
          <w:szCs w:val="24"/>
        </w:rPr>
        <w:t>Das Unternehmen verwendet einen Lagerkostensatz von 25 % und bestellfixen Kosten von 130,00 € für A-Güter, sowie jeweils 60,00 € für B- und C-Güter.</w:t>
      </w:r>
    </w:p>
    <w:p w14:paraId="1E5AB93C" w14:textId="77777777" w:rsidR="003E0958" w:rsidRDefault="003E0958">
      <w:pPr>
        <w:pStyle w:val="Listenabsatz"/>
        <w:numPr>
          <w:ilvl w:val="0"/>
          <w:numId w:val="15"/>
        </w:numPr>
        <w:spacing w:before="60" w:after="60"/>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Ermitteln Sie aus der Lagefachkarte für die Teile-Nr. 2005 den durchschnittlichen Lagerbestand, die Umschlagshäufigkeit und die durchschnittliche Lagerdauer (der Rechenweg muss ersichtlich sein.). Tragen Sie Ihre Ergebnisse in die Tabelle bei Aufgabe 2.3 ein. (Hinweis: Runden Sie die Werte auf ganze Zahlen).</w:t>
      </w:r>
    </w:p>
    <w:p w14:paraId="1980ECDE" w14:textId="77777777" w:rsidR="003E0958" w:rsidRDefault="003E0958" w:rsidP="003E0958">
      <w:pPr>
        <w:spacing w:before="60" w:after="120"/>
        <w:ind w:left="1416"/>
        <w:jc w:val="both"/>
        <w:rPr>
          <w:rFonts w:asciiTheme="minorHAnsi" w:hAnsiTheme="minorHAnsi" w:cstheme="minorHAnsi"/>
          <w:sz w:val="24"/>
          <w:szCs w:val="24"/>
        </w:rPr>
      </w:pPr>
      <w:r w:rsidRPr="002E0ABC">
        <w:rPr>
          <w:noProof/>
        </w:rPr>
        <w:drawing>
          <wp:inline distT="0" distB="0" distL="0" distR="0" wp14:anchorId="395E9198" wp14:editId="7C043BD9">
            <wp:extent cx="3057525" cy="3571875"/>
            <wp:effectExtent l="0" t="0" r="9525" b="9525"/>
            <wp:docPr id="443548974" name="Grafik 443548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57525" cy="3571875"/>
                    </a:xfrm>
                    <a:prstGeom prst="rect">
                      <a:avLst/>
                    </a:prstGeom>
                    <a:noFill/>
                    <a:ln>
                      <a:noFill/>
                    </a:ln>
                  </pic:spPr>
                </pic:pic>
              </a:graphicData>
            </a:graphic>
          </wp:inline>
        </w:drawing>
      </w:r>
    </w:p>
    <w:p w14:paraId="020BD1BA" w14:textId="77777777" w:rsidR="003E0958" w:rsidRDefault="003E0958">
      <w:pPr>
        <w:pStyle w:val="Listenabsatz"/>
        <w:numPr>
          <w:ilvl w:val="0"/>
          <w:numId w:val="15"/>
        </w:numPr>
        <w:spacing w:before="60" w:after="120"/>
        <w:contextualSpacing w:val="0"/>
        <w:jc w:val="both"/>
        <w:rPr>
          <w:rFonts w:asciiTheme="minorHAnsi" w:hAnsiTheme="minorHAnsi" w:cstheme="minorHAnsi"/>
          <w:sz w:val="24"/>
          <w:szCs w:val="24"/>
        </w:rPr>
      </w:pPr>
      <w:r>
        <w:rPr>
          <w:rFonts w:asciiTheme="minorHAnsi" w:hAnsiTheme="minorHAnsi" w:cstheme="minorHAnsi"/>
          <w:sz w:val="24"/>
          <w:szCs w:val="24"/>
        </w:rPr>
        <w:t>Ermitteln Sie die Lagerkosten pro Jahr und die pro Jahr anfallenden Gesamtkosten für Beschaffung und Lagerhaltung für die Teile-Nr. 2005.</w:t>
      </w:r>
    </w:p>
    <w:p w14:paraId="1A796E37" w14:textId="77777777" w:rsidR="003E0958" w:rsidRDefault="003E0958">
      <w:pPr>
        <w:pStyle w:val="Listenabsatz"/>
        <w:numPr>
          <w:ilvl w:val="0"/>
          <w:numId w:val="15"/>
        </w:numPr>
        <w:spacing w:before="60" w:after="120"/>
        <w:contextualSpacing w:val="0"/>
        <w:jc w:val="both"/>
        <w:rPr>
          <w:rFonts w:asciiTheme="minorHAnsi" w:hAnsiTheme="minorHAnsi" w:cstheme="minorHAnsi"/>
          <w:sz w:val="24"/>
          <w:szCs w:val="24"/>
        </w:rPr>
      </w:pPr>
      <w:r>
        <w:rPr>
          <w:rFonts w:asciiTheme="minorHAnsi" w:hAnsiTheme="minorHAnsi" w:cstheme="minorHAnsi"/>
          <w:sz w:val="24"/>
          <w:szCs w:val="24"/>
        </w:rPr>
        <w:t>Für die Teile-Nr. 2005 liegen aus dem Vorjahr die in unten stehender Tabelle aufgeführten betriebsinternen bzw. branchenbezogenen Kennziffern vor. Beurteilen Sie die Situation aufgrund der vorliegenden bzw. in Aufgabe 2.1 ermittelten Kennziffern.</w:t>
      </w:r>
    </w:p>
    <w:p w14:paraId="3F85FCD0" w14:textId="77777777" w:rsidR="003E0958" w:rsidRDefault="003E0958" w:rsidP="003E0958">
      <w:pPr>
        <w:spacing w:before="60" w:after="120"/>
        <w:ind w:left="1416"/>
        <w:jc w:val="both"/>
        <w:rPr>
          <w:rFonts w:asciiTheme="minorHAnsi" w:hAnsiTheme="minorHAnsi" w:cstheme="minorHAnsi"/>
          <w:sz w:val="24"/>
          <w:szCs w:val="24"/>
        </w:rPr>
      </w:pPr>
      <w:r w:rsidRPr="000A374A">
        <w:rPr>
          <w:noProof/>
        </w:rPr>
        <w:drawing>
          <wp:inline distT="0" distB="0" distL="0" distR="0" wp14:anchorId="4978E68C" wp14:editId="3E31664C">
            <wp:extent cx="3057525" cy="1285875"/>
            <wp:effectExtent l="0" t="0" r="9525" b="9525"/>
            <wp:docPr id="443548975" name="Grafik 443548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57525" cy="1285875"/>
                    </a:xfrm>
                    <a:prstGeom prst="rect">
                      <a:avLst/>
                    </a:prstGeom>
                    <a:noFill/>
                    <a:ln>
                      <a:noFill/>
                    </a:ln>
                  </pic:spPr>
                </pic:pic>
              </a:graphicData>
            </a:graphic>
          </wp:inline>
        </w:drawing>
      </w:r>
    </w:p>
    <w:p w14:paraId="12409753" w14:textId="77777777" w:rsidR="003E0958" w:rsidRDefault="003E0958">
      <w:pPr>
        <w:pStyle w:val="Listenabsatz"/>
        <w:numPr>
          <w:ilvl w:val="0"/>
          <w:numId w:val="15"/>
        </w:numPr>
        <w:spacing w:before="60" w:after="120"/>
        <w:contextualSpacing w:val="0"/>
        <w:jc w:val="both"/>
        <w:rPr>
          <w:rFonts w:asciiTheme="minorHAnsi" w:hAnsiTheme="minorHAnsi" w:cstheme="minorHAnsi"/>
          <w:sz w:val="24"/>
          <w:szCs w:val="24"/>
        </w:rPr>
      </w:pPr>
      <w:r>
        <w:rPr>
          <w:rFonts w:asciiTheme="minorHAnsi" w:hAnsiTheme="minorHAnsi" w:cstheme="minorHAnsi"/>
          <w:sz w:val="24"/>
          <w:szCs w:val="24"/>
        </w:rPr>
        <w:t>Erläutern Sie den Begriff „optimale Bestellmenge“.</w:t>
      </w:r>
    </w:p>
    <w:p w14:paraId="52FA03DF" w14:textId="77777777" w:rsidR="003E0958" w:rsidRDefault="003E0958">
      <w:pPr>
        <w:pStyle w:val="Listenabsatz"/>
        <w:numPr>
          <w:ilvl w:val="0"/>
          <w:numId w:val="15"/>
        </w:numPr>
        <w:spacing w:before="60" w:after="120"/>
        <w:contextualSpacing w:val="0"/>
        <w:jc w:val="both"/>
        <w:rPr>
          <w:rFonts w:asciiTheme="minorHAnsi" w:hAnsiTheme="minorHAnsi" w:cstheme="minorHAnsi"/>
          <w:sz w:val="24"/>
          <w:szCs w:val="24"/>
        </w:rPr>
      </w:pPr>
      <w:r>
        <w:rPr>
          <w:rFonts w:asciiTheme="minorHAnsi" w:hAnsiTheme="minorHAnsi" w:cstheme="minorHAnsi"/>
          <w:sz w:val="24"/>
          <w:szCs w:val="24"/>
        </w:rPr>
        <w:t>Die optimale Bestellmenge für das Teil 2005 beträgt 102 Stück. Machen Sie einen praktikablen Vorschlag zur Änderung der bisherigen Bestellpraxis.</w:t>
      </w:r>
    </w:p>
    <w:p w14:paraId="5C736F1B" w14:textId="77777777" w:rsidR="003E0958" w:rsidRPr="000D2226" w:rsidRDefault="003E0958" w:rsidP="003E0958">
      <w:pPr>
        <w:spacing w:before="120" w:after="120"/>
        <w:jc w:val="both"/>
        <w:rPr>
          <w:rFonts w:asciiTheme="minorHAnsi" w:hAnsiTheme="minorHAnsi" w:cstheme="minorHAnsi"/>
          <w:b/>
          <w:color w:val="FF0000"/>
          <w:sz w:val="24"/>
          <w:szCs w:val="24"/>
        </w:rPr>
      </w:pPr>
      <w:r w:rsidRPr="000D2226">
        <w:rPr>
          <w:rFonts w:asciiTheme="minorHAnsi" w:hAnsiTheme="minorHAnsi" w:cstheme="minorHAnsi"/>
          <w:b/>
          <w:color w:val="FF0000"/>
          <w:sz w:val="24"/>
          <w:szCs w:val="24"/>
        </w:rPr>
        <w:t xml:space="preserve">Aufgabe </w:t>
      </w:r>
      <w:r>
        <w:rPr>
          <w:rFonts w:asciiTheme="minorHAnsi" w:hAnsiTheme="minorHAnsi" w:cstheme="minorHAnsi"/>
          <w:b/>
          <w:color w:val="FF0000"/>
          <w:sz w:val="24"/>
          <w:szCs w:val="24"/>
        </w:rPr>
        <w:t>3:</w:t>
      </w:r>
    </w:p>
    <w:p w14:paraId="537A4AA1" w14:textId="77777777" w:rsidR="003E0958" w:rsidRDefault="003E0958" w:rsidP="003E0958">
      <w:pPr>
        <w:spacing w:before="60" w:after="120"/>
        <w:jc w:val="both"/>
        <w:rPr>
          <w:rFonts w:asciiTheme="minorHAnsi" w:hAnsiTheme="minorHAnsi" w:cstheme="minorHAnsi"/>
          <w:sz w:val="24"/>
          <w:szCs w:val="24"/>
        </w:rPr>
      </w:pPr>
      <w:r>
        <w:rPr>
          <w:rFonts w:asciiTheme="minorHAnsi" w:hAnsiTheme="minorHAnsi" w:cstheme="minorHAnsi"/>
          <w:sz w:val="24"/>
          <w:szCs w:val="24"/>
        </w:rPr>
        <w:t>Ein neuer Anbieter mit Qualitätszertifizierung bietet dem Unternehmen ab einem Bestellvolumen von 1.000 Stück einen Kauf auf Abruf an. Es werden 12 Abrufe pro Jahr, bei einem Sicherheitsbestand von 100 Stück geplant. Welche Vor- bzw. Nachteile ergeben sich durch die Teillieferungen? Nennen Sie jeweils zwei.</w:t>
      </w:r>
    </w:p>
    <w:p w14:paraId="158DEAF1" w14:textId="7AE4C66E" w:rsidR="003E0958" w:rsidRDefault="003E0958" w:rsidP="003E0958">
      <w:pPr>
        <w:spacing w:before="120" w:after="120"/>
        <w:jc w:val="both"/>
        <w:rPr>
          <w:rFonts w:asciiTheme="minorHAnsi" w:hAnsiTheme="minorHAnsi" w:cstheme="minorHAnsi"/>
          <w:b/>
          <w:color w:val="00B050"/>
          <w:sz w:val="24"/>
          <w:szCs w:val="24"/>
        </w:rPr>
      </w:pPr>
      <w:r>
        <w:rPr>
          <w:rFonts w:asciiTheme="minorHAnsi" w:hAnsiTheme="minorHAnsi" w:cstheme="minorHAnsi"/>
          <w:b/>
          <w:color w:val="00B050"/>
          <w:sz w:val="24"/>
          <w:szCs w:val="24"/>
        </w:rPr>
        <w:lastRenderedPageBreak/>
        <w:t>Lösungen zu Aufgabe 1:</w:t>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3"/>
        <w:gridCol w:w="9643"/>
      </w:tblGrid>
      <w:tr w:rsidR="006B2A93" w14:paraId="1D088CD7" w14:textId="77777777" w:rsidTr="006B2A93">
        <w:trPr>
          <w:trHeight w:val="11340"/>
        </w:trPr>
        <w:tc>
          <w:tcPr>
            <w:tcW w:w="563" w:type="dxa"/>
          </w:tcPr>
          <w:p w14:paraId="7178DE3A" w14:textId="77777777" w:rsidR="006B2A93" w:rsidRDefault="006B2A93" w:rsidP="00612FDB">
            <w:pPr>
              <w:spacing w:before="60" w:after="120"/>
              <w:jc w:val="center"/>
              <w:rPr>
                <w:rFonts w:asciiTheme="minorHAnsi" w:hAnsiTheme="minorHAnsi" w:cstheme="minorHAnsi"/>
                <w:sz w:val="24"/>
                <w:szCs w:val="24"/>
              </w:rPr>
            </w:pPr>
            <w:r>
              <w:rPr>
                <w:rFonts w:asciiTheme="minorHAnsi" w:hAnsiTheme="minorHAnsi" w:cstheme="minorHAnsi"/>
                <w:sz w:val="24"/>
                <w:szCs w:val="24"/>
              </w:rPr>
              <w:t>1.</w:t>
            </w:r>
          </w:p>
        </w:tc>
        <w:tc>
          <w:tcPr>
            <w:tcW w:w="9643" w:type="dxa"/>
          </w:tcPr>
          <w:p w14:paraId="44F24331" w14:textId="77777777" w:rsidR="006B2A93" w:rsidRDefault="006B2A93" w:rsidP="00612FDB">
            <w:pPr>
              <w:spacing w:before="60" w:after="120"/>
              <w:jc w:val="both"/>
              <w:rPr>
                <w:rFonts w:asciiTheme="minorHAnsi" w:hAnsiTheme="minorHAnsi" w:cstheme="minorHAnsi"/>
                <w:sz w:val="24"/>
                <w:szCs w:val="24"/>
              </w:rPr>
            </w:pPr>
          </w:p>
        </w:tc>
      </w:tr>
    </w:tbl>
    <w:p w14:paraId="359D6871" w14:textId="77777777" w:rsidR="006B2A93" w:rsidRPr="001E3BEF" w:rsidRDefault="006B2A93" w:rsidP="003E0958">
      <w:pPr>
        <w:spacing w:before="120" w:after="120"/>
        <w:jc w:val="both"/>
        <w:rPr>
          <w:rFonts w:asciiTheme="minorHAnsi" w:hAnsiTheme="minorHAnsi" w:cstheme="minorHAnsi"/>
          <w:b/>
          <w:color w:val="00B050"/>
          <w:sz w:val="24"/>
          <w:szCs w:val="24"/>
        </w:rPr>
      </w:pPr>
    </w:p>
    <w:p w14:paraId="2122FEBE" w14:textId="77777777" w:rsidR="006B2A93" w:rsidRDefault="006B2A93">
      <w:pPr>
        <w:rPr>
          <w:rFonts w:asciiTheme="minorHAnsi" w:hAnsiTheme="minorHAnsi" w:cstheme="minorHAnsi"/>
          <w:sz w:val="24"/>
          <w:szCs w:val="24"/>
        </w:rPr>
      </w:pPr>
      <w:r>
        <w:rPr>
          <w:rFonts w:asciiTheme="minorHAnsi" w:hAnsiTheme="minorHAnsi" w:cstheme="minorHAnsi"/>
          <w:sz w:val="24"/>
          <w:szCs w:val="24"/>
        </w:rPr>
        <w:br w:type="page"/>
      </w:r>
    </w:p>
    <w:p w14:paraId="71770BDA" w14:textId="4C460BA8" w:rsidR="006B2A93" w:rsidRDefault="006B2A93" w:rsidP="006B2A93">
      <w:pPr>
        <w:spacing w:before="120" w:after="120"/>
        <w:jc w:val="both"/>
        <w:rPr>
          <w:rFonts w:asciiTheme="minorHAnsi" w:hAnsiTheme="minorHAnsi" w:cstheme="minorHAnsi"/>
          <w:b/>
          <w:color w:val="00B050"/>
          <w:sz w:val="24"/>
          <w:szCs w:val="24"/>
        </w:rPr>
      </w:pPr>
      <w:r>
        <w:rPr>
          <w:rFonts w:asciiTheme="minorHAnsi" w:hAnsiTheme="minorHAnsi" w:cstheme="minorHAnsi"/>
          <w:b/>
          <w:color w:val="00B050"/>
          <w:sz w:val="24"/>
          <w:szCs w:val="24"/>
        </w:rPr>
        <w:lastRenderedPageBreak/>
        <w:t>Lösungen zu Aufgabe 1:</w:t>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3"/>
        <w:gridCol w:w="9643"/>
      </w:tblGrid>
      <w:tr w:rsidR="006B2A93" w14:paraId="188D598A" w14:textId="77777777" w:rsidTr="006B2A93">
        <w:trPr>
          <w:trHeight w:val="4536"/>
        </w:trPr>
        <w:tc>
          <w:tcPr>
            <w:tcW w:w="562" w:type="dxa"/>
          </w:tcPr>
          <w:p w14:paraId="77CB7B1F" w14:textId="3A7302CC" w:rsidR="006B2A93" w:rsidRDefault="006B2A93" w:rsidP="00612FDB">
            <w:pPr>
              <w:spacing w:before="60" w:after="120"/>
              <w:jc w:val="center"/>
              <w:rPr>
                <w:rFonts w:asciiTheme="minorHAnsi" w:hAnsiTheme="minorHAnsi" w:cstheme="minorHAnsi"/>
                <w:sz w:val="24"/>
                <w:szCs w:val="24"/>
              </w:rPr>
            </w:pPr>
            <w:r>
              <w:rPr>
                <w:rFonts w:asciiTheme="minorHAnsi" w:hAnsiTheme="minorHAnsi" w:cstheme="minorHAnsi"/>
                <w:sz w:val="24"/>
                <w:szCs w:val="24"/>
              </w:rPr>
              <w:t>2.</w:t>
            </w:r>
          </w:p>
        </w:tc>
        <w:tc>
          <w:tcPr>
            <w:tcW w:w="9632" w:type="dxa"/>
          </w:tcPr>
          <w:p w14:paraId="543F397D" w14:textId="77777777" w:rsidR="006B2A93" w:rsidRDefault="006B2A93" w:rsidP="00612FDB">
            <w:pPr>
              <w:spacing w:before="60" w:after="120"/>
              <w:jc w:val="both"/>
              <w:rPr>
                <w:rFonts w:asciiTheme="minorHAnsi" w:hAnsiTheme="minorHAnsi" w:cstheme="minorHAnsi"/>
                <w:sz w:val="24"/>
                <w:szCs w:val="24"/>
              </w:rPr>
            </w:pPr>
          </w:p>
        </w:tc>
      </w:tr>
      <w:tr w:rsidR="006B2A93" w14:paraId="06819838" w14:textId="77777777" w:rsidTr="00612FDB">
        <w:trPr>
          <w:trHeight w:val="2835"/>
        </w:trPr>
        <w:tc>
          <w:tcPr>
            <w:tcW w:w="562" w:type="dxa"/>
          </w:tcPr>
          <w:p w14:paraId="01B0B08B" w14:textId="44D69704" w:rsidR="006B2A93" w:rsidRDefault="006B2A93" w:rsidP="00612FDB">
            <w:pPr>
              <w:spacing w:before="60" w:after="120"/>
              <w:jc w:val="center"/>
              <w:rPr>
                <w:rFonts w:asciiTheme="minorHAnsi" w:hAnsiTheme="minorHAnsi" w:cstheme="minorHAnsi"/>
                <w:sz w:val="24"/>
                <w:szCs w:val="24"/>
              </w:rPr>
            </w:pPr>
            <w:r>
              <w:rPr>
                <w:rFonts w:asciiTheme="minorHAnsi" w:hAnsiTheme="minorHAnsi" w:cstheme="minorHAnsi"/>
                <w:sz w:val="24"/>
                <w:szCs w:val="24"/>
              </w:rPr>
              <w:t>3.</w:t>
            </w:r>
          </w:p>
        </w:tc>
        <w:tc>
          <w:tcPr>
            <w:tcW w:w="9632" w:type="dxa"/>
          </w:tcPr>
          <w:p w14:paraId="72717AD1" w14:textId="77777777" w:rsidR="006B2A93" w:rsidRDefault="006B2A93" w:rsidP="00612FDB">
            <w:pPr>
              <w:spacing w:before="60" w:after="120"/>
              <w:jc w:val="both"/>
              <w:rPr>
                <w:rFonts w:asciiTheme="minorHAnsi" w:hAnsiTheme="minorHAnsi" w:cstheme="minorHAnsi"/>
                <w:sz w:val="24"/>
                <w:szCs w:val="24"/>
              </w:rPr>
            </w:pPr>
          </w:p>
        </w:tc>
      </w:tr>
      <w:tr w:rsidR="006B2A93" w14:paraId="0956B316" w14:textId="77777777" w:rsidTr="00612FDB">
        <w:trPr>
          <w:trHeight w:val="2835"/>
        </w:trPr>
        <w:tc>
          <w:tcPr>
            <w:tcW w:w="562" w:type="dxa"/>
          </w:tcPr>
          <w:p w14:paraId="3273CE55" w14:textId="0F66778B" w:rsidR="006B2A93" w:rsidRDefault="006B2A93" w:rsidP="00612FDB">
            <w:pPr>
              <w:spacing w:before="60" w:after="120"/>
              <w:jc w:val="center"/>
              <w:rPr>
                <w:rFonts w:asciiTheme="minorHAnsi" w:hAnsiTheme="minorHAnsi" w:cstheme="minorHAnsi"/>
                <w:sz w:val="24"/>
                <w:szCs w:val="24"/>
              </w:rPr>
            </w:pPr>
            <w:r>
              <w:rPr>
                <w:rFonts w:asciiTheme="minorHAnsi" w:hAnsiTheme="minorHAnsi" w:cstheme="minorHAnsi"/>
                <w:sz w:val="24"/>
                <w:szCs w:val="24"/>
              </w:rPr>
              <w:t>4.</w:t>
            </w:r>
          </w:p>
        </w:tc>
        <w:tc>
          <w:tcPr>
            <w:tcW w:w="9632" w:type="dxa"/>
          </w:tcPr>
          <w:p w14:paraId="1FBF4F6C" w14:textId="77777777" w:rsidR="006B2A93" w:rsidRDefault="006B2A93" w:rsidP="00612FDB">
            <w:pPr>
              <w:spacing w:before="60" w:after="120"/>
              <w:jc w:val="both"/>
              <w:rPr>
                <w:rFonts w:asciiTheme="minorHAnsi" w:hAnsiTheme="minorHAnsi" w:cstheme="minorHAnsi"/>
                <w:sz w:val="24"/>
                <w:szCs w:val="24"/>
              </w:rPr>
            </w:pPr>
          </w:p>
        </w:tc>
      </w:tr>
    </w:tbl>
    <w:p w14:paraId="363A159B" w14:textId="77777777" w:rsidR="006B2A93" w:rsidRPr="006B2A93" w:rsidRDefault="006B2A93" w:rsidP="006B2A93">
      <w:pPr>
        <w:spacing w:before="120" w:after="120"/>
        <w:jc w:val="both"/>
        <w:rPr>
          <w:rFonts w:asciiTheme="minorHAnsi" w:hAnsiTheme="minorHAnsi" w:cstheme="minorHAnsi"/>
          <w:b/>
          <w:color w:val="00B050"/>
          <w:sz w:val="24"/>
          <w:szCs w:val="24"/>
        </w:rPr>
      </w:pPr>
    </w:p>
    <w:p w14:paraId="7AD9BB97" w14:textId="77777777" w:rsidR="006B2A93" w:rsidRDefault="006B2A93">
      <w:pPr>
        <w:rPr>
          <w:rFonts w:asciiTheme="minorHAnsi" w:hAnsiTheme="minorHAnsi" w:cstheme="minorHAnsi"/>
          <w:b/>
          <w:color w:val="00B050"/>
          <w:sz w:val="24"/>
          <w:szCs w:val="24"/>
        </w:rPr>
      </w:pPr>
      <w:r>
        <w:rPr>
          <w:rFonts w:asciiTheme="minorHAnsi" w:hAnsiTheme="minorHAnsi" w:cstheme="minorHAnsi"/>
          <w:b/>
          <w:color w:val="00B050"/>
          <w:sz w:val="24"/>
          <w:szCs w:val="24"/>
        </w:rPr>
        <w:br w:type="page"/>
      </w:r>
    </w:p>
    <w:p w14:paraId="4A5CCF59" w14:textId="7ABD437E" w:rsidR="003E0958" w:rsidRDefault="003E0958" w:rsidP="003E0958">
      <w:pPr>
        <w:spacing w:before="120" w:after="120"/>
        <w:jc w:val="both"/>
        <w:rPr>
          <w:rFonts w:asciiTheme="minorHAnsi" w:hAnsiTheme="minorHAnsi" w:cstheme="minorHAnsi"/>
          <w:b/>
          <w:color w:val="00B050"/>
          <w:sz w:val="24"/>
          <w:szCs w:val="24"/>
        </w:rPr>
      </w:pPr>
      <w:r>
        <w:rPr>
          <w:rFonts w:asciiTheme="minorHAnsi" w:hAnsiTheme="minorHAnsi" w:cstheme="minorHAnsi"/>
          <w:b/>
          <w:color w:val="00B050"/>
          <w:sz w:val="24"/>
          <w:szCs w:val="24"/>
        </w:rPr>
        <w:lastRenderedPageBreak/>
        <w:t>Lösungen zu Aufgabe 2:</w:t>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3"/>
        <w:gridCol w:w="9643"/>
      </w:tblGrid>
      <w:tr w:rsidR="006B2A93" w14:paraId="5A780851" w14:textId="77777777" w:rsidTr="00D67222">
        <w:trPr>
          <w:trHeight w:val="6804"/>
        </w:trPr>
        <w:tc>
          <w:tcPr>
            <w:tcW w:w="563" w:type="dxa"/>
          </w:tcPr>
          <w:p w14:paraId="1E521678" w14:textId="2E094BEA" w:rsidR="006B2A93" w:rsidRDefault="006B2A93" w:rsidP="00612FDB">
            <w:pPr>
              <w:spacing w:before="60" w:after="120"/>
              <w:jc w:val="center"/>
              <w:rPr>
                <w:rFonts w:asciiTheme="minorHAnsi" w:hAnsiTheme="minorHAnsi" w:cstheme="minorHAnsi"/>
                <w:sz w:val="24"/>
                <w:szCs w:val="24"/>
              </w:rPr>
            </w:pPr>
            <w:r>
              <w:rPr>
                <w:rFonts w:asciiTheme="minorHAnsi" w:hAnsiTheme="minorHAnsi" w:cstheme="minorHAnsi"/>
                <w:sz w:val="24"/>
                <w:szCs w:val="24"/>
              </w:rPr>
              <w:t>1.</w:t>
            </w:r>
          </w:p>
        </w:tc>
        <w:tc>
          <w:tcPr>
            <w:tcW w:w="9643" w:type="dxa"/>
          </w:tcPr>
          <w:p w14:paraId="4E34CBB7" w14:textId="77777777" w:rsidR="006B2A93" w:rsidRDefault="006B2A93" w:rsidP="00612FDB">
            <w:pPr>
              <w:spacing w:before="60" w:after="120"/>
              <w:jc w:val="both"/>
              <w:rPr>
                <w:rFonts w:asciiTheme="minorHAnsi" w:hAnsiTheme="minorHAnsi" w:cstheme="minorHAnsi"/>
                <w:sz w:val="24"/>
                <w:szCs w:val="24"/>
              </w:rPr>
            </w:pPr>
          </w:p>
        </w:tc>
      </w:tr>
      <w:tr w:rsidR="006B2A93" w14:paraId="1D2FEE51" w14:textId="77777777" w:rsidTr="00D67222">
        <w:trPr>
          <w:trHeight w:val="1701"/>
        </w:trPr>
        <w:tc>
          <w:tcPr>
            <w:tcW w:w="563" w:type="dxa"/>
          </w:tcPr>
          <w:p w14:paraId="49E3E74A" w14:textId="18A35C08" w:rsidR="006B2A93" w:rsidRDefault="006B2A93" w:rsidP="00612FDB">
            <w:pPr>
              <w:spacing w:before="60" w:after="120"/>
              <w:jc w:val="center"/>
              <w:rPr>
                <w:rFonts w:asciiTheme="minorHAnsi" w:hAnsiTheme="minorHAnsi" w:cstheme="minorHAnsi"/>
                <w:sz w:val="24"/>
                <w:szCs w:val="24"/>
              </w:rPr>
            </w:pPr>
            <w:r>
              <w:rPr>
                <w:rFonts w:asciiTheme="minorHAnsi" w:hAnsiTheme="minorHAnsi" w:cstheme="minorHAnsi"/>
                <w:sz w:val="24"/>
                <w:szCs w:val="24"/>
              </w:rPr>
              <w:t>2.</w:t>
            </w:r>
          </w:p>
        </w:tc>
        <w:tc>
          <w:tcPr>
            <w:tcW w:w="9643" w:type="dxa"/>
          </w:tcPr>
          <w:p w14:paraId="472CCFE2" w14:textId="77777777" w:rsidR="006B2A93" w:rsidRDefault="006B2A93" w:rsidP="00612FDB">
            <w:pPr>
              <w:spacing w:before="60" w:after="120"/>
              <w:jc w:val="both"/>
              <w:rPr>
                <w:rFonts w:asciiTheme="minorHAnsi" w:hAnsiTheme="minorHAnsi" w:cstheme="minorHAnsi"/>
                <w:sz w:val="24"/>
                <w:szCs w:val="24"/>
              </w:rPr>
            </w:pPr>
          </w:p>
        </w:tc>
      </w:tr>
      <w:tr w:rsidR="006B2A93" w14:paraId="5CB6336E" w14:textId="77777777" w:rsidTr="00D67222">
        <w:trPr>
          <w:trHeight w:val="2835"/>
        </w:trPr>
        <w:tc>
          <w:tcPr>
            <w:tcW w:w="563" w:type="dxa"/>
          </w:tcPr>
          <w:p w14:paraId="52D64B67" w14:textId="4075AAC9" w:rsidR="006B2A93" w:rsidRDefault="006B2A93" w:rsidP="00612FDB">
            <w:pPr>
              <w:spacing w:before="60" w:after="120"/>
              <w:jc w:val="center"/>
              <w:rPr>
                <w:rFonts w:asciiTheme="minorHAnsi" w:hAnsiTheme="minorHAnsi" w:cstheme="minorHAnsi"/>
                <w:sz w:val="24"/>
                <w:szCs w:val="24"/>
              </w:rPr>
            </w:pPr>
            <w:r>
              <w:rPr>
                <w:rFonts w:asciiTheme="minorHAnsi" w:hAnsiTheme="minorHAnsi" w:cstheme="minorHAnsi"/>
                <w:sz w:val="24"/>
                <w:szCs w:val="24"/>
              </w:rPr>
              <w:t>3.</w:t>
            </w:r>
          </w:p>
        </w:tc>
        <w:tc>
          <w:tcPr>
            <w:tcW w:w="9643" w:type="dxa"/>
          </w:tcPr>
          <w:p w14:paraId="02178E2E" w14:textId="77777777" w:rsidR="006B2A93" w:rsidRDefault="006B2A93" w:rsidP="00612FDB">
            <w:pPr>
              <w:spacing w:before="60" w:after="120"/>
              <w:jc w:val="both"/>
              <w:rPr>
                <w:rFonts w:asciiTheme="minorHAnsi" w:hAnsiTheme="minorHAnsi" w:cstheme="minorHAnsi"/>
                <w:sz w:val="24"/>
                <w:szCs w:val="24"/>
              </w:rPr>
            </w:pPr>
          </w:p>
        </w:tc>
      </w:tr>
      <w:tr w:rsidR="006B2A93" w14:paraId="72CA33A3" w14:textId="77777777" w:rsidTr="00D67222">
        <w:trPr>
          <w:trHeight w:val="1701"/>
        </w:trPr>
        <w:tc>
          <w:tcPr>
            <w:tcW w:w="563" w:type="dxa"/>
          </w:tcPr>
          <w:p w14:paraId="54F8C37A" w14:textId="7BF6170F" w:rsidR="006B2A93" w:rsidRDefault="006B2A93" w:rsidP="00612FDB">
            <w:pPr>
              <w:spacing w:before="60" w:after="120"/>
              <w:jc w:val="center"/>
              <w:rPr>
                <w:rFonts w:asciiTheme="minorHAnsi" w:hAnsiTheme="minorHAnsi" w:cstheme="minorHAnsi"/>
                <w:sz w:val="24"/>
                <w:szCs w:val="24"/>
              </w:rPr>
            </w:pPr>
            <w:r>
              <w:rPr>
                <w:rFonts w:asciiTheme="minorHAnsi" w:hAnsiTheme="minorHAnsi" w:cstheme="minorHAnsi"/>
                <w:sz w:val="24"/>
                <w:szCs w:val="24"/>
              </w:rPr>
              <w:t>4.</w:t>
            </w:r>
          </w:p>
        </w:tc>
        <w:tc>
          <w:tcPr>
            <w:tcW w:w="9643" w:type="dxa"/>
          </w:tcPr>
          <w:p w14:paraId="66700705" w14:textId="77777777" w:rsidR="006B2A93" w:rsidRDefault="006B2A93" w:rsidP="00612FDB">
            <w:pPr>
              <w:spacing w:before="60" w:after="120"/>
              <w:jc w:val="both"/>
              <w:rPr>
                <w:rFonts w:asciiTheme="minorHAnsi" w:hAnsiTheme="minorHAnsi" w:cstheme="minorHAnsi"/>
                <w:sz w:val="24"/>
                <w:szCs w:val="24"/>
              </w:rPr>
            </w:pPr>
          </w:p>
        </w:tc>
      </w:tr>
      <w:tr w:rsidR="006B2A93" w14:paraId="1D794607" w14:textId="77777777" w:rsidTr="00D67222">
        <w:trPr>
          <w:trHeight w:val="1134"/>
        </w:trPr>
        <w:tc>
          <w:tcPr>
            <w:tcW w:w="563" w:type="dxa"/>
          </w:tcPr>
          <w:p w14:paraId="3E1DE9F9" w14:textId="5F3C4AB1" w:rsidR="006B2A93" w:rsidRDefault="00D67222" w:rsidP="00612FDB">
            <w:pPr>
              <w:spacing w:before="60" w:after="120"/>
              <w:jc w:val="center"/>
              <w:rPr>
                <w:rFonts w:asciiTheme="minorHAnsi" w:hAnsiTheme="minorHAnsi" w:cstheme="minorHAnsi"/>
                <w:sz w:val="24"/>
                <w:szCs w:val="24"/>
              </w:rPr>
            </w:pPr>
            <w:r>
              <w:rPr>
                <w:rFonts w:asciiTheme="minorHAnsi" w:hAnsiTheme="minorHAnsi" w:cstheme="minorHAnsi"/>
                <w:sz w:val="24"/>
                <w:szCs w:val="24"/>
              </w:rPr>
              <w:t>5.</w:t>
            </w:r>
          </w:p>
        </w:tc>
        <w:tc>
          <w:tcPr>
            <w:tcW w:w="9643" w:type="dxa"/>
          </w:tcPr>
          <w:p w14:paraId="1CA5BE11" w14:textId="77777777" w:rsidR="006B2A93" w:rsidRDefault="006B2A93" w:rsidP="00612FDB">
            <w:pPr>
              <w:spacing w:before="60" w:after="120"/>
              <w:jc w:val="both"/>
              <w:rPr>
                <w:rFonts w:asciiTheme="minorHAnsi" w:hAnsiTheme="minorHAnsi" w:cstheme="minorHAnsi"/>
                <w:sz w:val="24"/>
                <w:szCs w:val="24"/>
              </w:rPr>
            </w:pPr>
          </w:p>
        </w:tc>
      </w:tr>
    </w:tbl>
    <w:p w14:paraId="2E83D491" w14:textId="1B7A6AFA" w:rsidR="00D67222" w:rsidRDefault="00D67222" w:rsidP="00D67222">
      <w:pPr>
        <w:spacing w:before="120" w:after="120"/>
        <w:jc w:val="both"/>
        <w:rPr>
          <w:rFonts w:asciiTheme="minorHAnsi" w:hAnsiTheme="minorHAnsi" w:cstheme="minorHAnsi"/>
          <w:b/>
          <w:color w:val="00B050"/>
          <w:sz w:val="24"/>
          <w:szCs w:val="24"/>
        </w:rPr>
      </w:pPr>
      <w:r>
        <w:rPr>
          <w:rFonts w:asciiTheme="minorHAnsi" w:hAnsiTheme="minorHAnsi" w:cstheme="minorHAnsi"/>
          <w:b/>
          <w:color w:val="00B050"/>
          <w:sz w:val="24"/>
          <w:szCs w:val="24"/>
        </w:rPr>
        <w:lastRenderedPageBreak/>
        <w:t>Lösungen zu Aufgabe 3:</w:t>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206"/>
      </w:tblGrid>
      <w:tr w:rsidR="00D67222" w14:paraId="33FCDD9F" w14:textId="77777777" w:rsidTr="00D67222">
        <w:trPr>
          <w:trHeight w:val="3686"/>
        </w:trPr>
        <w:tc>
          <w:tcPr>
            <w:tcW w:w="9643" w:type="dxa"/>
          </w:tcPr>
          <w:p w14:paraId="71159A89" w14:textId="77777777" w:rsidR="00D67222" w:rsidRPr="00D67222" w:rsidRDefault="00D67222" w:rsidP="00D67222">
            <w:pPr>
              <w:jc w:val="both"/>
              <w:rPr>
                <w:rFonts w:asciiTheme="minorHAnsi" w:hAnsiTheme="minorHAnsi" w:cstheme="minorHAnsi"/>
                <w:sz w:val="12"/>
                <w:szCs w:val="12"/>
              </w:rPr>
            </w:pP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990"/>
              <w:gridCol w:w="4990"/>
            </w:tblGrid>
            <w:tr w:rsidR="00D67222" w14:paraId="51C383EF" w14:textId="77777777" w:rsidTr="00D67222">
              <w:tc>
                <w:tcPr>
                  <w:tcW w:w="4990" w:type="dxa"/>
                </w:tcPr>
                <w:p w14:paraId="64D67613" w14:textId="77777777" w:rsidR="00D67222" w:rsidRDefault="00D67222" w:rsidP="00D67222">
                  <w:pPr>
                    <w:spacing w:before="60" w:after="120"/>
                    <w:jc w:val="both"/>
                    <w:rPr>
                      <w:rFonts w:asciiTheme="minorHAnsi" w:hAnsiTheme="minorHAnsi" w:cstheme="minorHAnsi"/>
                      <w:sz w:val="24"/>
                      <w:szCs w:val="24"/>
                    </w:rPr>
                  </w:pPr>
                  <w:r>
                    <w:rPr>
                      <w:rFonts w:asciiTheme="minorHAnsi" w:hAnsiTheme="minorHAnsi" w:cstheme="minorHAnsi"/>
                      <w:sz w:val="24"/>
                      <w:szCs w:val="24"/>
                    </w:rPr>
                    <w:t>Vorteile</w:t>
                  </w:r>
                </w:p>
              </w:tc>
              <w:tc>
                <w:tcPr>
                  <w:tcW w:w="4990" w:type="dxa"/>
                </w:tcPr>
                <w:p w14:paraId="127C9DEF" w14:textId="77777777" w:rsidR="00D67222" w:rsidRDefault="00D67222" w:rsidP="00D67222">
                  <w:pPr>
                    <w:spacing w:before="60" w:after="120"/>
                    <w:jc w:val="both"/>
                    <w:rPr>
                      <w:rFonts w:asciiTheme="minorHAnsi" w:hAnsiTheme="minorHAnsi" w:cstheme="minorHAnsi"/>
                      <w:sz w:val="24"/>
                      <w:szCs w:val="24"/>
                    </w:rPr>
                  </w:pPr>
                  <w:r>
                    <w:rPr>
                      <w:rFonts w:asciiTheme="minorHAnsi" w:hAnsiTheme="minorHAnsi" w:cstheme="minorHAnsi"/>
                      <w:sz w:val="24"/>
                      <w:szCs w:val="24"/>
                    </w:rPr>
                    <w:t>Nachteile</w:t>
                  </w:r>
                </w:p>
              </w:tc>
            </w:tr>
            <w:tr w:rsidR="00D67222" w14:paraId="5E63EF01" w14:textId="77777777" w:rsidTr="00D67222">
              <w:trPr>
                <w:trHeight w:val="2835"/>
              </w:trPr>
              <w:tc>
                <w:tcPr>
                  <w:tcW w:w="4990" w:type="dxa"/>
                </w:tcPr>
                <w:p w14:paraId="48BF8D50" w14:textId="77777777" w:rsidR="00D67222" w:rsidRDefault="00D67222" w:rsidP="00D67222">
                  <w:pPr>
                    <w:spacing w:before="60" w:after="120"/>
                    <w:jc w:val="both"/>
                    <w:rPr>
                      <w:rFonts w:asciiTheme="minorHAnsi" w:hAnsiTheme="minorHAnsi" w:cstheme="minorHAnsi"/>
                      <w:sz w:val="24"/>
                      <w:szCs w:val="24"/>
                    </w:rPr>
                  </w:pPr>
                </w:p>
              </w:tc>
              <w:tc>
                <w:tcPr>
                  <w:tcW w:w="4990" w:type="dxa"/>
                </w:tcPr>
                <w:p w14:paraId="779D08B5" w14:textId="77777777" w:rsidR="00D67222" w:rsidRDefault="00D67222" w:rsidP="00D67222">
                  <w:pPr>
                    <w:spacing w:before="60" w:after="120"/>
                    <w:jc w:val="both"/>
                    <w:rPr>
                      <w:rFonts w:asciiTheme="minorHAnsi" w:hAnsiTheme="minorHAnsi" w:cstheme="minorHAnsi"/>
                      <w:sz w:val="24"/>
                      <w:szCs w:val="24"/>
                    </w:rPr>
                  </w:pPr>
                </w:p>
              </w:tc>
            </w:tr>
          </w:tbl>
          <w:p w14:paraId="48670A24" w14:textId="7C3AA695" w:rsidR="00D67222" w:rsidRDefault="00D67222" w:rsidP="00612FDB">
            <w:pPr>
              <w:spacing w:before="60" w:after="120"/>
              <w:jc w:val="both"/>
              <w:rPr>
                <w:rFonts w:asciiTheme="minorHAnsi" w:hAnsiTheme="minorHAnsi" w:cstheme="minorHAnsi"/>
                <w:sz w:val="24"/>
                <w:szCs w:val="24"/>
              </w:rPr>
            </w:pPr>
          </w:p>
        </w:tc>
      </w:tr>
    </w:tbl>
    <w:p w14:paraId="49D334C8" w14:textId="77777777" w:rsidR="006B2A93" w:rsidRPr="00A92603" w:rsidRDefault="006B2A93" w:rsidP="003E0958">
      <w:pPr>
        <w:spacing w:before="120" w:after="120"/>
        <w:jc w:val="both"/>
        <w:rPr>
          <w:rFonts w:asciiTheme="minorHAnsi" w:hAnsiTheme="minorHAnsi" w:cstheme="minorHAnsi"/>
          <w:b/>
          <w:color w:val="00B050"/>
          <w:sz w:val="24"/>
          <w:szCs w:val="24"/>
        </w:rPr>
      </w:pPr>
    </w:p>
    <w:sectPr w:rsidR="006B2A93" w:rsidRPr="00A92603" w:rsidSect="00971015">
      <w:pgSz w:w="11906" w:h="16838" w:code="9"/>
      <w:pgMar w:top="1106" w:right="851" w:bottom="992" w:left="851" w:header="567" w:footer="709" w:gutter="0"/>
      <w:cols w:space="45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06C64" w14:textId="77777777" w:rsidR="001141D4" w:rsidRDefault="001141D4" w:rsidP="00B36015">
      <w:r>
        <w:separator/>
      </w:r>
    </w:p>
  </w:endnote>
  <w:endnote w:type="continuationSeparator" w:id="0">
    <w:p w14:paraId="7207D8AC" w14:textId="77777777" w:rsidR="001141D4" w:rsidRDefault="001141D4" w:rsidP="00B36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2"/>
    <w:family w:val="auto"/>
    <w:pitch w:val="default"/>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roman"/>
    <w:pitch w:val="variable"/>
  </w:font>
  <w:font w:name="MS Mincho">
    <w:altName w:val="ＭＳ 明朝"/>
    <w:panose1 w:val="02020609040205080304"/>
    <w:charset w:val="80"/>
    <w:family w:val="roman"/>
    <w:pitch w:val="fixed"/>
    <w:sig w:usb0="00000001" w:usb1="08070000" w:usb2="00000010" w:usb3="00000000" w:csb0="00020000" w:csb1="00000000"/>
  </w:font>
  <w:font w:name="Liberation Serif">
    <w:altName w:val="Times New Roman"/>
    <w:charset w:val="00"/>
    <w:family w:val="roman"/>
    <w:pitch w:val="variable"/>
  </w:font>
  <w:font w:name="Gadugi">
    <w:panose1 w:val="020B0502040204020203"/>
    <w:charset w:val="00"/>
    <w:family w:val="swiss"/>
    <w:pitch w:val="variable"/>
    <w:sig w:usb0="80000003" w:usb1="02000000" w:usb2="00003000" w:usb3="00000000" w:csb0="00000001" w:csb1="00000000"/>
  </w:font>
  <w:font w:name="Estrangelo Edessa">
    <w:altName w:val="Segoe UI Historic"/>
    <w:panose1 w:val="00000000000000000000"/>
    <w:charset w:val="00"/>
    <w:family w:val="script"/>
    <w:pitch w:val="variable"/>
    <w:sig w:usb0="80002043" w:usb1="00000000" w:usb2="00000080" w:usb3="00000000" w:csb0="00000001" w:csb1="00000000"/>
  </w:font>
  <w:font w:name="Lucida Handwriting">
    <w:panose1 w:val="03010101010101010101"/>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7434D" w14:textId="77777777" w:rsidR="001141D4" w:rsidRDefault="001141D4" w:rsidP="00B36015">
      <w:r>
        <w:separator/>
      </w:r>
    </w:p>
  </w:footnote>
  <w:footnote w:type="continuationSeparator" w:id="0">
    <w:p w14:paraId="3B405B56" w14:textId="77777777" w:rsidR="001141D4" w:rsidRDefault="001141D4" w:rsidP="00B36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4795"/>
      <w:gridCol w:w="4843"/>
    </w:tblGrid>
    <w:tr w:rsidR="005C799C" w:rsidRPr="00E758DC" w14:paraId="69CF4B0E" w14:textId="77777777" w:rsidTr="005C799C">
      <w:trPr>
        <w:jc w:val="center"/>
      </w:trPr>
      <w:tc>
        <w:tcPr>
          <w:tcW w:w="4795" w:type="dxa"/>
          <w:shd w:val="clear" w:color="auto" w:fill="auto"/>
        </w:tcPr>
        <w:p w14:paraId="545608C2" w14:textId="77777777" w:rsidR="005C799C" w:rsidRPr="0083303E" w:rsidRDefault="005C799C"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Pr>
              <w:rFonts w:ascii="Gadugi" w:hAnsi="Gadugi"/>
              <w:b/>
              <w:sz w:val="16"/>
              <w:szCs w:val="16"/>
              <w:lang w:val="en-US" w:eastAsia="ja-JP"/>
            </w:rPr>
            <w:t>08/2022</w:t>
          </w:r>
        </w:p>
      </w:tc>
      <w:tc>
        <w:tcPr>
          <w:tcW w:w="4843" w:type="dxa"/>
          <w:shd w:val="clear" w:color="auto" w:fill="auto"/>
        </w:tcPr>
        <w:p w14:paraId="039AEEFE" w14:textId="77777777" w:rsidR="005C799C" w:rsidRPr="0083303E" w:rsidRDefault="005C799C"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507F4E8C" w14:textId="77777777" w:rsidR="005C799C" w:rsidRDefault="005C799C">
    <w:pPr>
      <w:pStyle w:val="Kopfzeile"/>
    </w:pPr>
    <w:r>
      <w:rPr>
        <w:noProof/>
      </w:rPr>
      <mc:AlternateContent>
        <mc:Choice Requires="wps">
          <w:drawing>
            <wp:anchor distT="0" distB="0" distL="114300" distR="114300" simplePos="0" relativeHeight="251718656" behindDoc="0" locked="0" layoutInCell="0" allowOverlap="1" wp14:anchorId="0EF74A76" wp14:editId="3FF040F9">
              <wp:simplePos x="0" y="0"/>
              <wp:positionH relativeFrom="leftMargin">
                <wp:posOffset>64135</wp:posOffset>
              </wp:positionH>
              <wp:positionV relativeFrom="page">
                <wp:posOffset>75565</wp:posOffset>
              </wp:positionV>
              <wp:extent cx="361950" cy="27622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solidFill>
                        <a:srgbClr val="4472C4">
                          <a:lumMod val="100000"/>
                          <a:lumOff val="0"/>
                        </a:srgbClr>
                      </a:solidFill>
                      <a:ln>
                        <a:noFill/>
                      </a:ln>
                    </wps:spPr>
                    <wps:txbx>
                      <w:txbxContent>
                        <w:p w14:paraId="5C3D13DF" w14:textId="77777777"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Pr="00034C16">
                            <w:rPr>
                              <w:noProof/>
                              <w:color w:val="FFFFFF"/>
                            </w:rPr>
                            <w:t>40</w:t>
                          </w:r>
                          <w:r w:rsidRPr="0083303E">
                            <w:rPr>
                              <w:noProof/>
                              <w:color w:val="FFFFFF"/>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0EF74A76" id="_x0000_t202" coordsize="21600,21600" o:spt="202" path="m,l,21600r21600,l21600,xe">
              <v:stroke joinstyle="miter"/>
              <v:path gradientshapeok="t" o:connecttype="rect"/>
            </v:shapetype>
            <v:shape id="Textfeld 1" o:spid="_x0000_s1028" type="#_x0000_t202" style="position:absolute;margin-left:5.05pt;margin-top:5.95pt;width:28.5pt;height:21.75pt;z-index:2517186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" o:allowincell="f" fillcolor="#4472c4" stroked="f">
              <v:textbox inset=",0,,0">
                <w:txbxContent>
                  <w:p w14:paraId="5C3D13DF" w14:textId="77777777"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Pr="00034C16">
                      <w:rPr>
                        <w:noProof/>
                        <w:color w:val="FFFFFF"/>
                      </w:rPr>
                      <w:t>40</w:t>
                    </w:r>
                    <w:r w:rsidRPr="0083303E">
                      <w:rPr>
                        <w:noProof/>
                        <w:color w:val="FFFFFF"/>
                      </w:rPr>
                      <w:fldChar w:fldCharType="end"/>
                    </w:r>
                  </w:p>
                </w:txbxContent>
              </v:textbox>
              <w10:wrap anchorx="margin"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63" w:type="dxa"/>
      <w:jc w:val="center"/>
      <w:tblLook w:val="04A0" w:firstRow="1" w:lastRow="0" w:firstColumn="1" w:lastColumn="0" w:noHBand="0" w:noVBand="1"/>
    </w:tblPr>
    <w:tblGrid>
      <w:gridCol w:w="4795"/>
      <w:gridCol w:w="5368"/>
    </w:tblGrid>
    <w:tr w:rsidR="005C799C" w:rsidRPr="00E758DC" w14:paraId="5563CB24" w14:textId="77777777" w:rsidTr="005C799C">
      <w:trPr>
        <w:jc w:val="center"/>
      </w:trPr>
      <w:tc>
        <w:tcPr>
          <w:tcW w:w="4795" w:type="dxa"/>
          <w:shd w:val="clear" w:color="auto" w:fill="auto"/>
        </w:tcPr>
        <w:p w14:paraId="5F73BB30" w14:textId="6378F2F2" w:rsidR="005C799C" w:rsidRPr="0083303E" w:rsidRDefault="005C799C"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sidR="00842A15">
            <w:rPr>
              <w:rFonts w:ascii="Gadugi" w:hAnsi="Gadugi"/>
              <w:b/>
              <w:sz w:val="16"/>
              <w:szCs w:val="16"/>
              <w:lang w:val="en-US" w:eastAsia="ja-JP"/>
            </w:rPr>
            <w:t>10</w:t>
          </w:r>
          <w:r>
            <w:rPr>
              <w:rFonts w:ascii="Gadugi" w:hAnsi="Gadugi"/>
              <w:b/>
              <w:sz w:val="16"/>
              <w:szCs w:val="16"/>
              <w:lang w:val="en-US" w:eastAsia="ja-JP"/>
            </w:rPr>
            <w:t>/2023</w:t>
          </w:r>
        </w:p>
      </w:tc>
      <w:tc>
        <w:tcPr>
          <w:tcW w:w="5368" w:type="dxa"/>
          <w:shd w:val="clear" w:color="auto" w:fill="auto"/>
        </w:tcPr>
        <w:p w14:paraId="75E10AAF" w14:textId="77777777" w:rsidR="005C799C" w:rsidRPr="0083303E" w:rsidRDefault="005C799C" w:rsidP="005C799C">
          <w:pPr>
            <w:pStyle w:val="Kopfzeile"/>
            <w:tabs>
              <w:tab w:val="clear" w:pos="4536"/>
              <w:tab w:val="clear" w:pos="9072"/>
            </w:tabs>
            <w:ind w:right="-680"/>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70750FBF" w14:textId="77777777" w:rsidR="005C799C" w:rsidRDefault="005C799C">
    <w:pPr>
      <w:pStyle w:val="Kopfzeile"/>
    </w:pPr>
    <w:r>
      <w:rPr>
        <w:noProof/>
      </w:rPr>
      <mc:AlternateContent>
        <mc:Choice Requires="wps">
          <w:drawing>
            <wp:anchor distT="0" distB="0" distL="114300" distR="114300" simplePos="0" relativeHeight="251717632" behindDoc="0" locked="0" layoutInCell="0" allowOverlap="1" wp14:anchorId="7EF95B75" wp14:editId="27E53BB0">
              <wp:simplePos x="0" y="0"/>
              <wp:positionH relativeFrom="leftMargin">
                <wp:posOffset>64135</wp:posOffset>
              </wp:positionH>
              <wp:positionV relativeFrom="page">
                <wp:posOffset>75565</wp:posOffset>
              </wp:positionV>
              <wp:extent cx="361950" cy="276225"/>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solidFill>
                        <a:srgbClr val="4472C4">
                          <a:lumMod val="100000"/>
                          <a:lumOff val="0"/>
                        </a:srgbClr>
                      </a:solidFill>
                      <a:ln>
                        <a:noFill/>
                      </a:ln>
                    </wps:spPr>
                    <wps:txbx>
                      <w:txbxContent>
                        <w:p w14:paraId="08F25D2A" w14:textId="2E829BD2"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00647F36" w:rsidRPr="00647F36">
                            <w:rPr>
                              <w:noProof/>
                              <w:color w:val="FFFFFF"/>
                            </w:rPr>
                            <w:t>15</w:t>
                          </w:r>
                          <w:r w:rsidRPr="0083303E">
                            <w:rPr>
                              <w:noProof/>
                              <w:color w:val="FFFFFF"/>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7EF95B75" id="_x0000_t202" coordsize="21600,21600" o:spt="202" path="m,l,21600r21600,l21600,xe">
              <v:stroke joinstyle="miter"/>
              <v:path gradientshapeok="t" o:connecttype="rect"/>
            </v:shapetype>
            <v:shape id="Textfeld 4" o:spid="_x0000_s1029" type="#_x0000_t202" style="position:absolute;margin-left:5.05pt;margin-top:5.95pt;width:28.5pt;height:21.75pt;z-index:2517176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" o:allowincell="f" fillcolor="#4472c4" stroked="f">
              <v:textbox inset=",0,,0">
                <w:txbxContent>
                  <w:p w14:paraId="08F25D2A" w14:textId="2E829BD2"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00647F36" w:rsidRPr="00647F36">
                      <w:rPr>
                        <w:noProof/>
                        <w:color w:val="FFFFFF"/>
                      </w:rPr>
                      <w:t>15</w:t>
                    </w:r>
                    <w:r w:rsidRPr="0083303E">
                      <w:rPr>
                        <w:noProof/>
                        <w:color w:val="FFFFFF"/>
                      </w:rPr>
                      <w:fldChar w:fldCharType="end"/>
                    </w:r>
                  </w:p>
                </w:txbxContent>
              </v:textbox>
              <w10:wrap anchorx="margin"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5097"/>
      <w:gridCol w:w="5097"/>
    </w:tblGrid>
    <w:tr w:rsidR="005C799C" w:rsidRPr="00E758DC" w14:paraId="6669625F" w14:textId="77777777" w:rsidTr="005C799C">
      <w:trPr>
        <w:jc w:val="center"/>
      </w:trPr>
      <w:tc>
        <w:tcPr>
          <w:tcW w:w="5097" w:type="dxa"/>
          <w:shd w:val="clear" w:color="auto" w:fill="auto"/>
        </w:tcPr>
        <w:p w14:paraId="0FF1DB5E" w14:textId="1DE9AD08" w:rsidR="005C799C" w:rsidRPr="0083303E" w:rsidRDefault="005C799C"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sidR="00842A15">
            <w:rPr>
              <w:rFonts w:ascii="Gadugi" w:hAnsi="Gadugi"/>
              <w:b/>
              <w:sz w:val="16"/>
              <w:szCs w:val="16"/>
              <w:lang w:val="en-US" w:eastAsia="ja-JP"/>
            </w:rPr>
            <w:t>10</w:t>
          </w:r>
          <w:r w:rsidR="00665316">
            <w:rPr>
              <w:rFonts w:ascii="Gadugi" w:hAnsi="Gadugi"/>
              <w:b/>
              <w:sz w:val="16"/>
              <w:szCs w:val="16"/>
              <w:lang w:val="en-US" w:eastAsia="ja-JP"/>
            </w:rPr>
            <w:t>/</w:t>
          </w:r>
          <w:r>
            <w:rPr>
              <w:rFonts w:ascii="Gadugi" w:hAnsi="Gadugi"/>
              <w:b/>
              <w:sz w:val="16"/>
              <w:szCs w:val="16"/>
              <w:lang w:val="en-US" w:eastAsia="ja-JP"/>
            </w:rPr>
            <w:t>2023</w:t>
          </w:r>
        </w:p>
      </w:tc>
      <w:tc>
        <w:tcPr>
          <w:tcW w:w="5097" w:type="dxa"/>
          <w:shd w:val="clear" w:color="auto" w:fill="auto"/>
        </w:tcPr>
        <w:p w14:paraId="4C795973" w14:textId="77777777" w:rsidR="005C799C" w:rsidRPr="0083303E" w:rsidRDefault="005C799C"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73EFCF4B" w14:textId="77777777" w:rsidR="005C799C" w:rsidRDefault="005C799C">
    <w:pPr>
      <w:pStyle w:val="Kopfzeile"/>
    </w:pPr>
    <w:r>
      <w:rPr>
        <w:noProof/>
      </w:rPr>
      <mc:AlternateContent>
        <mc:Choice Requires="wps">
          <w:drawing>
            <wp:anchor distT="0" distB="0" distL="114300" distR="114300" simplePos="0" relativeHeight="251719680" behindDoc="0" locked="0" layoutInCell="0" allowOverlap="1" wp14:anchorId="2B613832" wp14:editId="4BB5A6F0">
              <wp:simplePos x="0" y="0"/>
              <wp:positionH relativeFrom="leftMargin">
                <wp:posOffset>92710</wp:posOffset>
              </wp:positionH>
              <wp:positionV relativeFrom="page">
                <wp:posOffset>75565</wp:posOffset>
              </wp:positionV>
              <wp:extent cx="361950" cy="276225"/>
              <wp:effectExtent l="0" t="0" r="0" b="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solidFill>
                        <a:srgbClr val="4472C4">
                          <a:lumMod val="100000"/>
                          <a:lumOff val="0"/>
                        </a:srgbClr>
                      </a:solidFill>
                      <a:ln>
                        <a:noFill/>
                      </a:ln>
                    </wps:spPr>
                    <wps:txbx>
                      <w:txbxContent>
                        <w:p w14:paraId="1B1344D5" w14:textId="0442BD8D"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00786D33" w:rsidRPr="00786D33">
                            <w:rPr>
                              <w:noProof/>
                              <w:color w:val="FFFFFF"/>
                            </w:rPr>
                            <w:t>9</w:t>
                          </w:r>
                          <w:r w:rsidRPr="0083303E">
                            <w:rPr>
                              <w:noProof/>
                              <w:color w:val="FFFFFF"/>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2B613832" id="_x0000_t202" coordsize="21600,21600" o:spt="202" path="m,l,21600r21600,l21600,xe">
              <v:stroke joinstyle="miter"/>
              <v:path gradientshapeok="t" o:connecttype="rect"/>
            </v:shapetype>
            <v:shape id="Textfeld 12" o:spid="_x0000_s1030" type="#_x0000_t202" style="position:absolute;margin-left:7.3pt;margin-top:5.95pt;width:28.5pt;height:21.75pt;z-index:2517196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" o:allowincell="f" fillcolor="#4472c4" stroked="f">
              <v:textbox inset=",0,,0">
                <w:txbxContent>
                  <w:p w14:paraId="1B1344D5" w14:textId="0442BD8D"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00786D33" w:rsidRPr="00786D33">
                      <w:rPr>
                        <w:noProof/>
                        <w:color w:val="FFFFFF"/>
                      </w:rPr>
                      <w:t>9</w:t>
                    </w:r>
                    <w:r w:rsidRPr="0083303E">
                      <w:rPr>
                        <w:noProof/>
                        <w:color w:val="FFFFFF"/>
                      </w:rPr>
                      <w:fldChar w:fldCharType="end"/>
                    </w: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787"/>
        </w:tabs>
        <w:ind w:left="787" w:hanging="360"/>
      </w:pPr>
      <w:rPr>
        <w:rFonts w:ascii="Arial" w:eastAsia="NSimSun" w:hAnsi="Arial" w:cs="Arial"/>
        <w:kern w:val="2"/>
        <w:sz w:val="24"/>
        <w:szCs w:val="24"/>
        <w:lang w:val="de-DE" w:eastAsia="zh-CN" w:bidi="hi-IN"/>
      </w:rPr>
    </w:lvl>
    <w:lvl w:ilvl="1">
      <w:start w:val="1"/>
      <w:numFmt w:val="decimal"/>
      <w:lvlText w:val="%2."/>
      <w:lvlJc w:val="left"/>
      <w:pPr>
        <w:tabs>
          <w:tab w:val="num" w:pos="1147"/>
        </w:tabs>
        <w:ind w:left="1147" w:hanging="360"/>
      </w:pPr>
    </w:lvl>
    <w:lvl w:ilvl="2">
      <w:start w:val="1"/>
      <w:numFmt w:val="decimal"/>
      <w:lvlText w:val="%3."/>
      <w:lvlJc w:val="left"/>
      <w:pPr>
        <w:tabs>
          <w:tab w:val="num" w:pos="1507"/>
        </w:tabs>
        <w:ind w:left="1507" w:hanging="360"/>
      </w:pPr>
    </w:lvl>
    <w:lvl w:ilvl="3">
      <w:start w:val="1"/>
      <w:numFmt w:val="decimal"/>
      <w:lvlText w:val="%4."/>
      <w:lvlJc w:val="left"/>
      <w:pPr>
        <w:tabs>
          <w:tab w:val="num" w:pos="1867"/>
        </w:tabs>
        <w:ind w:left="1867" w:hanging="360"/>
      </w:pPr>
    </w:lvl>
    <w:lvl w:ilvl="4">
      <w:start w:val="1"/>
      <w:numFmt w:val="decimal"/>
      <w:lvlText w:val="%5."/>
      <w:lvlJc w:val="left"/>
      <w:pPr>
        <w:tabs>
          <w:tab w:val="num" w:pos="2227"/>
        </w:tabs>
        <w:ind w:left="2227" w:hanging="360"/>
      </w:pPr>
    </w:lvl>
    <w:lvl w:ilvl="5">
      <w:start w:val="1"/>
      <w:numFmt w:val="decimal"/>
      <w:lvlText w:val="%6."/>
      <w:lvlJc w:val="left"/>
      <w:pPr>
        <w:tabs>
          <w:tab w:val="num" w:pos="2587"/>
        </w:tabs>
        <w:ind w:left="2587" w:hanging="360"/>
      </w:pPr>
    </w:lvl>
    <w:lvl w:ilvl="6">
      <w:start w:val="1"/>
      <w:numFmt w:val="decimal"/>
      <w:lvlText w:val="%7."/>
      <w:lvlJc w:val="left"/>
      <w:pPr>
        <w:tabs>
          <w:tab w:val="num" w:pos="2947"/>
        </w:tabs>
        <w:ind w:left="2947" w:hanging="360"/>
      </w:pPr>
    </w:lvl>
    <w:lvl w:ilvl="7">
      <w:start w:val="1"/>
      <w:numFmt w:val="decimal"/>
      <w:lvlText w:val="%8."/>
      <w:lvlJc w:val="left"/>
      <w:pPr>
        <w:tabs>
          <w:tab w:val="num" w:pos="3307"/>
        </w:tabs>
        <w:ind w:left="3307" w:hanging="360"/>
      </w:pPr>
    </w:lvl>
    <w:lvl w:ilvl="8">
      <w:start w:val="1"/>
      <w:numFmt w:val="decimal"/>
      <w:lvlText w:val="%9."/>
      <w:lvlJc w:val="left"/>
      <w:pPr>
        <w:tabs>
          <w:tab w:val="num" w:pos="3667"/>
        </w:tabs>
        <w:ind w:left="3667" w:hanging="360"/>
      </w:pPr>
    </w:lvl>
  </w:abstractNum>
  <w:abstractNum w:abstractNumId="3" w15:restartNumberingAfterBreak="0">
    <w:nsid w:val="00000004"/>
    <w:multiLevelType w:val="multilevel"/>
    <w:tmpl w:val="00000004"/>
    <w:name w:val="WW8Num5"/>
    <w:lvl w:ilvl="0">
      <w:start w:val="1"/>
      <w:numFmt w:val="decimal"/>
      <w:lvlText w:val="%1."/>
      <w:lvlJc w:val="left"/>
      <w:pPr>
        <w:tabs>
          <w:tab w:val="num" w:pos="360"/>
        </w:tabs>
        <w:ind w:left="360" w:hanging="360"/>
      </w:pPr>
      <w:rPr>
        <w:b/>
        <w:bCs/>
      </w:rPr>
    </w:lvl>
    <w:lvl w:ilvl="1">
      <w:start w:val="1"/>
      <w:numFmt w:val="decimal"/>
      <w:lvlText w:val="%2."/>
      <w:lvlJc w:val="left"/>
      <w:pPr>
        <w:tabs>
          <w:tab w:val="num" w:pos="720"/>
        </w:tabs>
        <w:ind w:left="720" w:hanging="360"/>
      </w:pPr>
      <w:rPr>
        <w:b/>
        <w:bCs/>
      </w:rPr>
    </w:lvl>
    <w:lvl w:ilvl="2">
      <w:start w:val="1"/>
      <w:numFmt w:val="decimal"/>
      <w:lvlText w:val="%3."/>
      <w:lvlJc w:val="left"/>
      <w:pPr>
        <w:tabs>
          <w:tab w:val="num" w:pos="1080"/>
        </w:tabs>
        <w:ind w:left="1080" w:hanging="360"/>
      </w:pPr>
      <w:rPr>
        <w:b/>
        <w:bCs/>
      </w:rPr>
    </w:lvl>
    <w:lvl w:ilvl="3">
      <w:start w:val="1"/>
      <w:numFmt w:val="decimal"/>
      <w:lvlText w:val="%4."/>
      <w:lvlJc w:val="left"/>
      <w:pPr>
        <w:tabs>
          <w:tab w:val="num" w:pos="1440"/>
        </w:tabs>
        <w:ind w:left="1440" w:hanging="360"/>
      </w:pPr>
      <w:rPr>
        <w:b/>
        <w:bCs/>
      </w:rPr>
    </w:lvl>
    <w:lvl w:ilvl="4">
      <w:start w:val="1"/>
      <w:numFmt w:val="decimal"/>
      <w:lvlText w:val="%5."/>
      <w:lvlJc w:val="left"/>
      <w:pPr>
        <w:tabs>
          <w:tab w:val="num" w:pos="1800"/>
        </w:tabs>
        <w:ind w:left="1800" w:hanging="360"/>
      </w:pPr>
      <w:rPr>
        <w:b/>
        <w:bCs/>
      </w:rPr>
    </w:lvl>
    <w:lvl w:ilvl="5">
      <w:start w:val="1"/>
      <w:numFmt w:val="decimal"/>
      <w:lvlText w:val="%6."/>
      <w:lvlJc w:val="left"/>
      <w:pPr>
        <w:tabs>
          <w:tab w:val="num" w:pos="2160"/>
        </w:tabs>
        <w:ind w:left="2160" w:hanging="360"/>
      </w:pPr>
      <w:rPr>
        <w:b/>
        <w:bCs/>
      </w:rPr>
    </w:lvl>
    <w:lvl w:ilvl="6">
      <w:start w:val="1"/>
      <w:numFmt w:val="decimal"/>
      <w:lvlText w:val="%7."/>
      <w:lvlJc w:val="left"/>
      <w:pPr>
        <w:tabs>
          <w:tab w:val="num" w:pos="2520"/>
        </w:tabs>
        <w:ind w:left="2520" w:hanging="360"/>
      </w:pPr>
      <w:rPr>
        <w:b/>
        <w:bCs/>
      </w:rPr>
    </w:lvl>
    <w:lvl w:ilvl="7">
      <w:start w:val="1"/>
      <w:numFmt w:val="decimal"/>
      <w:lvlText w:val="%8."/>
      <w:lvlJc w:val="left"/>
      <w:pPr>
        <w:tabs>
          <w:tab w:val="num" w:pos="2880"/>
        </w:tabs>
        <w:ind w:left="2880" w:hanging="360"/>
      </w:pPr>
      <w:rPr>
        <w:b/>
        <w:bCs/>
      </w:rPr>
    </w:lvl>
    <w:lvl w:ilvl="8">
      <w:start w:val="1"/>
      <w:numFmt w:val="decimal"/>
      <w:lvlText w:val="%9."/>
      <w:lvlJc w:val="left"/>
      <w:pPr>
        <w:tabs>
          <w:tab w:val="num" w:pos="3240"/>
        </w:tabs>
        <w:ind w:left="3240" w:hanging="360"/>
      </w:pPr>
      <w:rPr>
        <w:b/>
        <w:bCs/>
      </w:rPr>
    </w:lvl>
  </w:abstractNum>
  <w:abstractNum w:abstractNumId="4" w15:restartNumberingAfterBreak="0">
    <w:nsid w:val="00000005"/>
    <w:multiLevelType w:val="multilevel"/>
    <w:tmpl w:val="00000005"/>
    <w:name w:val="WW8Num6"/>
    <w:lvl w:ilvl="0">
      <w:start w:val="1"/>
      <w:numFmt w:val="decimal"/>
      <w:lvlText w:val="%1."/>
      <w:lvlJc w:val="left"/>
      <w:pPr>
        <w:tabs>
          <w:tab w:val="num" w:pos="720"/>
        </w:tabs>
        <w:ind w:left="720" w:hanging="360"/>
      </w:pPr>
      <w:rPr>
        <w:rFonts w:ascii="Calibri" w:hAnsi="Calibri" w:cs="Calibri"/>
        <w:b/>
        <w:bCs/>
        <w:i w:val="0"/>
        <w:iCs w:val="0"/>
        <w:lang w:val="en-GB"/>
      </w:rPr>
    </w:lvl>
    <w:lvl w:ilvl="1">
      <w:start w:val="1"/>
      <w:numFmt w:val="decimal"/>
      <w:lvlText w:val="%2."/>
      <w:lvlJc w:val="left"/>
      <w:pPr>
        <w:tabs>
          <w:tab w:val="num" w:pos="1080"/>
        </w:tabs>
        <w:ind w:left="1080" w:hanging="360"/>
      </w:pPr>
      <w:rPr>
        <w:rFonts w:ascii="Calibri" w:hAnsi="Calibri" w:cs="Calibri"/>
        <w:b/>
        <w:bCs/>
        <w:i w:val="0"/>
        <w:iCs w:val="0"/>
        <w:lang w:val="en-GB"/>
      </w:rPr>
    </w:lvl>
    <w:lvl w:ilvl="2">
      <w:start w:val="1"/>
      <w:numFmt w:val="decimal"/>
      <w:lvlText w:val="%3."/>
      <w:lvlJc w:val="left"/>
      <w:pPr>
        <w:tabs>
          <w:tab w:val="num" w:pos="1440"/>
        </w:tabs>
        <w:ind w:left="1440" w:hanging="360"/>
      </w:pPr>
      <w:rPr>
        <w:rFonts w:ascii="Calibri" w:hAnsi="Calibri" w:cs="Calibri"/>
        <w:b/>
        <w:bCs/>
        <w:i w:val="0"/>
        <w:iCs w:val="0"/>
        <w:lang w:val="en-GB"/>
      </w:rPr>
    </w:lvl>
    <w:lvl w:ilvl="3">
      <w:start w:val="1"/>
      <w:numFmt w:val="decimal"/>
      <w:lvlText w:val="%4."/>
      <w:lvlJc w:val="left"/>
      <w:pPr>
        <w:tabs>
          <w:tab w:val="num" w:pos="1800"/>
        </w:tabs>
        <w:ind w:left="1800" w:hanging="360"/>
      </w:pPr>
      <w:rPr>
        <w:rFonts w:ascii="Calibri" w:hAnsi="Calibri" w:cs="Calibri"/>
        <w:b/>
        <w:bCs/>
        <w:i w:val="0"/>
        <w:iCs w:val="0"/>
        <w:lang w:val="en-GB"/>
      </w:rPr>
    </w:lvl>
    <w:lvl w:ilvl="4">
      <w:start w:val="1"/>
      <w:numFmt w:val="decimal"/>
      <w:lvlText w:val="%5."/>
      <w:lvlJc w:val="left"/>
      <w:pPr>
        <w:tabs>
          <w:tab w:val="num" w:pos="2160"/>
        </w:tabs>
        <w:ind w:left="2160" w:hanging="360"/>
      </w:pPr>
      <w:rPr>
        <w:rFonts w:ascii="Calibri" w:hAnsi="Calibri" w:cs="Calibri"/>
        <w:b/>
        <w:bCs/>
        <w:i w:val="0"/>
        <w:iCs w:val="0"/>
        <w:lang w:val="en-GB"/>
      </w:rPr>
    </w:lvl>
    <w:lvl w:ilvl="5">
      <w:start w:val="1"/>
      <w:numFmt w:val="decimal"/>
      <w:lvlText w:val="%6."/>
      <w:lvlJc w:val="left"/>
      <w:pPr>
        <w:tabs>
          <w:tab w:val="num" w:pos="2520"/>
        </w:tabs>
        <w:ind w:left="2520" w:hanging="360"/>
      </w:pPr>
      <w:rPr>
        <w:rFonts w:ascii="Calibri" w:hAnsi="Calibri" w:cs="Calibri"/>
        <w:b/>
        <w:bCs/>
        <w:i w:val="0"/>
        <w:iCs w:val="0"/>
        <w:lang w:val="en-GB"/>
      </w:rPr>
    </w:lvl>
    <w:lvl w:ilvl="6">
      <w:start w:val="1"/>
      <w:numFmt w:val="decimal"/>
      <w:lvlText w:val="%7."/>
      <w:lvlJc w:val="left"/>
      <w:pPr>
        <w:tabs>
          <w:tab w:val="num" w:pos="2880"/>
        </w:tabs>
        <w:ind w:left="2880" w:hanging="360"/>
      </w:pPr>
      <w:rPr>
        <w:rFonts w:ascii="Calibri" w:hAnsi="Calibri" w:cs="Calibri"/>
        <w:b/>
        <w:bCs/>
        <w:i w:val="0"/>
        <w:iCs w:val="0"/>
        <w:lang w:val="en-GB"/>
      </w:rPr>
    </w:lvl>
    <w:lvl w:ilvl="7">
      <w:start w:val="1"/>
      <w:numFmt w:val="decimal"/>
      <w:lvlText w:val="%8."/>
      <w:lvlJc w:val="left"/>
      <w:pPr>
        <w:tabs>
          <w:tab w:val="num" w:pos="3240"/>
        </w:tabs>
        <w:ind w:left="3240" w:hanging="360"/>
      </w:pPr>
      <w:rPr>
        <w:rFonts w:ascii="Calibri" w:hAnsi="Calibri" w:cs="Calibri"/>
        <w:b/>
        <w:bCs/>
        <w:i w:val="0"/>
        <w:iCs w:val="0"/>
        <w:lang w:val="en-GB"/>
      </w:rPr>
    </w:lvl>
    <w:lvl w:ilvl="8">
      <w:start w:val="1"/>
      <w:numFmt w:val="decimal"/>
      <w:lvlText w:val="%9."/>
      <w:lvlJc w:val="left"/>
      <w:pPr>
        <w:tabs>
          <w:tab w:val="num" w:pos="3600"/>
        </w:tabs>
        <w:ind w:left="3600" w:hanging="360"/>
      </w:pPr>
      <w:rPr>
        <w:rFonts w:ascii="Calibri" w:hAnsi="Calibri" w:cs="Calibri"/>
        <w:b/>
        <w:bCs/>
        <w:i w:val="0"/>
        <w:iCs w:val="0"/>
        <w:lang w:val="en-GB"/>
      </w:rPr>
    </w:lvl>
  </w:abstractNum>
  <w:abstractNum w:abstractNumId="5" w15:restartNumberingAfterBreak="0">
    <w:nsid w:val="00000006"/>
    <w:multiLevelType w:val="multilevel"/>
    <w:tmpl w:val="00000006"/>
    <w:name w:val="WW8Num7"/>
    <w:lvl w:ilvl="0">
      <w:start w:val="1"/>
      <w:numFmt w:val="decimal"/>
      <w:lvlText w:val="%1."/>
      <w:lvlJc w:val="left"/>
      <w:pPr>
        <w:tabs>
          <w:tab w:val="num" w:pos="720"/>
        </w:tabs>
        <w:ind w:left="720" w:hanging="360"/>
      </w:pPr>
      <w:rPr>
        <w:rFonts w:ascii="Calibri" w:hAnsi="Calibri" w:cs="Calibri"/>
        <w:b/>
        <w:bCs/>
        <w:lang w:val="en-GB"/>
      </w:rPr>
    </w:lvl>
    <w:lvl w:ilvl="1">
      <w:start w:val="1"/>
      <w:numFmt w:val="decimal"/>
      <w:lvlText w:val="%2."/>
      <w:lvlJc w:val="left"/>
      <w:pPr>
        <w:tabs>
          <w:tab w:val="num" w:pos="1080"/>
        </w:tabs>
        <w:ind w:left="1080" w:hanging="360"/>
      </w:pPr>
      <w:rPr>
        <w:rFonts w:ascii="Calibri" w:hAnsi="Calibri" w:cs="Calibri"/>
        <w:b/>
        <w:bCs/>
        <w:lang w:val="en-GB"/>
      </w:rPr>
    </w:lvl>
    <w:lvl w:ilvl="2">
      <w:start w:val="1"/>
      <w:numFmt w:val="decimal"/>
      <w:lvlText w:val="%3."/>
      <w:lvlJc w:val="left"/>
      <w:pPr>
        <w:tabs>
          <w:tab w:val="num" w:pos="1440"/>
        </w:tabs>
        <w:ind w:left="1440" w:hanging="360"/>
      </w:pPr>
      <w:rPr>
        <w:rFonts w:ascii="Calibri" w:hAnsi="Calibri" w:cs="Calibri"/>
        <w:b/>
        <w:bCs/>
        <w:lang w:val="en-GB"/>
      </w:rPr>
    </w:lvl>
    <w:lvl w:ilvl="3">
      <w:start w:val="1"/>
      <w:numFmt w:val="decimal"/>
      <w:lvlText w:val="%4."/>
      <w:lvlJc w:val="left"/>
      <w:pPr>
        <w:tabs>
          <w:tab w:val="num" w:pos="1800"/>
        </w:tabs>
        <w:ind w:left="1800" w:hanging="360"/>
      </w:pPr>
      <w:rPr>
        <w:rFonts w:ascii="Calibri" w:hAnsi="Calibri" w:cs="Calibri"/>
        <w:b/>
        <w:bCs/>
        <w:lang w:val="en-GB"/>
      </w:rPr>
    </w:lvl>
    <w:lvl w:ilvl="4">
      <w:start w:val="1"/>
      <w:numFmt w:val="decimal"/>
      <w:lvlText w:val="%5."/>
      <w:lvlJc w:val="left"/>
      <w:pPr>
        <w:tabs>
          <w:tab w:val="num" w:pos="2160"/>
        </w:tabs>
        <w:ind w:left="2160" w:hanging="360"/>
      </w:pPr>
      <w:rPr>
        <w:rFonts w:ascii="Calibri" w:hAnsi="Calibri" w:cs="Calibri"/>
        <w:b/>
        <w:bCs/>
        <w:lang w:val="en-GB"/>
      </w:rPr>
    </w:lvl>
    <w:lvl w:ilvl="5">
      <w:start w:val="1"/>
      <w:numFmt w:val="decimal"/>
      <w:lvlText w:val="%6."/>
      <w:lvlJc w:val="left"/>
      <w:pPr>
        <w:tabs>
          <w:tab w:val="num" w:pos="2520"/>
        </w:tabs>
        <w:ind w:left="2520" w:hanging="360"/>
      </w:pPr>
      <w:rPr>
        <w:rFonts w:ascii="Calibri" w:hAnsi="Calibri" w:cs="Calibri"/>
        <w:b/>
        <w:bCs/>
        <w:lang w:val="en-GB"/>
      </w:rPr>
    </w:lvl>
    <w:lvl w:ilvl="6">
      <w:start w:val="1"/>
      <w:numFmt w:val="decimal"/>
      <w:lvlText w:val="%7."/>
      <w:lvlJc w:val="left"/>
      <w:pPr>
        <w:tabs>
          <w:tab w:val="num" w:pos="2880"/>
        </w:tabs>
        <w:ind w:left="2880" w:hanging="360"/>
      </w:pPr>
      <w:rPr>
        <w:rFonts w:ascii="Calibri" w:hAnsi="Calibri" w:cs="Calibri"/>
        <w:b/>
        <w:bCs/>
        <w:lang w:val="en-GB"/>
      </w:rPr>
    </w:lvl>
    <w:lvl w:ilvl="7">
      <w:start w:val="1"/>
      <w:numFmt w:val="decimal"/>
      <w:lvlText w:val="%8."/>
      <w:lvlJc w:val="left"/>
      <w:pPr>
        <w:tabs>
          <w:tab w:val="num" w:pos="3240"/>
        </w:tabs>
        <w:ind w:left="3240" w:hanging="360"/>
      </w:pPr>
      <w:rPr>
        <w:rFonts w:ascii="Calibri" w:hAnsi="Calibri" w:cs="Calibri"/>
        <w:b/>
        <w:bCs/>
        <w:lang w:val="en-GB"/>
      </w:rPr>
    </w:lvl>
    <w:lvl w:ilvl="8">
      <w:start w:val="1"/>
      <w:numFmt w:val="decimal"/>
      <w:lvlText w:val="%9."/>
      <w:lvlJc w:val="left"/>
      <w:pPr>
        <w:tabs>
          <w:tab w:val="num" w:pos="3600"/>
        </w:tabs>
        <w:ind w:left="3600" w:hanging="360"/>
      </w:pPr>
      <w:rPr>
        <w:rFonts w:ascii="Calibri" w:hAnsi="Calibri" w:cs="Calibri"/>
        <w:b/>
        <w:bCs/>
        <w:lang w:val="en-GB"/>
      </w:rPr>
    </w:lvl>
  </w:abstractNum>
  <w:abstractNum w:abstractNumId="6" w15:restartNumberingAfterBreak="0">
    <w:nsid w:val="0000000A"/>
    <w:multiLevelType w:val="multilevel"/>
    <w:tmpl w:val="0000000A"/>
    <w:name w:val="WW8Num8"/>
    <w:lvl w:ilvl="0">
      <w:start w:val="1"/>
      <w:numFmt w:val="decimal"/>
      <w:lvlText w:val="%1."/>
      <w:lvlJc w:val="left"/>
      <w:pPr>
        <w:tabs>
          <w:tab w:val="num" w:pos="720"/>
        </w:tabs>
        <w:ind w:left="720" w:hanging="360"/>
      </w:pPr>
      <w:rPr>
        <w:rFonts w:ascii="Calibri" w:eastAsia="NSimSun" w:hAnsi="Calibri" w:cs="Calibri"/>
        <w:b w:val="0"/>
        <w:bCs w:val="0"/>
        <w:i w:val="0"/>
        <w:iCs w:val="0"/>
        <w:kern w:val="2"/>
        <w:sz w:val="22"/>
        <w:szCs w:val="22"/>
        <w:lang w:val="en-GB" w:eastAsia="zh-CN" w:bidi="hi-IN"/>
      </w:rPr>
    </w:lvl>
    <w:lvl w:ilvl="1">
      <w:start w:val="1"/>
      <w:numFmt w:val="decimal"/>
      <w:lvlText w:val="%2."/>
      <w:lvlJc w:val="left"/>
      <w:pPr>
        <w:tabs>
          <w:tab w:val="num" w:pos="1080"/>
        </w:tabs>
        <w:ind w:left="1080" w:hanging="360"/>
      </w:pPr>
      <w:rPr>
        <w:rFonts w:ascii="Calibri" w:eastAsia="NSimSun" w:hAnsi="Calibri" w:cs="Calibri"/>
        <w:b w:val="0"/>
        <w:bCs w:val="0"/>
        <w:i w:val="0"/>
        <w:iCs w:val="0"/>
        <w:kern w:val="2"/>
        <w:sz w:val="22"/>
        <w:szCs w:val="22"/>
        <w:lang w:val="en-GB" w:eastAsia="zh-CN" w:bidi="hi-IN"/>
      </w:rPr>
    </w:lvl>
    <w:lvl w:ilvl="2">
      <w:start w:val="1"/>
      <w:numFmt w:val="decimal"/>
      <w:lvlText w:val="%3."/>
      <w:lvlJc w:val="left"/>
      <w:pPr>
        <w:tabs>
          <w:tab w:val="num" w:pos="1440"/>
        </w:tabs>
        <w:ind w:left="1440" w:hanging="360"/>
      </w:pPr>
      <w:rPr>
        <w:rFonts w:ascii="Calibri" w:eastAsia="NSimSun" w:hAnsi="Calibri" w:cs="Calibri"/>
        <w:b w:val="0"/>
        <w:bCs w:val="0"/>
        <w:i w:val="0"/>
        <w:iCs w:val="0"/>
        <w:kern w:val="2"/>
        <w:sz w:val="22"/>
        <w:szCs w:val="22"/>
        <w:lang w:val="en-GB" w:eastAsia="zh-CN" w:bidi="hi-IN"/>
      </w:rPr>
    </w:lvl>
    <w:lvl w:ilvl="3">
      <w:start w:val="1"/>
      <w:numFmt w:val="decimal"/>
      <w:lvlText w:val="%4."/>
      <w:lvlJc w:val="left"/>
      <w:pPr>
        <w:tabs>
          <w:tab w:val="num" w:pos="1800"/>
        </w:tabs>
        <w:ind w:left="1800" w:hanging="360"/>
      </w:pPr>
      <w:rPr>
        <w:rFonts w:ascii="Calibri" w:eastAsia="NSimSun" w:hAnsi="Calibri" w:cs="Calibri"/>
        <w:b w:val="0"/>
        <w:bCs w:val="0"/>
        <w:i w:val="0"/>
        <w:iCs w:val="0"/>
        <w:kern w:val="2"/>
        <w:sz w:val="22"/>
        <w:szCs w:val="22"/>
        <w:lang w:val="en-GB" w:eastAsia="zh-CN" w:bidi="hi-IN"/>
      </w:rPr>
    </w:lvl>
    <w:lvl w:ilvl="4">
      <w:start w:val="1"/>
      <w:numFmt w:val="decimal"/>
      <w:lvlText w:val="%5."/>
      <w:lvlJc w:val="left"/>
      <w:pPr>
        <w:tabs>
          <w:tab w:val="num" w:pos="2160"/>
        </w:tabs>
        <w:ind w:left="2160" w:hanging="360"/>
      </w:pPr>
      <w:rPr>
        <w:rFonts w:ascii="Calibri" w:eastAsia="NSimSun" w:hAnsi="Calibri" w:cs="Calibri"/>
        <w:b w:val="0"/>
        <w:bCs w:val="0"/>
        <w:i w:val="0"/>
        <w:iCs w:val="0"/>
        <w:kern w:val="2"/>
        <w:sz w:val="22"/>
        <w:szCs w:val="22"/>
        <w:lang w:val="en-GB" w:eastAsia="zh-CN" w:bidi="hi-IN"/>
      </w:rPr>
    </w:lvl>
    <w:lvl w:ilvl="5">
      <w:start w:val="1"/>
      <w:numFmt w:val="decimal"/>
      <w:lvlText w:val="%6."/>
      <w:lvlJc w:val="left"/>
      <w:pPr>
        <w:tabs>
          <w:tab w:val="num" w:pos="2520"/>
        </w:tabs>
        <w:ind w:left="2520" w:hanging="360"/>
      </w:pPr>
      <w:rPr>
        <w:rFonts w:ascii="Calibri" w:eastAsia="NSimSun" w:hAnsi="Calibri" w:cs="Calibri"/>
        <w:b w:val="0"/>
        <w:bCs w:val="0"/>
        <w:i w:val="0"/>
        <w:iCs w:val="0"/>
        <w:kern w:val="2"/>
        <w:sz w:val="22"/>
        <w:szCs w:val="22"/>
        <w:lang w:val="en-GB" w:eastAsia="zh-CN" w:bidi="hi-IN"/>
      </w:rPr>
    </w:lvl>
    <w:lvl w:ilvl="6">
      <w:start w:val="1"/>
      <w:numFmt w:val="decimal"/>
      <w:lvlText w:val="%7."/>
      <w:lvlJc w:val="left"/>
      <w:pPr>
        <w:tabs>
          <w:tab w:val="num" w:pos="2880"/>
        </w:tabs>
        <w:ind w:left="2880" w:hanging="360"/>
      </w:pPr>
      <w:rPr>
        <w:rFonts w:ascii="Calibri" w:eastAsia="NSimSun" w:hAnsi="Calibri" w:cs="Calibri"/>
        <w:b w:val="0"/>
        <w:bCs w:val="0"/>
        <w:i w:val="0"/>
        <w:iCs w:val="0"/>
        <w:kern w:val="2"/>
        <w:sz w:val="22"/>
        <w:szCs w:val="22"/>
        <w:lang w:val="en-GB" w:eastAsia="zh-CN" w:bidi="hi-IN"/>
      </w:rPr>
    </w:lvl>
    <w:lvl w:ilvl="7">
      <w:start w:val="1"/>
      <w:numFmt w:val="decimal"/>
      <w:lvlText w:val="%8."/>
      <w:lvlJc w:val="left"/>
      <w:pPr>
        <w:tabs>
          <w:tab w:val="num" w:pos="3240"/>
        </w:tabs>
        <w:ind w:left="3240" w:hanging="360"/>
      </w:pPr>
      <w:rPr>
        <w:rFonts w:ascii="Calibri" w:eastAsia="NSimSun" w:hAnsi="Calibri" w:cs="Calibri"/>
        <w:b w:val="0"/>
        <w:bCs w:val="0"/>
        <w:i w:val="0"/>
        <w:iCs w:val="0"/>
        <w:kern w:val="2"/>
        <w:sz w:val="22"/>
        <w:szCs w:val="22"/>
        <w:lang w:val="en-GB" w:eastAsia="zh-CN" w:bidi="hi-IN"/>
      </w:rPr>
    </w:lvl>
    <w:lvl w:ilvl="8">
      <w:start w:val="1"/>
      <w:numFmt w:val="decimal"/>
      <w:lvlText w:val="%9."/>
      <w:lvlJc w:val="left"/>
      <w:pPr>
        <w:tabs>
          <w:tab w:val="num" w:pos="3600"/>
        </w:tabs>
        <w:ind w:left="3600" w:hanging="360"/>
      </w:pPr>
      <w:rPr>
        <w:rFonts w:ascii="Calibri" w:eastAsia="NSimSun" w:hAnsi="Calibri" w:cs="Calibri"/>
        <w:b w:val="0"/>
        <w:bCs w:val="0"/>
        <w:i w:val="0"/>
        <w:iCs w:val="0"/>
        <w:kern w:val="2"/>
        <w:sz w:val="22"/>
        <w:szCs w:val="22"/>
        <w:lang w:val="en-GB" w:eastAsia="zh-CN" w:bidi="hi-IN"/>
      </w:rPr>
    </w:lvl>
  </w:abstractNum>
  <w:abstractNum w:abstractNumId="7" w15:restartNumberingAfterBreak="0">
    <w:nsid w:val="0000000B"/>
    <w:multiLevelType w:val="multilevel"/>
    <w:tmpl w:val="0000000B"/>
    <w:name w:val="WW8Num9"/>
    <w:lvl w:ilvl="0">
      <w:start w:val="1"/>
      <w:numFmt w:val="decimal"/>
      <w:lvlText w:val="%1."/>
      <w:lvlJc w:val="left"/>
      <w:pPr>
        <w:tabs>
          <w:tab w:val="num" w:pos="720"/>
        </w:tabs>
        <w:ind w:left="720" w:hanging="360"/>
      </w:pPr>
      <w:rPr>
        <w:rFonts w:ascii="Calibri" w:eastAsia="NSimSun" w:hAnsi="Calibri" w:cs="Calibri"/>
        <w:b w:val="0"/>
        <w:bCs w:val="0"/>
        <w:i w:val="0"/>
        <w:iCs w:val="0"/>
        <w:kern w:val="2"/>
        <w:sz w:val="22"/>
        <w:szCs w:val="22"/>
        <w:lang w:val="en-GB" w:eastAsia="zh-CN" w:bidi="hi-IN"/>
      </w:rPr>
    </w:lvl>
    <w:lvl w:ilvl="1">
      <w:start w:val="1"/>
      <w:numFmt w:val="decimal"/>
      <w:lvlText w:val="%2."/>
      <w:lvlJc w:val="left"/>
      <w:pPr>
        <w:tabs>
          <w:tab w:val="num" w:pos="1080"/>
        </w:tabs>
        <w:ind w:left="1080" w:hanging="360"/>
      </w:pPr>
      <w:rPr>
        <w:rFonts w:ascii="Calibri" w:eastAsia="NSimSun" w:hAnsi="Calibri" w:cs="Calibri"/>
        <w:b w:val="0"/>
        <w:bCs w:val="0"/>
        <w:i w:val="0"/>
        <w:iCs w:val="0"/>
        <w:kern w:val="2"/>
        <w:sz w:val="22"/>
        <w:szCs w:val="22"/>
        <w:lang w:val="en-GB" w:eastAsia="zh-CN" w:bidi="hi-IN"/>
      </w:rPr>
    </w:lvl>
    <w:lvl w:ilvl="2">
      <w:start w:val="1"/>
      <w:numFmt w:val="decimal"/>
      <w:lvlText w:val="%3."/>
      <w:lvlJc w:val="left"/>
      <w:pPr>
        <w:tabs>
          <w:tab w:val="num" w:pos="1440"/>
        </w:tabs>
        <w:ind w:left="1440" w:hanging="360"/>
      </w:pPr>
      <w:rPr>
        <w:rFonts w:ascii="Calibri" w:eastAsia="NSimSun" w:hAnsi="Calibri" w:cs="Calibri"/>
        <w:b w:val="0"/>
        <w:bCs w:val="0"/>
        <w:i w:val="0"/>
        <w:iCs w:val="0"/>
        <w:kern w:val="2"/>
        <w:sz w:val="22"/>
        <w:szCs w:val="22"/>
        <w:lang w:val="en-GB" w:eastAsia="zh-CN" w:bidi="hi-IN"/>
      </w:rPr>
    </w:lvl>
    <w:lvl w:ilvl="3">
      <w:start w:val="1"/>
      <w:numFmt w:val="decimal"/>
      <w:lvlText w:val="%4."/>
      <w:lvlJc w:val="left"/>
      <w:pPr>
        <w:tabs>
          <w:tab w:val="num" w:pos="1800"/>
        </w:tabs>
        <w:ind w:left="1800" w:hanging="360"/>
      </w:pPr>
      <w:rPr>
        <w:rFonts w:ascii="Calibri" w:eastAsia="NSimSun" w:hAnsi="Calibri" w:cs="Calibri"/>
        <w:b w:val="0"/>
        <w:bCs w:val="0"/>
        <w:i w:val="0"/>
        <w:iCs w:val="0"/>
        <w:kern w:val="2"/>
        <w:sz w:val="22"/>
        <w:szCs w:val="22"/>
        <w:lang w:val="en-GB" w:eastAsia="zh-CN" w:bidi="hi-IN"/>
      </w:rPr>
    </w:lvl>
    <w:lvl w:ilvl="4">
      <w:start w:val="1"/>
      <w:numFmt w:val="decimal"/>
      <w:lvlText w:val="%5."/>
      <w:lvlJc w:val="left"/>
      <w:pPr>
        <w:tabs>
          <w:tab w:val="num" w:pos="2160"/>
        </w:tabs>
        <w:ind w:left="2160" w:hanging="360"/>
      </w:pPr>
      <w:rPr>
        <w:rFonts w:ascii="Calibri" w:eastAsia="NSimSun" w:hAnsi="Calibri" w:cs="Calibri"/>
        <w:b w:val="0"/>
        <w:bCs w:val="0"/>
        <w:i w:val="0"/>
        <w:iCs w:val="0"/>
        <w:kern w:val="2"/>
        <w:sz w:val="22"/>
        <w:szCs w:val="22"/>
        <w:lang w:val="en-GB" w:eastAsia="zh-CN" w:bidi="hi-IN"/>
      </w:rPr>
    </w:lvl>
    <w:lvl w:ilvl="5">
      <w:start w:val="1"/>
      <w:numFmt w:val="decimal"/>
      <w:lvlText w:val="%6."/>
      <w:lvlJc w:val="left"/>
      <w:pPr>
        <w:tabs>
          <w:tab w:val="num" w:pos="2520"/>
        </w:tabs>
        <w:ind w:left="2520" w:hanging="360"/>
      </w:pPr>
      <w:rPr>
        <w:rFonts w:ascii="Calibri" w:eastAsia="NSimSun" w:hAnsi="Calibri" w:cs="Calibri"/>
        <w:b w:val="0"/>
        <w:bCs w:val="0"/>
        <w:i w:val="0"/>
        <w:iCs w:val="0"/>
        <w:kern w:val="2"/>
        <w:sz w:val="22"/>
        <w:szCs w:val="22"/>
        <w:lang w:val="en-GB" w:eastAsia="zh-CN" w:bidi="hi-IN"/>
      </w:rPr>
    </w:lvl>
    <w:lvl w:ilvl="6">
      <w:start w:val="1"/>
      <w:numFmt w:val="decimal"/>
      <w:lvlText w:val="%7."/>
      <w:lvlJc w:val="left"/>
      <w:pPr>
        <w:tabs>
          <w:tab w:val="num" w:pos="2880"/>
        </w:tabs>
        <w:ind w:left="2880" w:hanging="360"/>
      </w:pPr>
      <w:rPr>
        <w:rFonts w:ascii="Calibri" w:eastAsia="NSimSun" w:hAnsi="Calibri" w:cs="Calibri"/>
        <w:b w:val="0"/>
        <w:bCs w:val="0"/>
        <w:i w:val="0"/>
        <w:iCs w:val="0"/>
        <w:kern w:val="2"/>
        <w:sz w:val="22"/>
        <w:szCs w:val="22"/>
        <w:lang w:val="en-GB" w:eastAsia="zh-CN" w:bidi="hi-IN"/>
      </w:rPr>
    </w:lvl>
    <w:lvl w:ilvl="7">
      <w:start w:val="1"/>
      <w:numFmt w:val="decimal"/>
      <w:lvlText w:val="%8."/>
      <w:lvlJc w:val="left"/>
      <w:pPr>
        <w:tabs>
          <w:tab w:val="num" w:pos="3240"/>
        </w:tabs>
        <w:ind w:left="3240" w:hanging="360"/>
      </w:pPr>
      <w:rPr>
        <w:rFonts w:ascii="Calibri" w:eastAsia="NSimSun" w:hAnsi="Calibri" w:cs="Calibri"/>
        <w:b w:val="0"/>
        <w:bCs w:val="0"/>
        <w:i w:val="0"/>
        <w:iCs w:val="0"/>
        <w:kern w:val="2"/>
        <w:sz w:val="22"/>
        <w:szCs w:val="22"/>
        <w:lang w:val="en-GB" w:eastAsia="zh-CN" w:bidi="hi-IN"/>
      </w:rPr>
    </w:lvl>
    <w:lvl w:ilvl="8">
      <w:start w:val="1"/>
      <w:numFmt w:val="decimal"/>
      <w:lvlText w:val="%9."/>
      <w:lvlJc w:val="left"/>
      <w:pPr>
        <w:tabs>
          <w:tab w:val="num" w:pos="3600"/>
        </w:tabs>
        <w:ind w:left="3600" w:hanging="360"/>
      </w:pPr>
      <w:rPr>
        <w:rFonts w:ascii="Calibri" w:eastAsia="NSimSun" w:hAnsi="Calibri" w:cs="Calibri"/>
        <w:b w:val="0"/>
        <w:bCs w:val="0"/>
        <w:i w:val="0"/>
        <w:iCs w:val="0"/>
        <w:kern w:val="2"/>
        <w:sz w:val="22"/>
        <w:szCs w:val="22"/>
        <w:lang w:val="en-GB" w:eastAsia="zh-CN" w:bidi="hi-IN"/>
      </w:rPr>
    </w:lvl>
  </w:abstractNum>
  <w:abstractNum w:abstractNumId="8" w15:restartNumberingAfterBreak="0">
    <w:nsid w:val="0000000C"/>
    <w:multiLevelType w:val="multilevel"/>
    <w:tmpl w:val="0000000C"/>
    <w:name w:val="WW8Num10"/>
    <w:lvl w:ilvl="0">
      <w:start w:val="1"/>
      <w:numFmt w:val="bullet"/>
      <w:lvlText w:val=""/>
      <w:lvlJc w:val="left"/>
      <w:pPr>
        <w:tabs>
          <w:tab w:val="num" w:pos="720"/>
        </w:tabs>
        <w:ind w:left="720" w:hanging="360"/>
      </w:pPr>
      <w:rPr>
        <w:rFonts w:ascii="Symbol" w:hAnsi="Symbol" w:cs="OpenSymbol"/>
        <w:kern w:val="2"/>
        <w:sz w:val="24"/>
        <w:szCs w:val="24"/>
        <w:lang w:val="en-GB" w:eastAsia="zh-CN" w:bidi="hi-IN"/>
      </w:rPr>
    </w:lvl>
    <w:lvl w:ilvl="1">
      <w:start w:val="1"/>
      <w:numFmt w:val="bullet"/>
      <w:lvlText w:val=""/>
      <w:lvlJc w:val="left"/>
      <w:pPr>
        <w:tabs>
          <w:tab w:val="num" w:pos="1080"/>
        </w:tabs>
        <w:ind w:left="1080" w:hanging="360"/>
      </w:pPr>
      <w:rPr>
        <w:rFonts w:ascii="Symbol" w:hAnsi="Symbol" w:cs="OpenSymbol"/>
        <w:kern w:val="2"/>
        <w:sz w:val="24"/>
        <w:szCs w:val="24"/>
        <w:lang w:val="en-GB" w:eastAsia="zh-CN" w:bidi="hi-IN"/>
      </w:rPr>
    </w:lvl>
    <w:lvl w:ilvl="2">
      <w:start w:val="1"/>
      <w:numFmt w:val="bullet"/>
      <w:lvlText w:val=""/>
      <w:lvlJc w:val="left"/>
      <w:pPr>
        <w:tabs>
          <w:tab w:val="num" w:pos="1440"/>
        </w:tabs>
        <w:ind w:left="1440" w:hanging="360"/>
      </w:pPr>
      <w:rPr>
        <w:rFonts w:ascii="Symbol" w:hAnsi="Symbol" w:cs="OpenSymbol"/>
        <w:kern w:val="2"/>
        <w:sz w:val="24"/>
        <w:szCs w:val="24"/>
        <w:lang w:val="en-GB" w:eastAsia="zh-CN" w:bidi="hi-IN"/>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Symbol" w:hAnsi="Symbol" w:cs="OpenSymbol"/>
        <w:kern w:val="2"/>
        <w:sz w:val="24"/>
        <w:szCs w:val="24"/>
        <w:lang w:val="en-GB" w:eastAsia="zh-CN" w:bidi="hi-IN"/>
      </w:rPr>
    </w:lvl>
    <w:lvl w:ilvl="5">
      <w:start w:val="1"/>
      <w:numFmt w:val="bullet"/>
      <w:lvlText w:val=""/>
      <w:lvlJc w:val="left"/>
      <w:pPr>
        <w:tabs>
          <w:tab w:val="num" w:pos="2520"/>
        </w:tabs>
        <w:ind w:left="2520" w:hanging="360"/>
      </w:pPr>
      <w:rPr>
        <w:rFonts w:ascii="Symbol" w:hAnsi="Symbol" w:cs="OpenSymbol"/>
        <w:kern w:val="2"/>
        <w:sz w:val="24"/>
        <w:szCs w:val="24"/>
        <w:lang w:val="en-GB" w:eastAsia="zh-CN" w:bidi="hi-IN"/>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Symbol" w:hAnsi="Symbol" w:cs="OpenSymbol"/>
        <w:kern w:val="2"/>
        <w:sz w:val="24"/>
        <w:szCs w:val="24"/>
        <w:lang w:val="en-GB" w:eastAsia="zh-CN" w:bidi="hi-IN"/>
      </w:rPr>
    </w:lvl>
    <w:lvl w:ilvl="8">
      <w:start w:val="1"/>
      <w:numFmt w:val="bullet"/>
      <w:lvlText w:val=""/>
      <w:lvlJc w:val="left"/>
      <w:pPr>
        <w:tabs>
          <w:tab w:val="num" w:pos="3600"/>
        </w:tabs>
        <w:ind w:left="3600" w:hanging="360"/>
      </w:pPr>
      <w:rPr>
        <w:rFonts w:ascii="Symbol" w:hAnsi="Symbol" w:cs="OpenSymbol"/>
        <w:kern w:val="2"/>
        <w:sz w:val="24"/>
        <w:szCs w:val="24"/>
        <w:lang w:val="en-GB" w:eastAsia="zh-CN" w:bidi="hi-IN"/>
      </w:rPr>
    </w:lvl>
  </w:abstractNum>
  <w:abstractNum w:abstractNumId="9" w15:restartNumberingAfterBreak="0">
    <w:nsid w:val="0000000D"/>
    <w:multiLevelType w:val="multilevel"/>
    <w:tmpl w:val="0000000D"/>
    <w:name w:val="WW8Num11"/>
    <w:lvl w:ilvl="0">
      <w:start w:val="1"/>
      <w:numFmt w:val="bullet"/>
      <w:lvlText w:val=""/>
      <w:lvlJc w:val="left"/>
      <w:pPr>
        <w:tabs>
          <w:tab w:val="num" w:pos="720"/>
        </w:tabs>
        <w:ind w:left="720" w:hanging="360"/>
      </w:pPr>
      <w:rPr>
        <w:rFonts w:ascii="Symbol" w:hAnsi="Symbol" w:cs="OpenSymbol"/>
        <w:kern w:val="2"/>
        <w:sz w:val="24"/>
        <w:szCs w:val="24"/>
        <w:lang w:val="en-GB" w:eastAsia="zh-CN" w:bidi="hi-IN"/>
      </w:rPr>
    </w:lvl>
    <w:lvl w:ilvl="1">
      <w:start w:val="1"/>
      <w:numFmt w:val="bullet"/>
      <w:lvlText w:val=""/>
      <w:lvlJc w:val="left"/>
      <w:pPr>
        <w:tabs>
          <w:tab w:val="num" w:pos="1080"/>
        </w:tabs>
        <w:ind w:left="1080" w:hanging="360"/>
      </w:pPr>
      <w:rPr>
        <w:rFonts w:ascii="Symbol" w:hAnsi="Symbol" w:cs="OpenSymbol"/>
        <w:kern w:val="2"/>
        <w:sz w:val="24"/>
        <w:szCs w:val="24"/>
        <w:lang w:val="en-GB" w:eastAsia="zh-CN" w:bidi="hi-IN"/>
      </w:rPr>
    </w:lvl>
    <w:lvl w:ilvl="2">
      <w:start w:val="1"/>
      <w:numFmt w:val="bullet"/>
      <w:lvlText w:val=""/>
      <w:lvlJc w:val="left"/>
      <w:pPr>
        <w:tabs>
          <w:tab w:val="num" w:pos="1440"/>
        </w:tabs>
        <w:ind w:left="1440" w:hanging="360"/>
      </w:pPr>
      <w:rPr>
        <w:rFonts w:ascii="Symbol" w:hAnsi="Symbol" w:cs="OpenSymbol"/>
        <w:kern w:val="2"/>
        <w:sz w:val="24"/>
        <w:szCs w:val="24"/>
        <w:lang w:val="en-GB" w:eastAsia="zh-CN" w:bidi="hi-IN"/>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Symbol" w:hAnsi="Symbol" w:cs="OpenSymbol"/>
        <w:kern w:val="2"/>
        <w:sz w:val="24"/>
        <w:szCs w:val="24"/>
        <w:lang w:val="en-GB" w:eastAsia="zh-CN" w:bidi="hi-IN"/>
      </w:rPr>
    </w:lvl>
    <w:lvl w:ilvl="5">
      <w:start w:val="1"/>
      <w:numFmt w:val="bullet"/>
      <w:lvlText w:val=""/>
      <w:lvlJc w:val="left"/>
      <w:pPr>
        <w:tabs>
          <w:tab w:val="num" w:pos="2520"/>
        </w:tabs>
        <w:ind w:left="2520" w:hanging="360"/>
      </w:pPr>
      <w:rPr>
        <w:rFonts w:ascii="Symbol" w:hAnsi="Symbol" w:cs="OpenSymbol"/>
        <w:kern w:val="2"/>
        <w:sz w:val="24"/>
        <w:szCs w:val="24"/>
        <w:lang w:val="en-GB" w:eastAsia="zh-CN" w:bidi="hi-IN"/>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Symbol" w:hAnsi="Symbol" w:cs="OpenSymbol"/>
        <w:kern w:val="2"/>
        <w:sz w:val="24"/>
        <w:szCs w:val="24"/>
        <w:lang w:val="en-GB" w:eastAsia="zh-CN" w:bidi="hi-IN"/>
      </w:rPr>
    </w:lvl>
    <w:lvl w:ilvl="8">
      <w:start w:val="1"/>
      <w:numFmt w:val="bullet"/>
      <w:lvlText w:val=""/>
      <w:lvlJc w:val="left"/>
      <w:pPr>
        <w:tabs>
          <w:tab w:val="num" w:pos="3600"/>
        </w:tabs>
        <w:ind w:left="3600" w:hanging="360"/>
      </w:pPr>
      <w:rPr>
        <w:rFonts w:ascii="Symbol" w:hAnsi="Symbol" w:cs="OpenSymbol"/>
        <w:kern w:val="2"/>
        <w:sz w:val="24"/>
        <w:szCs w:val="24"/>
        <w:lang w:val="en-GB" w:eastAsia="zh-CN" w:bidi="hi-IN"/>
      </w:rPr>
    </w:lvl>
  </w:abstractNum>
  <w:abstractNum w:abstractNumId="10" w15:restartNumberingAfterBreak="0">
    <w:nsid w:val="0000000F"/>
    <w:multiLevelType w:val="multilevel"/>
    <w:tmpl w:val="0000000F"/>
    <w:name w:val="WW8Num13"/>
    <w:lvl w:ilvl="0">
      <w:start w:val="1"/>
      <w:numFmt w:val="bullet"/>
      <w:lvlText w:val=""/>
      <w:lvlJc w:val="left"/>
      <w:pPr>
        <w:tabs>
          <w:tab w:val="num" w:pos="720"/>
        </w:tabs>
        <w:ind w:left="720" w:hanging="360"/>
      </w:pPr>
      <w:rPr>
        <w:rFonts w:ascii="Symbol" w:hAnsi="Symbol" w:cs="OpenSymbol"/>
        <w:kern w:val="2"/>
        <w:sz w:val="24"/>
        <w:szCs w:val="24"/>
        <w:lang w:val="en-GB" w:eastAsia="zh-CN" w:bidi="hi-I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4"/>
    <w:lvl w:ilvl="0">
      <w:start w:val="1"/>
      <w:numFmt w:val="bullet"/>
      <w:lvlText w:val=""/>
      <w:lvlJc w:val="left"/>
      <w:pPr>
        <w:tabs>
          <w:tab w:val="num" w:pos="720"/>
        </w:tabs>
        <w:ind w:left="720" w:hanging="360"/>
      </w:pPr>
      <w:rPr>
        <w:rFonts w:ascii="Symbol" w:hAnsi="Symbol" w:cs="OpenSymbol"/>
        <w:kern w:val="2"/>
        <w:sz w:val="24"/>
        <w:szCs w:val="24"/>
        <w:lang w:val="en-GB" w:eastAsia="zh-CN" w:bidi="hi-I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3D82DD8"/>
    <w:multiLevelType w:val="hybridMultilevel"/>
    <w:tmpl w:val="F88A8748"/>
    <w:lvl w:ilvl="0" w:tplc="04070015">
      <w:start w:val="1"/>
      <w:numFmt w:val="decimal"/>
      <w:lvlText w:val="(%1)"/>
      <w:lvlJc w:val="left"/>
      <w:pPr>
        <w:ind w:left="3763" w:hanging="360"/>
      </w:pPr>
    </w:lvl>
    <w:lvl w:ilvl="1" w:tplc="04070019" w:tentative="1">
      <w:start w:val="1"/>
      <w:numFmt w:val="lowerLetter"/>
      <w:lvlText w:val="%2."/>
      <w:lvlJc w:val="left"/>
      <w:pPr>
        <w:ind w:left="4483" w:hanging="360"/>
      </w:pPr>
    </w:lvl>
    <w:lvl w:ilvl="2" w:tplc="0407001B" w:tentative="1">
      <w:start w:val="1"/>
      <w:numFmt w:val="lowerRoman"/>
      <w:lvlText w:val="%3."/>
      <w:lvlJc w:val="right"/>
      <w:pPr>
        <w:ind w:left="5203" w:hanging="180"/>
      </w:pPr>
    </w:lvl>
    <w:lvl w:ilvl="3" w:tplc="0407000F" w:tentative="1">
      <w:start w:val="1"/>
      <w:numFmt w:val="decimal"/>
      <w:lvlText w:val="%4."/>
      <w:lvlJc w:val="left"/>
      <w:pPr>
        <w:ind w:left="5923" w:hanging="360"/>
      </w:pPr>
    </w:lvl>
    <w:lvl w:ilvl="4" w:tplc="04070019" w:tentative="1">
      <w:start w:val="1"/>
      <w:numFmt w:val="lowerLetter"/>
      <w:lvlText w:val="%5."/>
      <w:lvlJc w:val="left"/>
      <w:pPr>
        <w:ind w:left="6643" w:hanging="360"/>
      </w:pPr>
    </w:lvl>
    <w:lvl w:ilvl="5" w:tplc="0407001B" w:tentative="1">
      <w:start w:val="1"/>
      <w:numFmt w:val="lowerRoman"/>
      <w:lvlText w:val="%6."/>
      <w:lvlJc w:val="right"/>
      <w:pPr>
        <w:ind w:left="7363" w:hanging="180"/>
      </w:pPr>
    </w:lvl>
    <w:lvl w:ilvl="6" w:tplc="0407000F" w:tentative="1">
      <w:start w:val="1"/>
      <w:numFmt w:val="decimal"/>
      <w:lvlText w:val="%7."/>
      <w:lvlJc w:val="left"/>
      <w:pPr>
        <w:ind w:left="8083" w:hanging="360"/>
      </w:pPr>
    </w:lvl>
    <w:lvl w:ilvl="7" w:tplc="04070019" w:tentative="1">
      <w:start w:val="1"/>
      <w:numFmt w:val="lowerLetter"/>
      <w:lvlText w:val="%8."/>
      <w:lvlJc w:val="left"/>
      <w:pPr>
        <w:ind w:left="8803" w:hanging="360"/>
      </w:pPr>
    </w:lvl>
    <w:lvl w:ilvl="8" w:tplc="0407001B" w:tentative="1">
      <w:start w:val="1"/>
      <w:numFmt w:val="lowerRoman"/>
      <w:lvlText w:val="%9."/>
      <w:lvlJc w:val="right"/>
      <w:pPr>
        <w:ind w:left="9523" w:hanging="180"/>
      </w:pPr>
    </w:lvl>
  </w:abstractNum>
  <w:abstractNum w:abstractNumId="13" w15:restartNumberingAfterBreak="0">
    <w:nsid w:val="08497802"/>
    <w:multiLevelType w:val="hybridMultilevel"/>
    <w:tmpl w:val="A8CC4432"/>
    <w:lvl w:ilvl="0" w:tplc="FFFFFFFF">
      <w:start w:val="1"/>
      <w:numFmt w:val="ordin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25614FC"/>
    <w:multiLevelType w:val="hybridMultilevel"/>
    <w:tmpl w:val="99782CFA"/>
    <w:lvl w:ilvl="0" w:tplc="BA528A6A">
      <w:start w:val="1"/>
      <w:numFmt w:val="decimal"/>
      <w:lvlText w:val="%1"/>
      <w:lvlJc w:val="center"/>
      <w:pPr>
        <w:ind w:left="360" w:hanging="360"/>
      </w:pPr>
      <w:rPr>
        <w:rFonts w:hint="default"/>
        <w:b/>
        <w:i w:val="0"/>
        <w:sz w:val="24"/>
        <w:szCs w:val="23"/>
        <w:u w:color="FF000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183A2D25"/>
    <w:multiLevelType w:val="hybridMultilevel"/>
    <w:tmpl w:val="4CCA4458"/>
    <w:lvl w:ilvl="0" w:tplc="3F9A53D6">
      <w:start w:val="1"/>
      <w:numFmt w:val="bullet"/>
      <w:lvlText w:val="è"/>
      <w:lvlJc w:val="left"/>
      <w:pPr>
        <w:ind w:left="720" w:hanging="360"/>
      </w:pPr>
      <w:rPr>
        <w:rFonts w:ascii="Wingdings" w:hAnsi="Wingdings" w:hint="default"/>
        <w:b w:val="0"/>
        <w:i w:val="0"/>
        <w:color w:val="auto"/>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BDB50F5"/>
    <w:multiLevelType w:val="hybridMultilevel"/>
    <w:tmpl w:val="2E12EE66"/>
    <w:name w:val="WW8Num12"/>
    <w:lvl w:ilvl="0" w:tplc="112062A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4074F3F"/>
    <w:multiLevelType w:val="hybridMultilevel"/>
    <w:tmpl w:val="ED02227E"/>
    <w:lvl w:ilvl="0" w:tplc="154E9AF4">
      <w:start w:val="1"/>
      <w:numFmt w:val="bullet"/>
      <w:lvlText w:val="è"/>
      <w:lvlJc w:val="left"/>
      <w:pPr>
        <w:ind w:left="833" w:hanging="360"/>
      </w:pPr>
      <w:rPr>
        <w:rFonts w:ascii="Wingdings" w:hAnsi="Wingdings"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18" w15:restartNumberingAfterBreak="0">
    <w:nsid w:val="28F87114"/>
    <w:multiLevelType w:val="hybridMultilevel"/>
    <w:tmpl w:val="8E68BC2E"/>
    <w:lvl w:ilvl="0" w:tplc="D4B49A0C">
      <w:start w:val="1"/>
      <w:numFmt w:val="decimal"/>
      <w:lvlText w:val="%1"/>
      <w:lvlJc w:val="center"/>
      <w:pPr>
        <w:ind w:left="6031" w:hanging="360"/>
      </w:pPr>
      <w:rPr>
        <w:rFonts w:hint="default"/>
        <w:b/>
        <w:i w:val="0"/>
        <w:sz w:val="23"/>
        <w:szCs w:val="23"/>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33A80284"/>
    <w:multiLevelType w:val="hybridMultilevel"/>
    <w:tmpl w:val="A8CC4432"/>
    <w:lvl w:ilvl="0" w:tplc="FFFFFFFF">
      <w:start w:val="1"/>
      <w:numFmt w:val="ordin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3F3D3BE7"/>
    <w:multiLevelType w:val="hybridMultilevel"/>
    <w:tmpl w:val="B23C3CC6"/>
    <w:lvl w:ilvl="0" w:tplc="FFFFFFFF">
      <w:start w:val="1"/>
      <w:numFmt w:val="decimal"/>
      <w:lvlText w:val="%1"/>
      <w:lvlJc w:val="center"/>
      <w:pPr>
        <w:ind w:left="360" w:hanging="360"/>
      </w:pPr>
      <w:rPr>
        <w:rFonts w:hint="default"/>
        <w:b/>
        <w:i w:val="0"/>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43374E43"/>
    <w:multiLevelType w:val="hybridMultilevel"/>
    <w:tmpl w:val="5C185FB8"/>
    <w:lvl w:ilvl="0" w:tplc="3F9A53D6">
      <w:start w:val="1"/>
      <w:numFmt w:val="bullet"/>
      <w:lvlText w:val="è"/>
      <w:lvlJc w:val="left"/>
      <w:pPr>
        <w:ind w:left="720" w:hanging="360"/>
      </w:pPr>
      <w:rPr>
        <w:rFonts w:ascii="Wingdings" w:hAnsi="Wingdings" w:hint="default"/>
        <w:b w:val="0"/>
        <w:i w:val="0"/>
        <w:color w:val="auto"/>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AF560E1"/>
    <w:multiLevelType w:val="hybridMultilevel"/>
    <w:tmpl w:val="DA78CBC0"/>
    <w:lvl w:ilvl="0" w:tplc="899A6452">
      <w:start w:val="1"/>
      <w:numFmt w:val="decimal"/>
      <w:lvlText w:val="%1"/>
      <w:lvlJc w:val="center"/>
      <w:pPr>
        <w:ind w:left="360" w:hanging="360"/>
      </w:pPr>
      <w:rPr>
        <w:rFonts w:ascii="Calibri" w:hAnsi="Calibri" w:hint="default"/>
        <w:b/>
        <w:i w:val="0"/>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5573543D"/>
    <w:multiLevelType w:val="hybridMultilevel"/>
    <w:tmpl w:val="5EEAB92C"/>
    <w:lvl w:ilvl="0" w:tplc="FFFFFFFF">
      <w:start w:val="1"/>
      <w:numFmt w:val="decimal"/>
      <w:lvlText w:val="%1"/>
      <w:lvlJc w:val="center"/>
      <w:pPr>
        <w:ind w:left="360" w:hanging="360"/>
      </w:pPr>
      <w:rPr>
        <w:rFonts w:hint="default"/>
        <w:b/>
        <w:i w:val="0"/>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5DFF4441"/>
    <w:multiLevelType w:val="hybridMultilevel"/>
    <w:tmpl w:val="A8CC4432"/>
    <w:lvl w:ilvl="0" w:tplc="FFFFFFFF">
      <w:start w:val="1"/>
      <w:numFmt w:val="ordin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66040282"/>
    <w:multiLevelType w:val="hybridMultilevel"/>
    <w:tmpl w:val="A8CC4432"/>
    <w:lvl w:ilvl="0" w:tplc="FFFFFFFF">
      <w:start w:val="1"/>
      <w:numFmt w:val="ordin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EC95A07"/>
    <w:multiLevelType w:val="hybridMultilevel"/>
    <w:tmpl w:val="8B5CEFE6"/>
    <w:lvl w:ilvl="0" w:tplc="589CD7B8">
      <w:start w:val="1"/>
      <w:numFmt w:val="decimal"/>
      <w:lvlText w:val="%1"/>
      <w:lvlJc w:val="center"/>
      <w:pPr>
        <w:ind w:left="360" w:hanging="360"/>
      </w:pPr>
      <w:rPr>
        <w:rFonts w:ascii="Calibri" w:hAnsi="Calibri" w:hint="default"/>
        <w:b/>
        <w:i w:val="0"/>
        <w:sz w:val="24"/>
      </w:rPr>
    </w:lvl>
    <w:lvl w:ilvl="1" w:tplc="5B60F0FA">
      <w:numFmt w:val="bullet"/>
      <w:lvlText w:val="•"/>
      <w:lvlJc w:val="left"/>
      <w:pPr>
        <w:ind w:left="1440" w:hanging="360"/>
      </w:pPr>
      <w:rPr>
        <w:rFonts w:ascii="Calibri" w:eastAsia="Calibri" w:hAnsi="Calibri" w:cs="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22716D8"/>
    <w:multiLevelType w:val="hybridMultilevel"/>
    <w:tmpl w:val="CB88A642"/>
    <w:lvl w:ilvl="0" w:tplc="6AACE024">
      <w:start w:val="1"/>
      <w:numFmt w:val="decimal"/>
      <w:lvlText w:val="%1."/>
      <w:lvlJc w:val="left"/>
      <w:pPr>
        <w:ind w:left="360" w:hanging="360"/>
      </w:pPr>
      <w:rPr>
        <w:rFonts w:hint="default"/>
        <w:b/>
        <w:i w:val="0"/>
        <w:color w:val="FF0000"/>
        <w:sz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791570CA"/>
    <w:multiLevelType w:val="hybridMultilevel"/>
    <w:tmpl w:val="79A4E384"/>
    <w:lvl w:ilvl="0" w:tplc="154E9AF4">
      <w:start w:val="1"/>
      <w:numFmt w:val="bullet"/>
      <w:lvlText w:val="è"/>
      <w:lvlJc w:val="left"/>
      <w:pPr>
        <w:ind w:left="927" w:hanging="360"/>
      </w:pPr>
      <w:rPr>
        <w:rFonts w:ascii="Wingdings" w:hAnsi="Wingdings"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num w:numId="1" w16cid:durableId="171724246">
    <w:abstractNumId w:val="18"/>
  </w:num>
  <w:num w:numId="2" w16cid:durableId="954367422">
    <w:abstractNumId w:val="28"/>
  </w:num>
  <w:num w:numId="3" w16cid:durableId="1400901518">
    <w:abstractNumId w:val="12"/>
  </w:num>
  <w:num w:numId="4" w16cid:durableId="2011176089">
    <w:abstractNumId w:val="25"/>
  </w:num>
  <w:num w:numId="5" w16cid:durableId="515191156">
    <w:abstractNumId w:val="27"/>
  </w:num>
  <w:num w:numId="6" w16cid:durableId="35474251">
    <w:abstractNumId w:val="17"/>
  </w:num>
  <w:num w:numId="7" w16cid:durableId="772286031">
    <w:abstractNumId w:val="22"/>
  </w:num>
  <w:num w:numId="8" w16cid:durableId="1706251243">
    <w:abstractNumId w:val="20"/>
  </w:num>
  <w:num w:numId="9" w16cid:durableId="656108173">
    <w:abstractNumId w:val="23"/>
  </w:num>
  <w:num w:numId="10" w16cid:durableId="14894308">
    <w:abstractNumId w:val="26"/>
  </w:num>
  <w:num w:numId="11" w16cid:durableId="1838839352">
    <w:abstractNumId w:val="14"/>
  </w:num>
  <w:num w:numId="12" w16cid:durableId="637221810">
    <w:abstractNumId w:val="15"/>
  </w:num>
  <w:num w:numId="13" w16cid:durableId="1406956165">
    <w:abstractNumId w:val="21"/>
  </w:num>
  <w:num w:numId="14" w16cid:durableId="541526125">
    <w:abstractNumId w:val="24"/>
  </w:num>
  <w:num w:numId="15" w16cid:durableId="1559592046">
    <w:abstractNumId w:val="19"/>
  </w:num>
  <w:num w:numId="16" w16cid:durableId="1039624135">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DE" w:vendorID="64" w:dllVersion="4096" w:nlCheck="1" w:checkStyle="0"/>
  <w:activeWritingStyle w:appName="MSWord" w:lang="it-IT"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de-CH" w:vendorID="64" w:dllVersion="4096" w:nlCheck="1" w:checkStyle="0"/>
  <w:activeWritingStyle w:appName="MSWord" w:lang="en-AU" w:vendorID="64" w:dllVersion="4096" w:nlCheck="1" w:checkStyle="0"/>
  <w:activeWritingStyle w:appName="MSWord" w:lang="en-GB" w:vendorID="64" w:dllVersion="6" w:nlCheck="1" w:checkStyle="0"/>
  <w:activeWritingStyle w:appName="MSWord" w:lang="en-US" w:vendorID="64" w:dllVersion="6" w:nlCheck="1" w:checkStyle="1"/>
  <w:activeWritingStyle w:appName="MSWord" w:lang="en-AU"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5"/>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015"/>
    <w:rsid w:val="00000CD0"/>
    <w:rsid w:val="00000DB4"/>
    <w:rsid w:val="00000EA6"/>
    <w:rsid w:val="00001413"/>
    <w:rsid w:val="000014BC"/>
    <w:rsid w:val="0000198D"/>
    <w:rsid w:val="00001F38"/>
    <w:rsid w:val="0000253B"/>
    <w:rsid w:val="00002C33"/>
    <w:rsid w:val="00002DA4"/>
    <w:rsid w:val="0000319E"/>
    <w:rsid w:val="00003289"/>
    <w:rsid w:val="000032BF"/>
    <w:rsid w:val="000034E5"/>
    <w:rsid w:val="00003935"/>
    <w:rsid w:val="00003AE8"/>
    <w:rsid w:val="00003B7A"/>
    <w:rsid w:val="0000413B"/>
    <w:rsid w:val="000041A6"/>
    <w:rsid w:val="00004449"/>
    <w:rsid w:val="000049D3"/>
    <w:rsid w:val="00004A0D"/>
    <w:rsid w:val="00004AA4"/>
    <w:rsid w:val="00004BFF"/>
    <w:rsid w:val="0000539E"/>
    <w:rsid w:val="00005933"/>
    <w:rsid w:val="00005CA1"/>
    <w:rsid w:val="000062ED"/>
    <w:rsid w:val="000066F7"/>
    <w:rsid w:val="00006B90"/>
    <w:rsid w:val="00007763"/>
    <w:rsid w:val="00007A17"/>
    <w:rsid w:val="00007F11"/>
    <w:rsid w:val="000106C6"/>
    <w:rsid w:val="00010902"/>
    <w:rsid w:val="000109AF"/>
    <w:rsid w:val="00011363"/>
    <w:rsid w:val="000113D6"/>
    <w:rsid w:val="00011567"/>
    <w:rsid w:val="000117C1"/>
    <w:rsid w:val="000120B9"/>
    <w:rsid w:val="00012908"/>
    <w:rsid w:val="00013002"/>
    <w:rsid w:val="000137B3"/>
    <w:rsid w:val="00013E2E"/>
    <w:rsid w:val="00014B7D"/>
    <w:rsid w:val="00015503"/>
    <w:rsid w:val="0001557B"/>
    <w:rsid w:val="00016277"/>
    <w:rsid w:val="0001666F"/>
    <w:rsid w:val="000168D5"/>
    <w:rsid w:val="0001690C"/>
    <w:rsid w:val="00016F5B"/>
    <w:rsid w:val="00016F62"/>
    <w:rsid w:val="000171DF"/>
    <w:rsid w:val="00017296"/>
    <w:rsid w:val="000172AE"/>
    <w:rsid w:val="00017590"/>
    <w:rsid w:val="0001763A"/>
    <w:rsid w:val="0002080B"/>
    <w:rsid w:val="00020B21"/>
    <w:rsid w:val="00022629"/>
    <w:rsid w:val="00022815"/>
    <w:rsid w:val="0002284B"/>
    <w:rsid w:val="000231BC"/>
    <w:rsid w:val="000233D0"/>
    <w:rsid w:val="00023656"/>
    <w:rsid w:val="000240BA"/>
    <w:rsid w:val="000243F4"/>
    <w:rsid w:val="000247CA"/>
    <w:rsid w:val="00024D6B"/>
    <w:rsid w:val="00024E72"/>
    <w:rsid w:val="00024F98"/>
    <w:rsid w:val="000251DE"/>
    <w:rsid w:val="0002555D"/>
    <w:rsid w:val="000259E6"/>
    <w:rsid w:val="00025A01"/>
    <w:rsid w:val="00025B23"/>
    <w:rsid w:val="000260BF"/>
    <w:rsid w:val="00026AEA"/>
    <w:rsid w:val="00026BE1"/>
    <w:rsid w:val="00026E4E"/>
    <w:rsid w:val="00027309"/>
    <w:rsid w:val="000273FE"/>
    <w:rsid w:val="00027696"/>
    <w:rsid w:val="000276D3"/>
    <w:rsid w:val="00027BB9"/>
    <w:rsid w:val="00027F69"/>
    <w:rsid w:val="00030350"/>
    <w:rsid w:val="000307C3"/>
    <w:rsid w:val="00030C2F"/>
    <w:rsid w:val="00030E0C"/>
    <w:rsid w:val="00031368"/>
    <w:rsid w:val="00031750"/>
    <w:rsid w:val="000318C6"/>
    <w:rsid w:val="00031B4C"/>
    <w:rsid w:val="00031F4E"/>
    <w:rsid w:val="00032F71"/>
    <w:rsid w:val="00033454"/>
    <w:rsid w:val="0003345A"/>
    <w:rsid w:val="00033FBB"/>
    <w:rsid w:val="0003417D"/>
    <w:rsid w:val="000348CF"/>
    <w:rsid w:val="00034FE8"/>
    <w:rsid w:val="0003506F"/>
    <w:rsid w:val="00035288"/>
    <w:rsid w:val="000352E2"/>
    <w:rsid w:val="00035C3C"/>
    <w:rsid w:val="00035D11"/>
    <w:rsid w:val="0003661E"/>
    <w:rsid w:val="000372CC"/>
    <w:rsid w:val="00037376"/>
    <w:rsid w:val="00037577"/>
    <w:rsid w:val="000375E6"/>
    <w:rsid w:val="00037BED"/>
    <w:rsid w:val="00040079"/>
    <w:rsid w:val="000403F4"/>
    <w:rsid w:val="00041EAD"/>
    <w:rsid w:val="00042280"/>
    <w:rsid w:val="000425D1"/>
    <w:rsid w:val="00042677"/>
    <w:rsid w:val="0004290F"/>
    <w:rsid w:val="00043140"/>
    <w:rsid w:val="0004349C"/>
    <w:rsid w:val="00043A3E"/>
    <w:rsid w:val="0004426B"/>
    <w:rsid w:val="0004457B"/>
    <w:rsid w:val="00044FCC"/>
    <w:rsid w:val="000450BD"/>
    <w:rsid w:val="000454C3"/>
    <w:rsid w:val="000458F5"/>
    <w:rsid w:val="00045AAF"/>
    <w:rsid w:val="00046677"/>
    <w:rsid w:val="00046690"/>
    <w:rsid w:val="00046BAA"/>
    <w:rsid w:val="00046EAF"/>
    <w:rsid w:val="00046F5C"/>
    <w:rsid w:val="0004703D"/>
    <w:rsid w:val="000470D3"/>
    <w:rsid w:val="000473E8"/>
    <w:rsid w:val="00047403"/>
    <w:rsid w:val="00047CF8"/>
    <w:rsid w:val="00047EC6"/>
    <w:rsid w:val="000501A7"/>
    <w:rsid w:val="0005020F"/>
    <w:rsid w:val="00050374"/>
    <w:rsid w:val="000505D4"/>
    <w:rsid w:val="00050711"/>
    <w:rsid w:val="00050952"/>
    <w:rsid w:val="00050999"/>
    <w:rsid w:val="00051039"/>
    <w:rsid w:val="00051060"/>
    <w:rsid w:val="00051088"/>
    <w:rsid w:val="000515F6"/>
    <w:rsid w:val="00051A09"/>
    <w:rsid w:val="00052B8B"/>
    <w:rsid w:val="00052EDE"/>
    <w:rsid w:val="00053C8D"/>
    <w:rsid w:val="00053F91"/>
    <w:rsid w:val="00054B1E"/>
    <w:rsid w:val="00054DBD"/>
    <w:rsid w:val="00054E75"/>
    <w:rsid w:val="00055742"/>
    <w:rsid w:val="00055C23"/>
    <w:rsid w:val="0005610C"/>
    <w:rsid w:val="0005611D"/>
    <w:rsid w:val="0005672D"/>
    <w:rsid w:val="00056D72"/>
    <w:rsid w:val="00056DDB"/>
    <w:rsid w:val="00057817"/>
    <w:rsid w:val="00060645"/>
    <w:rsid w:val="0006077B"/>
    <w:rsid w:val="00060C3B"/>
    <w:rsid w:val="00060CE6"/>
    <w:rsid w:val="00061069"/>
    <w:rsid w:val="0006127E"/>
    <w:rsid w:val="000616F5"/>
    <w:rsid w:val="0006193F"/>
    <w:rsid w:val="00061ABF"/>
    <w:rsid w:val="00061E9F"/>
    <w:rsid w:val="000620C4"/>
    <w:rsid w:val="0006240C"/>
    <w:rsid w:val="00062CB1"/>
    <w:rsid w:val="00062D82"/>
    <w:rsid w:val="00063177"/>
    <w:rsid w:val="000631A9"/>
    <w:rsid w:val="000631CD"/>
    <w:rsid w:val="00063F35"/>
    <w:rsid w:val="0006418D"/>
    <w:rsid w:val="00064303"/>
    <w:rsid w:val="00064C57"/>
    <w:rsid w:val="0006534E"/>
    <w:rsid w:val="000659CE"/>
    <w:rsid w:val="00065C1E"/>
    <w:rsid w:val="000661AA"/>
    <w:rsid w:val="0006667F"/>
    <w:rsid w:val="00066E39"/>
    <w:rsid w:val="00066EA0"/>
    <w:rsid w:val="00066F3C"/>
    <w:rsid w:val="000671BF"/>
    <w:rsid w:val="000671D8"/>
    <w:rsid w:val="00067769"/>
    <w:rsid w:val="0006794D"/>
    <w:rsid w:val="00067EFD"/>
    <w:rsid w:val="00067F91"/>
    <w:rsid w:val="000701E7"/>
    <w:rsid w:val="00071518"/>
    <w:rsid w:val="0007391C"/>
    <w:rsid w:val="00073B38"/>
    <w:rsid w:val="00073DAD"/>
    <w:rsid w:val="000755CF"/>
    <w:rsid w:val="000761B8"/>
    <w:rsid w:val="000767F4"/>
    <w:rsid w:val="00076B8F"/>
    <w:rsid w:val="0007727D"/>
    <w:rsid w:val="000777BD"/>
    <w:rsid w:val="0008047F"/>
    <w:rsid w:val="00080D3B"/>
    <w:rsid w:val="00080DD2"/>
    <w:rsid w:val="000810A2"/>
    <w:rsid w:val="000818C9"/>
    <w:rsid w:val="00081A95"/>
    <w:rsid w:val="000822CC"/>
    <w:rsid w:val="00082883"/>
    <w:rsid w:val="00082B35"/>
    <w:rsid w:val="00083104"/>
    <w:rsid w:val="000831FA"/>
    <w:rsid w:val="00083D46"/>
    <w:rsid w:val="00083F9E"/>
    <w:rsid w:val="000844E1"/>
    <w:rsid w:val="00084875"/>
    <w:rsid w:val="00084C69"/>
    <w:rsid w:val="00084D3D"/>
    <w:rsid w:val="00085061"/>
    <w:rsid w:val="00085955"/>
    <w:rsid w:val="000862C6"/>
    <w:rsid w:val="00087871"/>
    <w:rsid w:val="00087B94"/>
    <w:rsid w:val="00087EB7"/>
    <w:rsid w:val="00090C04"/>
    <w:rsid w:val="00091AF2"/>
    <w:rsid w:val="00092871"/>
    <w:rsid w:val="00092CF4"/>
    <w:rsid w:val="000930FE"/>
    <w:rsid w:val="0009334D"/>
    <w:rsid w:val="00093CDF"/>
    <w:rsid w:val="00093CF5"/>
    <w:rsid w:val="000942D5"/>
    <w:rsid w:val="00094DB2"/>
    <w:rsid w:val="00095DB9"/>
    <w:rsid w:val="000963FB"/>
    <w:rsid w:val="00096A69"/>
    <w:rsid w:val="00096B83"/>
    <w:rsid w:val="00096D9E"/>
    <w:rsid w:val="00097106"/>
    <w:rsid w:val="000978E2"/>
    <w:rsid w:val="0009796F"/>
    <w:rsid w:val="000979BE"/>
    <w:rsid w:val="000979FB"/>
    <w:rsid w:val="00097B57"/>
    <w:rsid w:val="00097E56"/>
    <w:rsid w:val="00097EED"/>
    <w:rsid w:val="00097F48"/>
    <w:rsid w:val="000A02DA"/>
    <w:rsid w:val="000A05B4"/>
    <w:rsid w:val="000A13F9"/>
    <w:rsid w:val="000A14C5"/>
    <w:rsid w:val="000A17CB"/>
    <w:rsid w:val="000A1914"/>
    <w:rsid w:val="000A1A3E"/>
    <w:rsid w:val="000A238C"/>
    <w:rsid w:val="000A27B4"/>
    <w:rsid w:val="000A289D"/>
    <w:rsid w:val="000A2A3B"/>
    <w:rsid w:val="000A2ED5"/>
    <w:rsid w:val="000A3052"/>
    <w:rsid w:val="000A3565"/>
    <w:rsid w:val="000A37B5"/>
    <w:rsid w:val="000A39BC"/>
    <w:rsid w:val="000A3CB2"/>
    <w:rsid w:val="000A3D3F"/>
    <w:rsid w:val="000A4504"/>
    <w:rsid w:val="000A4C9E"/>
    <w:rsid w:val="000A4ED4"/>
    <w:rsid w:val="000A4F2A"/>
    <w:rsid w:val="000A50AE"/>
    <w:rsid w:val="000A52FF"/>
    <w:rsid w:val="000A5F18"/>
    <w:rsid w:val="000A697E"/>
    <w:rsid w:val="000A6BFE"/>
    <w:rsid w:val="000A6C45"/>
    <w:rsid w:val="000A74FF"/>
    <w:rsid w:val="000A7853"/>
    <w:rsid w:val="000A7A62"/>
    <w:rsid w:val="000B006A"/>
    <w:rsid w:val="000B04E3"/>
    <w:rsid w:val="000B0703"/>
    <w:rsid w:val="000B1CB0"/>
    <w:rsid w:val="000B1EE1"/>
    <w:rsid w:val="000B24D6"/>
    <w:rsid w:val="000B270D"/>
    <w:rsid w:val="000B311B"/>
    <w:rsid w:val="000B3703"/>
    <w:rsid w:val="000B4023"/>
    <w:rsid w:val="000B4181"/>
    <w:rsid w:val="000B4278"/>
    <w:rsid w:val="000B4668"/>
    <w:rsid w:val="000B471E"/>
    <w:rsid w:val="000B53DC"/>
    <w:rsid w:val="000B53FE"/>
    <w:rsid w:val="000B54FE"/>
    <w:rsid w:val="000B5C60"/>
    <w:rsid w:val="000B6F52"/>
    <w:rsid w:val="000B701C"/>
    <w:rsid w:val="000B7466"/>
    <w:rsid w:val="000B759C"/>
    <w:rsid w:val="000B7862"/>
    <w:rsid w:val="000C033F"/>
    <w:rsid w:val="000C03CA"/>
    <w:rsid w:val="000C0581"/>
    <w:rsid w:val="000C0737"/>
    <w:rsid w:val="000C0739"/>
    <w:rsid w:val="000C0B2C"/>
    <w:rsid w:val="000C0B69"/>
    <w:rsid w:val="000C0C4C"/>
    <w:rsid w:val="000C0F4A"/>
    <w:rsid w:val="000C108B"/>
    <w:rsid w:val="000C13CE"/>
    <w:rsid w:val="000C159B"/>
    <w:rsid w:val="000C1CB2"/>
    <w:rsid w:val="000C216E"/>
    <w:rsid w:val="000C2738"/>
    <w:rsid w:val="000C2758"/>
    <w:rsid w:val="000C2D5B"/>
    <w:rsid w:val="000C2EE8"/>
    <w:rsid w:val="000C3160"/>
    <w:rsid w:val="000C350A"/>
    <w:rsid w:val="000C3D16"/>
    <w:rsid w:val="000C3E94"/>
    <w:rsid w:val="000C473C"/>
    <w:rsid w:val="000C474F"/>
    <w:rsid w:val="000C480E"/>
    <w:rsid w:val="000C4A70"/>
    <w:rsid w:val="000C4CEF"/>
    <w:rsid w:val="000C4EF7"/>
    <w:rsid w:val="000C573C"/>
    <w:rsid w:val="000C5F5A"/>
    <w:rsid w:val="000C61C3"/>
    <w:rsid w:val="000C6833"/>
    <w:rsid w:val="000C6CCD"/>
    <w:rsid w:val="000C6F2D"/>
    <w:rsid w:val="000C702E"/>
    <w:rsid w:val="000C71EF"/>
    <w:rsid w:val="000C74C0"/>
    <w:rsid w:val="000C759F"/>
    <w:rsid w:val="000C7943"/>
    <w:rsid w:val="000D0388"/>
    <w:rsid w:val="000D079F"/>
    <w:rsid w:val="000D0D89"/>
    <w:rsid w:val="000D0E1E"/>
    <w:rsid w:val="000D12D0"/>
    <w:rsid w:val="000D13F6"/>
    <w:rsid w:val="000D1472"/>
    <w:rsid w:val="000D19FF"/>
    <w:rsid w:val="000D1A5B"/>
    <w:rsid w:val="000D1A65"/>
    <w:rsid w:val="000D2178"/>
    <w:rsid w:val="000D236B"/>
    <w:rsid w:val="000D2D8C"/>
    <w:rsid w:val="000D2FB3"/>
    <w:rsid w:val="000D314F"/>
    <w:rsid w:val="000D37F6"/>
    <w:rsid w:val="000D3989"/>
    <w:rsid w:val="000D3C3A"/>
    <w:rsid w:val="000D3D2E"/>
    <w:rsid w:val="000D480A"/>
    <w:rsid w:val="000D5303"/>
    <w:rsid w:val="000D5348"/>
    <w:rsid w:val="000D5A11"/>
    <w:rsid w:val="000D5C7D"/>
    <w:rsid w:val="000D5D6E"/>
    <w:rsid w:val="000D64CB"/>
    <w:rsid w:val="000D71FD"/>
    <w:rsid w:val="000D7D85"/>
    <w:rsid w:val="000E0A47"/>
    <w:rsid w:val="000E1385"/>
    <w:rsid w:val="000E1D7B"/>
    <w:rsid w:val="000E1D84"/>
    <w:rsid w:val="000E1E4A"/>
    <w:rsid w:val="000E38B1"/>
    <w:rsid w:val="000E4261"/>
    <w:rsid w:val="000E4722"/>
    <w:rsid w:val="000E48B7"/>
    <w:rsid w:val="000E4DB1"/>
    <w:rsid w:val="000E5CC2"/>
    <w:rsid w:val="000E606D"/>
    <w:rsid w:val="000E61DE"/>
    <w:rsid w:val="000E6A0A"/>
    <w:rsid w:val="000E7833"/>
    <w:rsid w:val="000E7A0F"/>
    <w:rsid w:val="000E7BA9"/>
    <w:rsid w:val="000F0480"/>
    <w:rsid w:val="000F0D66"/>
    <w:rsid w:val="000F0F3E"/>
    <w:rsid w:val="000F1D16"/>
    <w:rsid w:val="000F1FB4"/>
    <w:rsid w:val="000F24D1"/>
    <w:rsid w:val="000F2912"/>
    <w:rsid w:val="000F2A3C"/>
    <w:rsid w:val="000F2B25"/>
    <w:rsid w:val="000F2B94"/>
    <w:rsid w:val="000F2F1A"/>
    <w:rsid w:val="000F3BA1"/>
    <w:rsid w:val="000F3EF5"/>
    <w:rsid w:val="000F463D"/>
    <w:rsid w:val="000F4695"/>
    <w:rsid w:val="000F474F"/>
    <w:rsid w:val="000F47C8"/>
    <w:rsid w:val="000F5046"/>
    <w:rsid w:val="000F53EC"/>
    <w:rsid w:val="000F56F4"/>
    <w:rsid w:val="000F5994"/>
    <w:rsid w:val="000F5EF0"/>
    <w:rsid w:val="000F6383"/>
    <w:rsid w:val="000F6F2A"/>
    <w:rsid w:val="000F7408"/>
    <w:rsid w:val="000F774A"/>
    <w:rsid w:val="000F77D6"/>
    <w:rsid w:val="0010069B"/>
    <w:rsid w:val="00100A32"/>
    <w:rsid w:val="00100C83"/>
    <w:rsid w:val="00100D04"/>
    <w:rsid w:val="00100D3D"/>
    <w:rsid w:val="00100E5C"/>
    <w:rsid w:val="00101080"/>
    <w:rsid w:val="001012B0"/>
    <w:rsid w:val="001018A2"/>
    <w:rsid w:val="00102E60"/>
    <w:rsid w:val="00102EB1"/>
    <w:rsid w:val="00103373"/>
    <w:rsid w:val="0010385D"/>
    <w:rsid w:val="00103E2C"/>
    <w:rsid w:val="0010469D"/>
    <w:rsid w:val="0010567D"/>
    <w:rsid w:val="001057B6"/>
    <w:rsid w:val="00105B32"/>
    <w:rsid w:val="00105FF5"/>
    <w:rsid w:val="001062DB"/>
    <w:rsid w:val="0010681B"/>
    <w:rsid w:val="00106B03"/>
    <w:rsid w:val="00106D12"/>
    <w:rsid w:val="0010787F"/>
    <w:rsid w:val="00107E06"/>
    <w:rsid w:val="00107EB4"/>
    <w:rsid w:val="001101EA"/>
    <w:rsid w:val="00110A93"/>
    <w:rsid w:val="0011165A"/>
    <w:rsid w:val="001119A6"/>
    <w:rsid w:val="0011289B"/>
    <w:rsid w:val="00113061"/>
    <w:rsid w:val="00113D46"/>
    <w:rsid w:val="00113DBB"/>
    <w:rsid w:val="00113DC5"/>
    <w:rsid w:val="001141D4"/>
    <w:rsid w:val="001143DD"/>
    <w:rsid w:val="00114DEE"/>
    <w:rsid w:val="00116156"/>
    <w:rsid w:val="001168A6"/>
    <w:rsid w:val="00116E04"/>
    <w:rsid w:val="00116E5A"/>
    <w:rsid w:val="001172CD"/>
    <w:rsid w:val="0011730D"/>
    <w:rsid w:val="00117882"/>
    <w:rsid w:val="00117C8D"/>
    <w:rsid w:val="00117D37"/>
    <w:rsid w:val="001201BA"/>
    <w:rsid w:val="00120362"/>
    <w:rsid w:val="0012095C"/>
    <w:rsid w:val="00120ABE"/>
    <w:rsid w:val="00120FF8"/>
    <w:rsid w:val="0012106D"/>
    <w:rsid w:val="00121699"/>
    <w:rsid w:val="00121FB3"/>
    <w:rsid w:val="001220D5"/>
    <w:rsid w:val="001222B1"/>
    <w:rsid w:val="00122A7E"/>
    <w:rsid w:val="00122A8B"/>
    <w:rsid w:val="00122CFD"/>
    <w:rsid w:val="00122EF2"/>
    <w:rsid w:val="00122FB0"/>
    <w:rsid w:val="00122FDE"/>
    <w:rsid w:val="00123293"/>
    <w:rsid w:val="001233C6"/>
    <w:rsid w:val="00123F31"/>
    <w:rsid w:val="00124377"/>
    <w:rsid w:val="001245AB"/>
    <w:rsid w:val="00125364"/>
    <w:rsid w:val="00125515"/>
    <w:rsid w:val="0012580E"/>
    <w:rsid w:val="00125E0D"/>
    <w:rsid w:val="00125E93"/>
    <w:rsid w:val="0012683A"/>
    <w:rsid w:val="00126961"/>
    <w:rsid w:val="00126C2E"/>
    <w:rsid w:val="00126F26"/>
    <w:rsid w:val="001306B1"/>
    <w:rsid w:val="00130EB3"/>
    <w:rsid w:val="00130F46"/>
    <w:rsid w:val="00130F54"/>
    <w:rsid w:val="001311B7"/>
    <w:rsid w:val="001312D2"/>
    <w:rsid w:val="001315E5"/>
    <w:rsid w:val="0013174F"/>
    <w:rsid w:val="00131C7A"/>
    <w:rsid w:val="00132566"/>
    <w:rsid w:val="00132681"/>
    <w:rsid w:val="00132BA8"/>
    <w:rsid w:val="00133806"/>
    <w:rsid w:val="00133C70"/>
    <w:rsid w:val="00133CCD"/>
    <w:rsid w:val="00133DC9"/>
    <w:rsid w:val="00133EB2"/>
    <w:rsid w:val="001345AD"/>
    <w:rsid w:val="00134FF9"/>
    <w:rsid w:val="00135BD7"/>
    <w:rsid w:val="00135D7F"/>
    <w:rsid w:val="0013641E"/>
    <w:rsid w:val="001366DF"/>
    <w:rsid w:val="001374F9"/>
    <w:rsid w:val="00137E31"/>
    <w:rsid w:val="001403F1"/>
    <w:rsid w:val="0014094B"/>
    <w:rsid w:val="00140D57"/>
    <w:rsid w:val="00140E4A"/>
    <w:rsid w:val="00140E74"/>
    <w:rsid w:val="00141902"/>
    <w:rsid w:val="00141C1C"/>
    <w:rsid w:val="00141C6D"/>
    <w:rsid w:val="00141CD5"/>
    <w:rsid w:val="00141EA5"/>
    <w:rsid w:val="00141FBF"/>
    <w:rsid w:val="001421E2"/>
    <w:rsid w:val="001421FB"/>
    <w:rsid w:val="001429E7"/>
    <w:rsid w:val="00143462"/>
    <w:rsid w:val="001437F7"/>
    <w:rsid w:val="0014389A"/>
    <w:rsid w:val="00144A23"/>
    <w:rsid w:val="00145D9C"/>
    <w:rsid w:val="00145F16"/>
    <w:rsid w:val="001460B1"/>
    <w:rsid w:val="001461ED"/>
    <w:rsid w:val="001463D8"/>
    <w:rsid w:val="00146723"/>
    <w:rsid w:val="0014689F"/>
    <w:rsid w:val="00147084"/>
    <w:rsid w:val="001477C2"/>
    <w:rsid w:val="00147A5E"/>
    <w:rsid w:val="00147B91"/>
    <w:rsid w:val="00147B97"/>
    <w:rsid w:val="00147C47"/>
    <w:rsid w:val="00150011"/>
    <w:rsid w:val="001501D9"/>
    <w:rsid w:val="0015089E"/>
    <w:rsid w:val="00150AFF"/>
    <w:rsid w:val="00150B59"/>
    <w:rsid w:val="00150BDF"/>
    <w:rsid w:val="001517AE"/>
    <w:rsid w:val="00151FAC"/>
    <w:rsid w:val="001520CF"/>
    <w:rsid w:val="00152575"/>
    <w:rsid w:val="001526CF"/>
    <w:rsid w:val="0015320B"/>
    <w:rsid w:val="001533C9"/>
    <w:rsid w:val="00153404"/>
    <w:rsid w:val="001534D7"/>
    <w:rsid w:val="00154868"/>
    <w:rsid w:val="00154ABF"/>
    <w:rsid w:val="0015501E"/>
    <w:rsid w:val="0015505A"/>
    <w:rsid w:val="001564E5"/>
    <w:rsid w:val="00156C6F"/>
    <w:rsid w:val="00156DF4"/>
    <w:rsid w:val="00156EEA"/>
    <w:rsid w:val="00156FA4"/>
    <w:rsid w:val="001574BF"/>
    <w:rsid w:val="001577D9"/>
    <w:rsid w:val="001578D2"/>
    <w:rsid w:val="001579EA"/>
    <w:rsid w:val="00160AAD"/>
    <w:rsid w:val="00160C35"/>
    <w:rsid w:val="00160E13"/>
    <w:rsid w:val="0016122F"/>
    <w:rsid w:val="00162105"/>
    <w:rsid w:val="001628C0"/>
    <w:rsid w:val="001629C6"/>
    <w:rsid w:val="00162C03"/>
    <w:rsid w:val="00162D0B"/>
    <w:rsid w:val="00163971"/>
    <w:rsid w:val="00163DEC"/>
    <w:rsid w:val="00163F75"/>
    <w:rsid w:val="00164043"/>
    <w:rsid w:val="0016452B"/>
    <w:rsid w:val="00164553"/>
    <w:rsid w:val="001651E5"/>
    <w:rsid w:val="001657EF"/>
    <w:rsid w:val="00165A3A"/>
    <w:rsid w:val="00165DBE"/>
    <w:rsid w:val="00166338"/>
    <w:rsid w:val="00166D0C"/>
    <w:rsid w:val="00166EC8"/>
    <w:rsid w:val="00167252"/>
    <w:rsid w:val="001678ED"/>
    <w:rsid w:val="001700A9"/>
    <w:rsid w:val="001700E5"/>
    <w:rsid w:val="00170180"/>
    <w:rsid w:val="0017057B"/>
    <w:rsid w:val="001708C0"/>
    <w:rsid w:val="00170900"/>
    <w:rsid w:val="00170DEE"/>
    <w:rsid w:val="0017147C"/>
    <w:rsid w:val="00171523"/>
    <w:rsid w:val="00171B88"/>
    <w:rsid w:val="001722F4"/>
    <w:rsid w:val="001727CC"/>
    <w:rsid w:val="001728FA"/>
    <w:rsid w:val="00172A9D"/>
    <w:rsid w:val="00172BBE"/>
    <w:rsid w:val="001732CB"/>
    <w:rsid w:val="001737FA"/>
    <w:rsid w:val="00173868"/>
    <w:rsid w:val="00173D6C"/>
    <w:rsid w:val="001744C1"/>
    <w:rsid w:val="00175141"/>
    <w:rsid w:val="001751C0"/>
    <w:rsid w:val="0017625B"/>
    <w:rsid w:val="00176C27"/>
    <w:rsid w:val="00177181"/>
    <w:rsid w:val="00177541"/>
    <w:rsid w:val="00177811"/>
    <w:rsid w:val="00177974"/>
    <w:rsid w:val="00177CE3"/>
    <w:rsid w:val="00177E64"/>
    <w:rsid w:val="001801FC"/>
    <w:rsid w:val="001802A3"/>
    <w:rsid w:val="00180524"/>
    <w:rsid w:val="00180529"/>
    <w:rsid w:val="00180B75"/>
    <w:rsid w:val="00180BE7"/>
    <w:rsid w:val="001811CC"/>
    <w:rsid w:val="00182134"/>
    <w:rsid w:val="00182313"/>
    <w:rsid w:val="001823DF"/>
    <w:rsid w:val="00182B5B"/>
    <w:rsid w:val="001847B2"/>
    <w:rsid w:val="0018501F"/>
    <w:rsid w:val="0018516B"/>
    <w:rsid w:val="001855E7"/>
    <w:rsid w:val="001860D6"/>
    <w:rsid w:val="0018623D"/>
    <w:rsid w:val="00186B36"/>
    <w:rsid w:val="00186B59"/>
    <w:rsid w:val="00187331"/>
    <w:rsid w:val="001874C1"/>
    <w:rsid w:val="00187B0C"/>
    <w:rsid w:val="00187E43"/>
    <w:rsid w:val="00190114"/>
    <w:rsid w:val="001901FD"/>
    <w:rsid w:val="00190349"/>
    <w:rsid w:val="0019128B"/>
    <w:rsid w:val="00191E26"/>
    <w:rsid w:val="0019209B"/>
    <w:rsid w:val="00192571"/>
    <w:rsid w:val="00192D62"/>
    <w:rsid w:val="00193EEF"/>
    <w:rsid w:val="0019421C"/>
    <w:rsid w:val="0019493A"/>
    <w:rsid w:val="0019497B"/>
    <w:rsid w:val="00194C45"/>
    <w:rsid w:val="00194D61"/>
    <w:rsid w:val="00195CF7"/>
    <w:rsid w:val="00196349"/>
    <w:rsid w:val="001965F9"/>
    <w:rsid w:val="00196B23"/>
    <w:rsid w:val="001972A1"/>
    <w:rsid w:val="00197A04"/>
    <w:rsid w:val="00197B84"/>
    <w:rsid w:val="00197CE2"/>
    <w:rsid w:val="001A0977"/>
    <w:rsid w:val="001A0AAB"/>
    <w:rsid w:val="001A0BBD"/>
    <w:rsid w:val="001A0CB3"/>
    <w:rsid w:val="001A0D7C"/>
    <w:rsid w:val="001A13F1"/>
    <w:rsid w:val="001A1A1B"/>
    <w:rsid w:val="001A1D5C"/>
    <w:rsid w:val="001A1FC9"/>
    <w:rsid w:val="001A23D2"/>
    <w:rsid w:val="001A28D2"/>
    <w:rsid w:val="001A28F4"/>
    <w:rsid w:val="001A3501"/>
    <w:rsid w:val="001A3817"/>
    <w:rsid w:val="001A3A20"/>
    <w:rsid w:val="001A3C04"/>
    <w:rsid w:val="001A3FD8"/>
    <w:rsid w:val="001A4492"/>
    <w:rsid w:val="001A540A"/>
    <w:rsid w:val="001A5EE6"/>
    <w:rsid w:val="001A6CAF"/>
    <w:rsid w:val="001A7340"/>
    <w:rsid w:val="001A7D2D"/>
    <w:rsid w:val="001B027A"/>
    <w:rsid w:val="001B03AC"/>
    <w:rsid w:val="001B03E8"/>
    <w:rsid w:val="001B0D9F"/>
    <w:rsid w:val="001B1124"/>
    <w:rsid w:val="001B1C30"/>
    <w:rsid w:val="001B1CAF"/>
    <w:rsid w:val="001B263D"/>
    <w:rsid w:val="001B3AC7"/>
    <w:rsid w:val="001B4670"/>
    <w:rsid w:val="001B4841"/>
    <w:rsid w:val="001B4BE4"/>
    <w:rsid w:val="001B4F5D"/>
    <w:rsid w:val="001B51E4"/>
    <w:rsid w:val="001B5874"/>
    <w:rsid w:val="001B5F4C"/>
    <w:rsid w:val="001B729A"/>
    <w:rsid w:val="001B7379"/>
    <w:rsid w:val="001B7C82"/>
    <w:rsid w:val="001B7EDD"/>
    <w:rsid w:val="001B7F97"/>
    <w:rsid w:val="001C0313"/>
    <w:rsid w:val="001C04CF"/>
    <w:rsid w:val="001C146A"/>
    <w:rsid w:val="001C17D9"/>
    <w:rsid w:val="001C1A3E"/>
    <w:rsid w:val="001C1A8D"/>
    <w:rsid w:val="001C1E39"/>
    <w:rsid w:val="001C2174"/>
    <w:rsid w:val="001C2706"/>
    <w:rsid w:val="001C3339"/>
    <w:rsid w:val="001C34D4"/>
    <w:rsid w:val="001C3628"/>
    <w:rsid w:val="001C452A"/>
    <w:rsid w:val="001C46B4"/>
    <w:rsid w:val="001C4A8C"/>
    <w:rsid w:val="001C6633"/>
    <w:rsid w:val="001C66D0"/>
    <w:rsid w:val="001C6714"/>
    <w:rsid w:val="001C6782"/>
    <w:rsid w:val="001C6C6B"/>
    <w:rsid w:val="001C7755"/>
    <w:rsid w:val="001C7BB0"/>
    <w:rsid w:val="001D0710"/>
    <w:rsid w:val="001D0B18"/>
    <w:rsid w:val="001D0DFA"/>
    <w:rsid w:val="001D0F2C"/>
    <w:rsid w:val="001D1250"/>
    <w:rsid w:val="001D1407"/>
    <w:rsid w:val="001D25CA"/>
    <w:rsid w:val="001D26F1"/>
    <w:rsid w:val="001D2745"/>
    <w:rsid w:val="001D29D9"/>
    <w:rsid w:val="001D2D34"/>
    <w:rsid w:val="001D2EFA"/>
    <w:rsid w:val="001D2F05"/>
    <w:rsid w:val="001D3278"/>
    <w:rsid w:val="001D3653"/>
    <w:rsid w:val="001D3B25"/>
    <w:rsid w:val="001D4124"/>
    <w:rsid w:val="001D4162"/>
    <w:rsid w:val="001D4B81"/>
    <w:rsid w:val="001D4E9E"/>
    <w:rsid w:val="001D664D"/>
    <w:rsid w:val="001D6C37"/>
    <w:rsid w:val="001D70D3"/>
    <w:rsid w:val="001D7CCA"/>
    <w:rsid w:val="001D7D49"/>
    <w:rsid w:val="001E03A8"/>
    <w:rsid w:val="001E0456"/>
    <w:rsid w:val="001E06AE"/>
    <w:rsid w:val="001E0BC0"/>
    <w:rsid w:val="001E1477"/>
    <w:rsid w:val="001E15D4"/>
    <w:rsid w:val="001E1B05"/>
    <w:rsid w:val="001E1ECD"/>
    <w:rsid w:val="001E1FF7"/>
    <w:rsid w:val="001E2960"/>
    <w:rsid w:val="001E3FB0"/>
    <w:rsid w:val="001E405C"/>
    <w:rsid w:val="001E49F2"/>
    <w:rsid w:val="001E52F6"/>
    <w:rsid w:val="001E5A4C"/>
    <w:rsid w:val="001E674D"/>
    <w:rsid w:val="001E6A45"/>
    <w:rsid w:val="001E7227"/>
    <w:rsid w:val="001E74D2"/>
    <w:rsid w:val="001E7590"/>
    <w:rsid w:val="001E7660"/>
    <w:rsid w:val="001F0115"/>
    <w:rsid w:val="001F04DA"/>
    <w:rsid w:val="001F04DD"/>
    <w:rsid w:val="001F05F6"/>
    <w:rsid w:val="001F0785"/>
    <w:rsid w:val="001F0866"/>
    <w:rsid w:val="001F0937"/>
    <w:rsid w:val="001F09C0"/>
    <w:rsid w:val="001F0B6C"/>
    <w:rsid w:val="001F20DE"/>
    <w:rsid w:val="001F2305"/>
    <w:rsid w:val="001F2474"/>
    <w:rsid w:val="001F2543"/>
    <w:rsid w:val="001F3393"/>
    <w:rsid w:val="001F33BB"/>
    <w:rsid w:val="001F3452"/>
    <w:rsid w:val="001F4786"/>
    <w:rsid w:val="001F522C"/>
    <w:rsid w:val="001F5579"/>
    <w:rsid w:val="001F5F08"/>
    <w:rsid w:val="001F657E"/>
    <w:rsid w:val="001F6FF9"/>
    <w:rsid w:val="001F732A"/>
    <w:rsid w:val="001F76E1"/>
    <w:rsid w:val="001F7797"/>
    <w:rsid w:val="00200283"/>
    <w:rsid w:val="00200B87"/>
    <w:rsid w:val="00201585"/>
    <w:rsid w:val="002015EF"/>
    <w:rsid w:val="00201737"/>
    <w:rsid w:val="00201965"/>
    <w:rsid w:val="00202BD9"/>
    <w:rsid w:val="00203AE9"/>
    <w:rsid w:val="00203DD2"/>
    <w:rsid w:val="00204B61"/>
    <w:rsid w:val="002052C9"/>
    <w:rsid w:val="00205408"/>
    <w:rsid w:val="00205658"/>
    <w:rsid w:val="002057CF"/>
    <w:rsid w:val="002058A3"/>
    <w:rsid w:val="00205A49"/>
    <w:rsid w:val="00205B28"/>
    <w:rsid w:val="00205E72"/>
    <w:rsid w:val="00206A05"/>
    <w:rsid w:val="00206B23"/>
    <w:rsid w:val="00206C36"/>
    <w:rsid w:val="00206C52"/>
    <w:rsid w:val="0020756E"/>
    <w:rsid w:val="0021017A"/>
    <w:rsid w:val="002103D8"/>
    <w:rsid w:val="002109E3"/>
    <w:rsid w:val="00210B86"/>
    <w:rsid w:val="002110B5"/>
    <w:rsid w:val="002117AD"/>
    <w:rsid w:val="0021198D"/>
    <w:rsid w:val="00211A09"/>
    <w:rsid w:val="00211BB3"/>
    <w:rsid w:val="00211FF3"/>
    <w:rsid w:val="0021217C"/>
    <w:rsid w:val="00212193"/>
    <w:rsid w:val="0021246A"/>
    <w:rsid w:val="002126DF"/>
    <w:rsid w:val="00212CB4"/>
    <w:rsid w:val="002134CC"/>
    <w:rsid w:val="0021393B"/>
    <w:rsid w:val="00213D1F"/>
    <w:rsid w:val="00213FB5"/>
    <w:rsid w:val="002141F3"/>
    <w:rsid w:val="00214260"/>
    <w:rsid w:val="002144DA"/>
    <w:rsid w:val="00214FDE"/>
    <w:rsid w:val="00215FEF"/>
    <w:rsid w:val="0021613E"/>
    <w:rsid w:val="00216208"/>
    <w:rsid w:val="00216E5C"/>
    <w:rsid w:val="0021774D"/>
    <w:rsid w:val="00217851"/>
    <w:rsid w:val="00217D47"/>
    <w:rsid w:val="00217E35"/>
    <w:rsid w:val="00220005"/>
    <w:rsid w:val="002202FA"/>
    <w:rsid w:val="0022030D"/>
    <w:rsid w:val="002207E7"/>
    <w:rsid w:val="00220E70"/>
    <w:rsid w:val="00221446"/>
    <w:rsid w:val="00221560"/>
    <w:rsid w:val="0022156A"/>
    <w:rsid w:val="00221B89"/>
    <w:rsid w:val="00222C87"/>
    <w:rsid w:val="00223437"/>
    <w:rsid w:val="00223B53"/>
    <w:rsid w:val="00223D55"/>
    <w:rsid w:val="00223D90"/>
    <w:rsid w:val="002247AD"/>
    <w:rsid w:val="0022491B"/>
    <w:rsid w:val="002249E8"/>
    <w:rsid w:val="00224FCF"/>
    <w:rsid w:val="002252AB"/>
    <w:rsid w:val="00225420"/>
    <w:rsid w:val="0022552E"/>
    <w:rsid w:val="002257C7"/>
    <w:rsid w:val="00225AF3"/>
    <w:rsid w:val="00225B15"/>
    <w:rsid w:val="002264A4"/>
    <w:rsid w:val="0022713F"/>
    <w:rsid w:val="0023035A"/>
    <w:rsid w:val="00230753"/>
    <w:rsid w:val="002307BF"/>
    <w:rsid w:val="00230BAD"/>
    <w:rsid w:val="00230CD5"/>
    <w:rsid w:val="00230F26"/>
    <w:rsid w:val="00231105"/>
    <w:rsid w:val="00231455"/>
    <w:rsid w:val="00231578"/>
    <w:rsid w:val="002316F8"/>
    <w:rsid w:val="00231A23"/>
    <w:rsid w:val="00231C16"/>
    <w:rsid w:val="00231CCA"/>
    <w:rsid w:val="00232005"/>
    <w:rsid w:val="002327B2"/>
    <w:rsid w:val="002331F8"/>
    <w:rsid w:val="002334B5"/>
    <w:rsid w:val="00233800"/>
    <w:rsid w:val="00233EE4"/>
    <w:rsid w:val="00234099"/>
    <w:rsid w:val="00234504"/>
    <w:rsid w:val="002348ED"/>
    <w:rsid w:val="002348FC"/>
    <w:rsid w:val="00234D2E"/>
    <w:rsid w:val="00234F9E"/>
    <w:rsid w:val="00235216"/>
    <w:rsid w:val="00235242"/>
    <w:rsid w:val="002359E3"/>
    <w:rsid w:val="002361E6"/>
    <w:rsid w:val="002364D4"/>
    <w:rsid w:val="00236AA5"/>
    <w:rsid w:val="0023711B"/>
    <w:rsid w:val="00237F41"/>
    <w:rsid w:val="00240300"/>
    <w:rsid w:val="002415A8"/>
    <w:rsid w:val="00241A29"/>
    <w:rsid w:val="00241CF8"/>
    <w:rsid w:val="00241E15"/>
    <w:rsid w:val="002420B7"/>
    <w:rsid w:val="002425BF"/>
    <w:rsid w:val="00242D6F"/>
    <w:rsid w:val="00242DEE"/>
    <w:rsid w:val="00243141"/>
    <w:rsid w:val="0024332C"/>
    <w:rsid w:val="0024399D"/>
    <w:rsid w:val="002440B3"/>
    <w:rsid w:val="00244474"/>
    <w:rsid w:val="0024489D"/>
    <w:rsid w:val="00244949"/>
    <w:rsid w:val="00244A26"/>
    <w:rsid w:val="00244C11"/>
    <w:rsid w:val="00244FC8"/>
    <w:rsid w:val="00245013"/>
    <w:rsid w:val="0024516F"/>
    <w:rsid w:val="00245341"/>
    <w:rsid w:val="002457E2"/>
    <w:rsid w:val="00245B85"/>
    <w:rsid w:val="00246904"/>
    <w:rsid w:val="00246DEA"/>
    <w:rsid w:val="00246EF1"/>
    <w:rsid w:val="002475CE"/>
    <w:rsid w:val="00247E44"/>
    <w:rsid w:val="002500A2"/>
    <w:rsid w:val="00250286"/>
    <w:rsid w:val="00250380"/>
    <w:rsid w:val="002506AB"/>
    <w:rsid w:val="00251708"/>
    <w:rsid w:val="00251E37"/>
    <w:rsid w:val="00252224"/>
    <w:rsid w:val="00253009"/>
    <w:rsid w:val="002530F9"/>
    <w:rsid w:val="00253492"/>
    <w:rsid w:val="0025365C"/>
    <w:rsid w:val="00254088"/>
    <w:rsid w:val="002540D8"/>
    <w:rsid w:val="00254832"/>
    <w:rsid w:val="0025535C"/>
    <w:rsid w:val="00255731"/>
    <w:rsid w:val="00255ABF"/>
    <w:rsid w:val="0025648C"/>
    <w:rsid w:val="002567B1"/>
    <w:rsid w:val="002568D5"/>
    <w:rsid w:val="002569A8"/>
    <w:rsid w:val="00256AA6"/>
    <w:rsid w:val="00257084"/>
    <w:rsid w:val="002573D4"/>
    <w:rsid w:val="0025775E"/>
    <w:rsid w:val="0025797A"/>
    <w:rsid w:val="00257A23"/>
    <w:rsid w:val="00257D7B"/>
    <w:rsid w:val="00257E81"/>
    <w:rsid w:val="002605A3"/>
    <w:rsid w:val="00260C70"/>
    <w:rsid w:val="00260D04"/>
    <w:rsid w:val="00261970"/>
    <w:rsid w:val="00261A40"/>
    <w:rsid w:val="00261E19"/>
    <w:rsid w:val="00262212"/>
    <w:rsid w:val="00262BEF"/>
    <w:rsid w:val="00262C56"/>
    <w:rsid w:val="0026393D"/>
    <w:rsid w:val="00264DA4"/>
    <w:rsid w:val="002650F8"/>
    <w:rsid w:val="002652B5"/>
    <w:rsid w:val="00266156"/>
    <w:rsid w:val="002662C0"/>
    <w:rsid w:val="002662DE"/>
    <w:rsid w:val="0026641F"/>
    <w:rsid w:val="00266D9F"/>
    <w:rsid w:val="00267658"/>
    <w:rsid w:val="00267692"/>
    <w:rsid w:val="002679CD"/>
    <w:rsid w:val="0027052A"/>
    <w:rsid w:val="00270D3C"/>
    <w:rsid w:val="00270E0C"/>
    <w:rsid w:val="002710E9"/>
    <w:rsid w:val="00271164"/>
    <w:rsid w:val="002711CB"/>
    <w:rsid w:val="002713DD"/>
    <w:rsid w:val="00271982"/>
    <w:rsid w:val="002727DA"/>
    <w:rsid w:val="00272A65"/>
    <w:rsid w:val="0027338C"/>
    <w:rsid w:val="00273652"/>
    <w:rsid w:val="00273BCB"/>
    <w:rsid w:val="00274161"/>
    <w:rsid w:val="00274177"/>
    <w:rsid w:val="00274204"/>
    <w:rsid w:val="00274458"/>
    <w:rsid w:val="002744D8"/>
    <w:rsid w:val="00275AA0"/>
    <w:rsid w:val="00275CC2"/>
    <w:rsid w:val="00275CCE"/>
    <w:rsid w:val="002761A8"/>
    <w:rsid w:val="00276779"/>
    <w:rsid w:val="00276DAB"/>
    <w:rsid w:val="00276E2F"/>
    <w:rsid w:val="00277F6F"/>
    <w:rsid w:val="0028073D"/>
    <w:rsid w:val="00280A19"/>
    <w:rsid w:val="00280A7B"/>
    <w:rsid w:val="00280AC4"/>
    <w:rsid w:val="002817A3"/>
    <w:rsid w:val="0028196F"/>
    <w:rsid w:val="002819AC"/>
    <w:rsid w:val="00282320"/>
    <w:rsid w:val="0028294A"/>
    <w:rsid w:val="00282EA9"/>
    <w:rsid w:val="002839BC"/>
    <w:rsid w:val="00283DC8"/>
    <w:rsid w:val="0028411B"/>
    <w:rsid w:val="00284A92"/>
    <w:rsid w:val="00284AC3"/>
    <w:rsid w:val="00284F52"/>
    <w:rsid w:val="00285029"/>
    <w:rsid w:val="002852BF"/>
    <w:rsid w:val="002856D9"/>
    <w:rsid w:val="00286014"/>
    <w:rsid w:val="00286173"/>
    <w:rsid w:val="002862FE"/>
    <w:rsid w:val="0029031E"/>
    <w:rsid w:val="00290548"/>
    <w:rsid w:val="00291703"/>
    <w:rsid w:val="00291953"/>
    <w:rsid w:val="002919AE"/>
    <w:rsid w:val="00291BCC"/>
    <w:rsid w:val="00291E1F"/>
    <w:rsid w:val="002923BA"/>
    <w:rsid w:val="00292D07"/>
    <w:rsid w:val="00293276"/>
    <w:rsid w:val="00293631"/>
    <w:rsid w:val="002936D5"/>
    <w:rsid w:val="0029385C"/>
    <w:rsid w:val="00293C88"/>
    <w:rsid w:val="002940C5"/>
    <w:rsid w:val="00294509"/>
    <w:rsid w:val="00294554"/>
    <w:rsid w:val="0029513B"/>
    <w:rsid w:val="00295245"/>
    <w:rsid w:val="002968FC"/>
    <w:rsid w:val="002969CB"/>
    <w:rsid w:val="002972A6"/>
    <w:rsid w:val="00297317"/>
    <w:rsid w:val="002A0715"/>
    <w:rsid w:val="002A0861"/>
    <w:rsid w:val="002A0982"/>
    <w:rsid w:val="002A0B87"/>
    <w:rsid w:val="002A0BFB"/>
    <w:rsid w:val="002A1BBD"/>
    <w:rsid w:val="002A2447"/>
    <w:rsid w:val="002A2B47"/>
    <w:rsid w:val="002A2B51"/>
    <w:rsid w:val="002A2DA9"/>
    <w:rsid w:val="002A3050"/>
    <w:rsid w:val="002A3189"/>
    <w:rsid w:val="002A35B4"/>
    <w:rsid w:val="002A406E"/>
    <w:rsid w:val="002A4537"/>
    <w:rsid w:val="002A4756"/>
    <w:rsid w:val="002A4846"/>
    <w:rsid w:val="002A4958"/>
    <w:rsid w:val="002A5023"/>
    <w:rsid w:val="002A59BF"/>
    <w:rsid w:val="002A5D21"/>
    <w:rsid w:val="002A5DF9"/>
    <w:rsid w:val="002A639A"/>
    <w:rsid w:val="002A63EA"/>
    <w:rsid w:val="002B013E"/>
    <w:rsid w:val="002B08AF"/>
    <w:rsid w:val="002B183C"/>
    <w:rsid w:val="002B1889"/>
    <w:rsid w:val="002B1CB8"/>
    <w:rsid w:val="002B1CD2"/>
    <w:rsid w:val="002B286B"/>
    <w:rsid w:val="002B3001"/>
    <w:rsid w:val="002B3987"/>
    <w:rsid w:val="002B4066"/>
    <w:rsid w:val="002B4132"/>
    <w:rsid w:val="002B42DA"/>
    <w:rsid w:val="002B471A"/>
    <w:rsid w:val="002B49F1"/>
    <w:rsid w:val="002B4A62"/>
    <w:rsid w:val="002B4D93"/>
    <w:rsid w:val="002B4FA6"/>
    <w:rsid w:val="002B5567"/>
    <w:rsid w:val="002B5649"/>
    <w:rsid w:val="002B574D"/>
    <w:rsid w:val="002B5FA9"/>
    <w:rsid w:val="002B601C"/>
    <w:rsid w:val="002B60D2"/>
    <w:rsid w:val="002B696B"/>
    <w:rsid w:val="002B73A6"/>
    <w:rsid w:val="002B77D6"/>
    <w:rsid w:val="002C0B83"/>
    <w:rsid w:val="002C0C29"/>
    <w:rsid w:val="002C0E42"/>
    <w:rsid w:val="002C1C39"/>
    <w:rsid w:val="002C1EEE"/>
    <w:rsid w:val="002C2219"/>
    <w:rsid w:val="002C2801"/>
    <w:rsid w:val="002C372E"/>
    <w:rsid w:val="002C508E"/>
    <w:rsid w:val="002C5427"/>
    <w:rsid w:val="002C5724"/>
    <w:rsid w:val="002C5747"/>
    <w:rsid w:val="002C5999"/>
    <w:rsid w:val="002C5BE2"/>
    <w:rsid w:val="002C5E45"/>
    <w:rsid w:val="002C5F01"/>
    <w:rsid w:val="002C6C01"/>
    <w:rsid w:val="002C70B1"/>
    <w:rsid w:val="002C73E3"/>
    <w:rsid w:val="002C77F8"/>
    <w:rsid w:val="002C78A3"/>
    <w:rsid w:val="002C7D9C"/>
    <w:rsid w:val="002C7FB1"/>
    <w:rsid w:val="002D1138"/>
    <w:rsid w:val="002D17AA"/>
    <w:rsid w:val="002D1AD8"/>
    <w:rsid w:val="002D1B89"/>
    <w:rsid w:val="002D2035"/>
    <w:rsid w:val="002D2660"/>
    <w:rsid w:val="002D2905"/>
    <w:rsid w:val="002D2F12"/>
    <w:rsid w:val="002D2F43"/>
    <w:rsid w:val="002D321E"/>
    <w:rsid w:val="002D3807"/>
    <w:rsid w:val="002D3ACE"/>
    <w:rsid w:val="002D4531"/>
    <w:rsid w:val="002D49E7"/>
    <w:rsid w:val="002D4B88"/>
    <w:rsid w:val="002D5900"/>
    <w:rsid w:val="002D5A26"/>
    <w:rsid w:val="002D5C33"/>
    <w:rsid w:val="002D68E9"/>
    <w:rsid w:val="002D6A8E"/>
    <w:rsid w:val="002D6E45"/>
    <w:rsid w:val="002D6FA5"/>
    <w:rsid w:val="002D7857"/>
    <w:rsid w:val="002D7B0F"/>
    <w:rsid w:val="002D7BD4"/>
    <w:rsid w:val="002E0DE0"/>
    <w:rsid w:val="002E0E4C"/>
    <w:rsid w:val="002E112F"/>
    <w:rsid w:val="002E18F6"/>
    <w:rsid w:val="002E193D"/>
    <w:rsid w:val="002E1CB1"/>
    <w:rsid w:val="002E2125"/>
    <w:rsid w:val="002E2382"/>
    <w:rsid w:val="002E2400"/>
    <w:rsid w:val="002E2A2B"/>
    <w:rsid w:val="002E2C96"/>
    <w:rsid w:val="002E2E3B"/>
    <w:rsid w:val="002E346F"/>
    <w:rsid w:val="002E52A5"/>
    <w:rsid w:val="002E563B"/>
    <w:rsid w:val="002E57E4"/>
    <w:rsid w:val="002E5EF1"/>
    <w:rsid w:val="002E6909"/>
    <w:rsid w:val="002E69F8"/>
    <w:rsid w:val="002E702B"/>
    <w:rsid w:val="002E72B5"/>
    <w:rsid w:val="002E72BB"/>
    <w:rsid w:val="002E784A"/>
    <w:rsid w:val="002E7B9B"/>
    <w:rsid w:val="002F07CD"/>
    <w:rsid w:val="002F124E"/>
    <w:rsid w:val="002F12BA"/>
    <w:rsid w:val="002F1420"/>
    <w:rsid w:val="002F1CA1"/>
    <w:rsid w:val="002F263C"/>
    <w:rsid w:val="002F27CC"/>
    <w:rsid w:val="002F34AB"/>
    <w:rsid w:val="002F3666"/>
    <w:rsid w:val="002F4685"/>
    <w:rsid w:val="002F4B0B"/>
    <w:rsid w:val="002F4DD2"/>
    <w:rsid w:val="002F5B49"/>
    <w:rsid w:val="002F60E3"/>
    <w:rsid w:val="002F67C2"/>
    <w:rsid w:val="002F691B"/>
    <w:rsid w:val="002F69C1"/>
    <w:rsid w:val="002F7149"/>
    <w:rsid w:val="002F7798"/>
    <w:rsid w:val="002F7B01"/>
    <w:rsid w:val="00300298"/>
    <w:rsid w:val="003007B5"/>
    <w:rsid w:val="003007DA"/>
    <w:rsid w:val="00300817"/>
    <w:rsid w:val="00300920"/>
    <w:rsid w:val="00300A49"/>
    <w:rsid w:val="0030140E"/>
    <w:rsid w:val="00301536"/>
    <w:rsid w:val="0030217D"/>
    <w:rsid w:val="00302468"/>
    <w:rsid w:val="00302469"/>
    <w:rsid w:val="00302A20"/>
    <w:rsid w:val="00302CF3"/>
    <w:rsid w:val="00303790"/>
    <w:rsid w:val="00303CF9"/>
    <w:rsid w:val="0030402B"/>
    <w:rsid w:val="0030442D"/>
    <w:rsid w:val="00305CEC"/>
    <w:rsid w:val="00305D69"/>
    <w:rsid w:val="003062A8"/>
    <w:rsid w:val="003063D1"/>
    <w:rsid w:val="00306619"/>
    <w:rsid w:val="00306E0D"/>
    <w:rsid w:val="00307499"/>
    <w:rsid w:val="00307502"/>
    <w:rsid w:val="00307AE6"/>
    <w:rsid w:val="00307EC8"/>
    <w:rsid w:val="00310271"/>
    <w:rsid w:val="003105A0"/>
    <w:rsid w:val="0031106F"/>
    <w:rsid w:val="003112DC"/>
    <w:rsid w:val="0031149E"/>
    <w:rsid w:val="00311FF1"/>
    <w:rsid w:val="003122DC"/>
    <w:rsid w:val="003125F5"/>
    <w:rsid w:val="003126C4"/>
    <w:rsid w:val="003127D2"/>
    <w:rsid w:val="00312832"/>
    <w:rsid w:val="00312A29"/>
    <w:rsid w:val="00312B61"/>
    <w:rsid w:val="003138C4"/>
    <w:rsid w:val="00314F3E"/>
    <w:rsid w:val="00315912"/>
    <w:rsid w:val="00315BBC"/>
    <w:rsid w:val="00315E46"/>
    <w:rsid w:val="003168DA"/>
    <w:rsid w:val="003177EF"/>
    <w:rsid w:val="00317C30"/>
    <w:rsid w:val="00320336"/>
    <w:rsid w:val="00320979"/>
    <w:rsid w:val="00320B5A"/>
    <w:rsid w:val="00320D71"/>
    <w:rsid w:val="003217BA"/>
    <w:rsid w:val="00321B12"/>
    <w:rsid w:val="00322309"/>
    <w:rsid w:val="003228C0"/>
    <w:rsid w:val="00322E5E"/>
    <w:rsid w:val="0032322F"/>
    <w:rsid w:val="00323678"/>
    <w:rsid w:val="003236DE"/>
    <w:rsid w:val="00323B59"/>
    <w:rsid w:val="00323CA3"/>
    <w:rsid w:val="0032430C"/>
    <w:rsid w:val="0032443D"/>
    <w:rsid w:val="0032485C"/>
    <w:rsid w:val="00324BBC"/>
    <w:rsid w:val="00324E87"/>
    <w:rsid w:val="00325524"/>
    <w:rsid w:val="00325636"/>
    <w:rsid w:val="00325692"/>
    <w:rsid w:val="00325BDC"/>
    <w:rsid w:val="00326494"/>
    <w:rsid w:val="0032651B"/>
    <w:rsid w:val="00326804"/>
    <w:rsid w:val="00326AA8"/>
    <w:rsid w:val="00326F87"/>
    <w:rsid w:val="00327F0D"/>
    <w:rsid w:val="0033005B"/>
    <w:rsid w:val="003300D9"/>
    <w:rsid w:val="00330624"/>
    <w:rsid w:val="00330FCB"/>
    <w:rsid w:val="0033119A"/>
    <w:rsid w:val="0033192A"/>
    <w:rsid w:val="00332210"/>
    <w:rsid w:val="003322FB"/>
    <w:rsid w:val="00332A24"/>
    <w:rsid w:val="00333AAF"/>
    <w:rsid w:val="00333C42"/>
    <w:rsid w:val="0033402E"/>
    <w:rsid w:val="003340E5"/>
    <w:rsid w:val="00334315"/>
    <w:rsid w:val="00334CE9"/>
    <w:rsid w:val="00334D88"/>
    <w:rsid w:val="00334D9A"/>
    <w:rsid w:val="00334DCC"/>
    <w:rsid w:val="0033519D"/>
    <w:rsid w:val="00335FF2"/>
    <w:rsid w:val="00337445"/>
    <w:rsid w:val="0033796E"/>
    <w:rsid w:val="00337DEB"/>
    <w:rsid w:val="003407E4"/>
    <w:rsid w:val="00341086"/>
    <w:rsid w:val="003410CD"/>
    <w:rsid w:val="0034144A"/>
    <w:rsid w:val="0034152B"/>
    <w:rsid w:val="00341AF7"/>
    <w:rsid w:val="00342C1D"/>
    <w:rsid w:val="00342D5C"/>
    <w:rsid w:val="00342E19"/>
    <w:rsid w:val="00342F3B"/>
    <w:rsid w:val="00343482"/>
    <w:rsid w:val="00343D4F"/>
    <w:rsid w:val="00343DBA"/>
    <w:rsid w:val="00344C79"/>
    <w:rsid w:val="003455F4"/>
    <w:rsid w:val="0034571C"/>
    <w:rsid w:val="00345D58"/>
    <w:rsid w:val="003472D3"/>
    <w:rsid w:val="00350F46"/>
    <w:rsid w:val="0035132A"/>
    <w:rsid w:val="0035152F"/>
    <w:rsid w:val="0035154D"/>
    <w:rsid w:val="003518E0"/>
    <w:rsid w:val="003528E3"/>
    <w:rsid w:val="00352C6B"/>
    <w:rsid w:val="00352E0C"/>
    <w:rsid w:val="003531D7"/>
    <w:rsid w:val="00353267"/>
    <w:rsid w:val="003535C9"/>
    <w:rsid w:val="00353B2C"/>
    <w:rsid w:val="00354C70"/>
    <w:rsid w:val="00355088"/>
    <w:rsid w:val="00355492"/>
    <w:rsid w:val="00355E3B"/>
    <w:rsid w:val="00355F03"/>
    <w:rsid w:val="00356175"/>
    <w:rsid w:val="00356277"/>
    <w:rsid w:val="003563F8"/>
    <w:rsid w:val="003567A7"/>
    <w:rsid w:val="00356B98"/>
    <w:rsid w:val="00356C37"/>
    <w:rsid w:val="00356CD8"/>
    <w:rsid w:val="00357212"/>
    <w:rsid w:val="00357392"/>
    <w:rsid w:val="003577BE"/>
    <w:rsid w:val="00357BFD"/>
    <w:rsid w:val="003602CF"/>
    <w:rsid w:val="003602D0"/>
    <w:rsid w:val="0036119B"/>
    <w:rsid w:val="0036122E"/>
    <w:rsid w:val="00361851"/>
    <w:rsid w:val="00362457"/>
    <w:rsid w:val="00362A0C"/>
    <w:rsid w:val="00362BE7"/>
    <w:rsid w:val="00362EBA"/>
    <w:rsid w:val="00362FE0"/>
    <w:rsid w:val="00363276"/>
    <w:rsid w:val="00363BB8"/>
    <w:rsid w:val="00363E8A"/>
    <w:rsid w:val="0036427F"/>
    <w:rsid w:val="0036441C"/>
    <w:rsid w:val="003647CF"/>
    <w:rsid w:val="00364E1C"/>
    <w:rsid w:val="003650D9"/>
    <w:rsid w:val="00365303"/>
    <w:rsid w:val="00365639"/>
    <w:rsid w:val="0036618F"/>
    <w:rsid w:val="00366BF8"/>
    <w:rsid w:val="00366E12"/>
    <w:rsid w:val="00367565"/>
    <w:rsid w:val="003675A1"/>
    <w:rsid w:val="00367F4E"/>
    <w:rsid w:val="00371869"/>
    <w:rsid w:val="00371CF9"/>
    <w:rsid w:val="0037271B"/>
    <w:rsid w:val="003727A7"/>
    <w:rsid w:val="003734C6"/>
    <w:rsid w:val="003736D9"/>
    <w:rsid w:val="003739B6"/>
    <w:rsid w:val="0037446B"/>
    <w:rsid w:val="003746AE"/>
    <w:rsid w:val="0037607E"/>
    <w:rsid w:val="003760A4"/>
    <w:rsid w:val="003765FC"/>
    <w:rsid w:val="00376A88"/>
    <w:rsid w:val="0037705C"/>
    <w:rsid w:val="003773D3"/>
    <w:rsid w:val="00377A44"/>
    <w:rsid w:val="00377C20"/>
    <w:rsid w:val="00377CCE"/>
    <w:rsid w:val="00380038"/>
    <w:rsid w:val="003801DB"/>
    <w:rsid w:val="00380FA2"/>
    <w:rsid w:val="003811A3"/>
    <w:rsid w:val="00381312"/>
    <w:rsid w:val="0038132C"/>
    <w:rsid w:val="00381853"/>
    <w:rsid w:val="00381AF6"/>
    <w:rsid w:val="003820CD"/>
    <w:rsid w:val="00382453"/>
    <w:rsid w:val="003827FC"/>
    <w:rsid w:val="00383138"/>
    <w:rsid w:val="003835F2"/>
    <w:rsid w:val="003839E9"/>
    <w:rsid w:val="00383D56"/>
    <w:rsid w:val="00383E7E"/>
    <w:rsid w:val="003840C6"/>
    <w:rsid w:val="0038437B"/>
    <w:rsid w:val="00384748"/>
    <w:rsid w:val="003850BB"/>
    <w:rsid w:val="00385619"/>
    <w:rsid w:val="00385682"/>
    <w:rsid w:val="003857D2"/>
    <w:rsid w:val="00385F26"/>
    <w:rsid w:val="00385FC3"/>
    <w:rsid w:val="00386DDE"/>
    <w:rsid w:val="003871FE"/>
    <w:rsid w:val="003872FD"/>
    <w:rsid w:val="00387DF7"/>
    <w:rsid w:val="00387ECB"/>
    <w:rsid w:val="00390250"/>
    <w:rsid w:val="00390472"/>
    <w:rsid w:val="00390BC6"/>
    <w:rsid w:val="00391341"/>
    <w:rsid w:val="00391DD1"/>
    <w:rsid w:val="00391E0A"/>
    <w:rsid w:val="00391E62"/>
    <w:rsid w:val="003921C7"/>
    <w:rsid w:val="003926EE"/>
    <w:rsid w:val="0039274C"/>
    <w:rsid w:val="0039295A"/>
    <w:rsid w:val="00392CF6"/>
    <w:rsid w:val="00392EE6"/>
    <w:rsid w:val="00392F55"/>
    <w:rsid w:val="00393629"/>
    <w:rsid w:val="0039390B"/>
    <w:rsid w:val="00394119"/>
    <w:rsid w:val="0039411F"/>
    <w:rsid w:val="003949E3"/>
    <w:rsid w:val="00394B0B"/>
    <w:rsid w:val="00394E74"/>
    <w:rsid w:val="00394ED7"/>
    <w:rsid w:val="0039519B"/>
    <w:rsid w:val="003952E7"/>
    <w:rsid w:val="00395EC8"/>
    <w:rsid w:val="00395ED8"/>
    <w:rsid w:val="00396A54"/>
    <w:rsid w:val="00397392"/>
    <w:rsid w:val="00397A8B"/>
    <w:rsid w:val="00397B1F"/>
    <w:rsid w:val="00397B4A"/>
    <w:rsid w:val="00397FB5"/>
    <w:rsid w:val="003A00AD"/>
    <w:rsid w:val="003A097A"/>
    <w:rsid w:val="003A09E8"/>
    <w:rsid w:val="003A0B51"/>
    <w:rsid w:val="003A1645"/>
    <w:rsid w:val="003A1F64"/>
    <w:rsid w:val="003A276F"/>
    <w:rsid w:val="003A2F8C"/>
    <w:rsid w:val="003A30F6"/>
    <w:rsid w:val="003A3422"/>
    <w:rsid w:val="003A3434"/>
    <w:rsid w:val="003A3A6F"/>
    <w:rsid w:val="003A437A"/>
    <w:rsid w:val="003A4461"/>
    <w:rsid w:val="003A45E0"/>
    <w:rsid w:val="003A46D7"/>
    <w:rsid w:val="003A4716"/>
    <w:rsid w:val="003A48E1"/>
    <w:rsid w:val="003A4BC3"/>
    <w:rsid w:val="003A4FCB"/>
    <w:rsid w:val="003A51FF"/>
    <w:rsid w:val="003A5547"/>
    <w:rsid w:val="003A58C9"/>
    <w:rsid w:val="003A6051"/>
    <w:rsid w:val="003A6125"/>
    <w:rsid w:val="003A6141"/>
    <w:rsid w:val="003A63D7"/>
    <w:rsid w:val="003A6C75"/>
    <w:rsid w:val="003A7309"/>
    <w:rsid w:val="003A78BB"/>
    <w:rsid w:val="003A7C0B"/>
    <w:rsid w:val="003A7E03"/>
    <w:rsid w:val="003B25E2"/>
    <w:rsid w:val="003B31CA"/>
    <w:rsid w:val="003B342C"/>
    <w:rsid w:val="003B389A"/>
    <w:rsid w:val="003B3D46"/>
    <w:rsid w:val="003B42A3"/>
    <w:rsid w:val="003B5106"/>
    <w:rsid w:val="003B5308"/>
    <w:rsid w:val="003B5606"/>
    <w:rsid w:val="003B5CE9"/>
    <w:rsid w:val="003B6669"/>
    <w:rsid w:val="003B75F2"/>
    <w:rsid w:val="003C040C"/>
    <w:rsid w:val="003C0875"/>
    <w:rsid w:val="003C0CB3"/>
    <w:rsid w:val="003C119F"/>
    <w:rsid w:val="003C14C8"/>
    <w:rsid w:val="003C15D9"/>
    <w:rsid w:val="003C1C98"/>
    <w:rsid w:val="003C1E47"/>
    <w:rsid w:val="003C1EE3"/>
    <w:rsid w:val="003C2791"/>
    <w:rsid w:val="003C325F"/>
    <w:rsid w:val="003C4089"/>
    <w:rsid w:val="003C47A5"/>
    <w:rsid w:val="003C4912"/>
    <w:rsid w:val="003C5BDF"/>
    <w:rsid w:val="003C6AC0"/>
    <w:rsid w:val="003C6CAB"/>
    <w:rsid w:val="003C7054"/>
    <w:rsid w:val="003C72F6"/>
    <w:rsid w:val="003D00C7"/>
    <w:rsid w:val="003D04AB"/>
    <w:rsid w:val="003D061F"/>
    <w:rsid w:val="003D0674"/>
    <w:rsid w:val="003D0AE7"/>
    <w:rsid w:val="003D14D6"/>
    <w:rsid w:val="003D1AF3"/>
    <w:rsid w:val="003D20B9"/>
    <w:rsid w:val="003D2461"/>
    <w:rsid w:val="003D2484"/>
    <w:rsid w:val="003D267E"/>
    <w:rsid w:val="003D26DB"/>
    <w:rsid w:val="003D2E34"/>
    <w:rsid w:val="003D3187"/>
    <w:rsid w:val="003D3761"/>
    <w:rsid w:val="003D3EFA"/>
    <w:rsid w:val="003D4685"/>
    <w:rsid w:val="003D493C"/>
    <w:rsid w:val="003D6E15"/>
    <w:rsid w:val="003D7111"/>
    <w:rsid w:val="003D7570"/>
    <w:rsid w:val="003D75B6"/>
    <w:rsid w:val="003D76EC"/>
    <w:rsid w:val="003E0958"/>
    <w:rsid w:val="003E139B"/>
    <w:rsid w:val="003E1621"/>
    <w:rsid w:val="003E1A51"/>
    <w:rsid w:val="003E1EF4"/>
    <w:rsid w:val="003E283E"/>
    <w:rsid w:val="003E2ADA"/>
    <w:rsid w:val="003E3522"/>
    <w:rsid w:val="003E3D5C"/>
    <w:rsid w:val="003E480F"/>
    <w:rsid w:val="003E4D5B"/>
    <w:rsid w:val="003E507A"/>
    <w:rsid w:val="003E5D2D"/>
    <w:rsid w:val="003E6337"/>
    <w:rsid w:val="003E741A"/>
    <w:rsid w:val="003E796F"/>
    <w:rsid w:val="003E7984"/>
    <w:rsid w:val="003E7CA0"/>
    <w:rsid w:val="003F03E3"/>
    <w:rsid w:val="003F10EC"/>
    <w:rsid w:val="003F1919"/>
    <w:rsid w:val="003F2903"/>
    <w:rsid w:val="003F297B"/>
    <w:rsid w:val="003F2B8D"/>
    <w:rsid w:val="003F30CC"/>
    <w:rsid w:val="003F3261"/>
    <w:rsid w:val="003F3854"/>
    <w:rsid w:val="003F3BC3"/>
    <w:rsid w:val="003F3D24"/>
    <w:rsid w:val="003F4831"/>
    <w:rsid w:val="003F4B45"/>
    <w:rsid w:val="003F5609"/>
    <w:rsid w:val="003F6247"/>
    <w:rsid w:val="003F66EC"/>
    <w:rsid w:val="003F684B"/>
    <w:rsid w:val="003F7957"/>
    <w:rsid w:val="003F7BD1"/>
    <w:rsid w:val="003F7F00"/>
    <w:rsid w:val="00400027"/>
    <w:rsid w:val="004008B0"/>
    <w:rsid w:val="00400CB5"/>
    <w:rsid w:val="00401149"/>
    <w:rsid w:val="00401B38"/>
    <w:rsid w:val="00401BBC"/>
    <w:rsid w:val="00401C92"/>
    <w:rsid w:val="00402AF7"/>
    <w:rsid w:val="004036FF"/>
    <w:rsid w:val="0040415F"/>
    <w:rsid w:val="00404186"/>
    <w:rsid w:val="00404A6C"/>
    <w:rsid w:val="00404DCB"/>
    <w:rsid w:val="004051DF"/>
    <w:rsid w:val="0040527E"/>
    <w:rsid w:val="00405FBA"/>
    <w:rsid w:val="00406982"/>
    <w:rsid w:val="00406E6E"/>
    <w:rsid w:val="00406E88"/>
    <w:rsid w:val="00406F58"/>
    <w:rsid w:val="00407660"/>
    <w:rsid w:val="00407C73"/>
    <w:rsid w:val="00407DF6"/>
    <w:rsid w:val="0041013C"/>
    <w:rsid w:val="0041025B"/>
    <w:rsid w:val="00410A90"/>
    <w:rsid w:val="00410EEC"/>
    <w:rsid w:val="00411DD5"/>
    <w:rsid w:val="00411E59"/>
    <w:rsid w:val="00412E2B"/>
    <w:rsid w:val="0041359D"/>
    <w:rsid w:val="004136CF"/>
    <w:rsid w:val="00413710"/>
    <w:rsid w:val="00413CE9"/>
    <w:rsid w:val="00413FBD"/>
    <w:rsid w:val="00414F2E"/>
    <w:rsid w:val="004154CC"/>
    <w:rsid w:val="004157A6"/>
    <w:rsid w:val="004158FA"/>
    <w:rsid w:val="0041599F"/>
    <w:rsid w:val="00415FA7"/>
    <w:rsid w:val="004166C9"/>
    <w:rsid w:val="00417007"/>
    <w:rsid w:val="004171ED"/>
    <w:rsid w:val="0041741C"/>
    <w:rsid w:val="00417A62"/>
    <w:rsid w:val="00417E76"/>
    <w:rsid w:val="00420183"/>
    <w:rsid w:val="00420E4A"/>
    <w:rsid w:val="00421368"/>
    <w:rsid w:val="004214CB"/>
    <w:rsid w:val="004216CB"/>
    <w:rsid w:val="0042172E"/>
    <w:rsid w:val="004221DE"/>
    <w:rsid w:val="00422808"/>
    <w:rsid w:val="00422F28"/>
    <w:rsid w:val="0042331D"/>
    <w:rsid w:val="004236E4"/>
    <w:rsid w:val="00423A86"/>
    <w:rsid w:val="00423B3D"/>
    <w:rsid w:val="00423F0F"/>
    <w:rsid w:val="0042500F"/>
    <w:rsid w:val="0042522B"/>
    <w:rsid w:val="00425464"/>
    <w:rsid w:val="00425D43"/>
    <w:rsid w:val="004266FB"/>
    <w:rsid w:val="00426758"/>
    <w:rsid w:val="00426DCD"/>
    <w:rsid w:val="004270B0"/>
    <w:rsid w:val="00427103"/>
    <w:rsid w:val="004272C3"/>
    <w:rsid w:val="0042797D"/>
    <w:rsid w:val="00427E96"/>
    <w:rsid w:val="00427F95"/>
    <w:rsid w:val="004309EB"/>
    <w:rsid w:val="00430DDF"/>
    <w:rsid w:val="00431D42"/>
    <w:rsid w:val="00432239"/>
    <w:rsid w:val="004323BC"/>
    <w:rsid w:val="0043242E"/>
    <w:rsid w:val="00432530"/>
    <w:rsid w:val="0043315F"/>
    <w:rsid w:val="00433243"/>
    <w:rsid w:val="0043343F"/>
    <w:rsid w:val="004343A8"/>
    <w:rsid w:val="004345E3"/>
    <w:rsid w:val="004345FF"/>
    <w:rsid w:val="0043468C"/>
    <w:rsid w:val="00434F07"/>
    <w:rsid w:val="004352FE"/>
    <w:rsid w:val="004358C9"/>
    <w:rsid w:val="00435FB9"/>
    <w:rsid w:val="00436922"/>
    <w:rsid w:val="00436B45"/>
    <w:rsid w:val="00436F90"/>
    <w:rsid w:val="00436FC8"/>
    <w:rsid w:val="004370D5"/>
    <w:rsid w:val="00437649"/>
    <w:rsid w:val="00437B2C"/>
    <w:rsid w:val="0044017D"/>
    <w:rsid w:val="0044034D"/>
    <w:rsid w:val="00440512"/>
    <w:rsid w:val="0044098F"/>
    <w:rsid w:val="004411E4"/>
    <w:rsid w:val="0044135C"/>
    <w:rsid w:val="00441CC4"/>
    <w:rsid w:val="00441D2E"/>
    <w:rsid w:val="00441DA3"/>
    <w:rsid w:val="00441E00"/>
    <w:rsid w:val="00441E99"/>
    <w:rsid w:val="00442660"/>
    <w:rsid w:val="00443305"/>
    <w:rsid w:val="00443875"/>
    <w:rsid w:val="00443CCF"/>
    <w:rsid w:val="00444A74"/>
    <w:rsid w:val="00444C2C"/>
    <w:rsid w:val="00444EAE"/>
    <w:rsid w:val="00445216"/>
    <w:rsid w:val="0044547C"/>
    <w:rsid w:val="0044552B"/>
    <w:rsid w:val="0044559A"/>
    <w:rsid w:val="004455BF"/>
    <w:rsid w:val="0044607A"/>
    <w:rsid w:val="0044638E"/>
    <w:rsid w:val="004472F0"/>
    <w:rsid w:val="0044798B"/>
    <w:rsid w:val="00447BCD"/>
    <w:rsid w:val="004500D8"/>
    <w:rsid w:val="00451074"/>
    <w:rsid w:val="00451A22"/>
    <w:rsid w:val="00452515"/>
    <w:rsid w:val="00452CD1"/>
    <w:rsid w:val="0045308B"/>
    <w:rsid w:val="004530F4"/>
    <w:rsid w:val="004533BB"/>
    <w:rsid w:val="004535B3"/>
    <w:rsid w:val="00454CFA"/>
    <w:rsid w:val="00455773"/>
    <w:rsid w:val="004565F5"/>
    <w:rsid w:val="0045663D"/>
    <w:rsid w:val="00456FF5"/>
    <w:rsid w:val="0045739E"/>
    <w:rsid w:val="0045748D"/>
    <w:rsid w:val="00457515"/>
    <w:rsid w:val="0045788B"/>
    <w:rsid w:val="00457AD9"/>
    <w:rsid w:val="00457AF6"/>
    <w:rsid w:val="00457CF6"/>
    <w:rsid w:val="0046071A"/>
    <w:rsid w:val="00460C5A"/>
    <w:rsid w:val="0046142D"/>
    <w:rsid w:val="004627AC"/>
    <w:rsid w:val="00462856"/>
    <w:rsid w:val="00462C12"/>
    <w:rsid w:val="00462F33"/>
    <w:rsid w:val="00463673"/>
    <w:rsid w:val="0046383B"/>
    <w:rsid w:val="00463A64"/>
    <w:rsid w:val="00463F42"/>
    <w:rsid w:val="00464119"/>
    <w:rsid w:val="00465355"/>
    <w:rsid w:val="00465ABB"/>
    <w:rsid w:val="0046647C"/>
    <w:rsid w:val="00466C93"/>
    <w:rsid w:val="00467550"/>
    <w:rsid w:val="004676E3"/>
    <w:rsid w:val="00470943"/>
    <w:rsid w:val="00470C73"/>
    <w:rsid w:val="00470E92"/>
    <w:rsid w:val="00471864"/>
    <w:rsid w:val="00471E31"/>
    <w:rsid w:val="00472574"/>
    <w:rsid w:val="0047260A"/>
    <w:rsid w:val="00472EF6"/>
    <w:rsid w:val="0047357A"/>
    <w:rsid w:val="00473734"/>
    <w:rsid w:val="00473A06"/>
    <w:rsid w:val="00474342"/>
    <w:rsid w:val="00474EDD"/>
    <w:rsid w:val="004753C4"/>
    <w:rsid w:val="00475677"/>
    <w:rsid w:val="004758D3"/>
    <w:rsid w:val="00475CCC"/>
    <w:rsid w:val="00475CD9"/>
    <w:rsid w:val="00476792"/>
    <w:rsid w:val="00477352"/>
    <w:rsid w:val="004803DA"/>
    <w:rsid w:val="0048064B"/>
    <w:rsid w:val="00480902"/>
    <w:rsid w:val="00480D93"/>
    <w:rsid w:val="0048172E"/>
    <w:rsid w:val="0048176A"/>
    <w:rsid w:val="00481785"/>
    <w:rsid w:val="004819B8"/>
    <w:rsid w:val="00481E22"/>
    <w:rsid w:val="00481F2C"/>
    <w:rsid w:val="00482062"/>
    <w:rsid w:val="00482082"/>
    <w:rsid w:val="0048245F"/>
    <w:rsid w:val="0048260E"/>
    <w:rsid w:val="004826C1"/>
    <w:rsid w:val="00482863"/>
    <w:rsid w:val="00482A19"/>
    <w:rsid w:val="004833A3"/>
    <w:rsid w:val="004833D7"/>
    <w:rsid w:val="0048354C"/>
    <w:rsid w:val="0048396C"/>
    <w:rsid w:val="0048398B"/>
    <w:rsid w:val="0048425F"/>
    <w:rsid w:val="004844FF"/>
    <w:rsid w:val="004845F2"/>
    <w:rsid w:val="00484B17"/>
    <w:rsid w:val="00484E80"/>
    <w:rsid w:val="00485319"/>
    <w:rsid w:val="004857B1"/>
    <w:rsid w:val="00485B1F"/>
    <w:rsid w:val="00485F34"/>
    <w:rsid w:val="00485F99"/>
    <w:rsid w:val="004861F2"/>
    <w:rsid w:val="00487068"/>
    <w:rsid w:val="00487104"/>
    <w:rsid w:val="00487628"/>
    <w:rsid w:val="004876B8"/>
    <w:rsid w:val="00487F6C"/>
    <w:rsid w:val="004903F7"/>
    <w:rsid w:val="0049042A"/>
    <w:rsid w:val="004906F6"/>
    <w:rsid w:val="00490CA2"/>
    <w:rsid w:val="00490E79"/>
    <w:rsid w:val="00491022"/>
    <w:rsid w:val="0049118E"/>
    <w:rsid w:val="00491327"/>
    <w:rsid w:val="00491EA8"/>
    <w:rsid w:val="0049245E"/>
    <w:rsid w:val="004939B5"/>
    <w:rsid w:val="00493A0B"/>
    <w:rsid w:val="00493B03"/>
    <w:rsid w:val="00493B19"/>
    <w:rsid w:val="00493B8E"/>
    <w:rsid w:val="00493C1A"/>
    <w:rsid w:val="00494975"/>
    <w:rsid w:val="00494C12"/>
    <w:rsid w:val="00495169"/>
    <w:rsid w:val="004959DE"/>
    <w:rsid w:val="00495A24"/>
    <w:rsid w:val="004960AE"/>
    <w:rsid w:val="0049630F"/>
    <w:rsid w:val="00496378"/>
    <w:rsid w:val="004963DA"/>
    <w:rsid w:val="004968D3"/>
    <w:rsid w:val="00496AC9"/>
    <w:rsid w:val="00496D66"/>
    <w:rsid w:val="004973EC"/>
    <w:rsid w:val="00497FDB"/>
    <w:rsid w:val="004A02D6"/>
    <w:rsid w:val="004A0AD6"/>
    <w:rsid w:val="004A0D12"/>
    <w:rsid w:val="004A1111"/>
    <w:rsid w:val="004A1351"/>
    <w:rsid w:val="004A17FF"/>
    <w:rsid w:val="004A196D"/>
    <w:rsid w:val="004A1A4F"/>
    <w:rsid w:val="004A1CB7"/>
    <w:rsid w:val="004A1EB7"/>
    <w:rsid w:val="004A205E"/>
    <w:rsid w:val="004A2AB8"/>
    <w:rsid w:val="004A2B50"/>
    <w:rsid w:val="004A2F69"/>
    <w:rsid w:val="004A3075"/>
    <w:rsid w:val="004A347F"/>
    <w:rsid w:val="004A3978"/>
    <w:rsid w:val="004A3A04"/>
    <w:rsid w:val="004A3BF5"/>
    <w:rsid w:val="004A43BD"/>
    <w:rsid w:val="004A48C4"/>
    <w:rsid w:val="004A4EC4"/>
    <w:rsid w:val="004A529F"/>
    <w:rsid w:val="004A55DF"/>
    <w:rsid w:val="004A55EE"/>
    <w:rsid w:val="004A57D9"/>
    <w:rsid w:val="004A61D4"/>
    <w:rsid w:val="004A6337"/>
    <w:rsid w:val="004A658D"/>
    <w:rsid w:val="004A6ED2"/>
    <w:rsid w:val="004A71C3"/>
    <w:rsid w:val="004A74D0"/>
    <w:rsid w:val="004A7854"/>
    <w:rsid w:val="004A7B1D"/>
    <w:rsid w:val="004A7C9E"/>
    <w:rsid w:val="004A7D3D"/>
    <w:rsid w:val="004A7DA3"/>
    <w:rsid w:val="004A7F39"/>
    <w:rsid w:val="004B06E8"/>
    <w:rsid w:val="004B074B"/>
    <w:rsid w:val="004B07DF"/>
    <w:rsid w:val="004B07E1"/>
    <w:rsid w:val="004B0D61"/>
    <w:rsid w:val="004B168B"/>
    <w:rsid w:val="004B1B37"/>
    <w:rsid w:val="004B2582"/>
    <w:rsid w:val="004B2589"/>
    <w:rsid w:val="004B2CF7"/>
    <w:rsid w:val="004B2E0B"/>
    <w:rsid w:val="004B3B30"/>
    <w:rsid w:val="004B3C4E"/>
    <w:rsid w:val="004B40D7"/>
    <w:rsid w:val="004B4614"/>
    <w:rsid w:val="004B5986"/>
    <w:rsid w:val="004B5B79"/>
    <w:rsid w:val="004B662A"/>
    <w:rsid w:val="004B6E93"/>
    <w:rsid w:val="004B72DE"/>
    <w:rsid w:val="004B7300"/>
    <w:rsid w:val="004B7548"/>
    <w:rsid w:val="004B7DE0"/>
    <w:rsid w:val="004C001E"/>
    <w:rsid w:val="004C10A8"/>
    <w:rsid w:val="004C120F"/>
    <w:rsid w:val="004C1431"/>
    <w:rsid w:val="004C151D"/>
    <w:rsid w:val="004C162A"/>
    <w:rsid w:val="004C2C00"/>
    <w:rsid w:val="004C324D"/>
    <w:rsid w:val="004C3657"/>
    <w:rsid w:val="004C3B40"/>
    <w:rsid w:val="004C3BE2"/>
    <w:rsid w:val="004C562A"/>
    <w:rsid w:val="004C7BF2"/>
    <w:rsid w:val="004C7C84"/>
    <w:rsid w:val="004C7D02"/>
    <w:rsid w:val="004D097F"/>
    <w:rsid w:val="004D0E14"/>
    <w:rsid w:val="004D0FB9"/>
    <w:rsid w:val="004D13F9"/>
    <w:rsid w:val="004D2774"/>
    <w:rsid w:val="004D2B83"/>
    <w:rsid w:val="004D32F5"/>
    <w:rsid w:val="004D341D"/>
    <w:rsid w:val="004D3E25"/>
    <w:rsid w:val="004D41D2"/>
    <w:rsid w:val="004D62DE"/>
    <w:rsid w:val="004D7561"/>
    <w:rsid w:val="004D7AE7"/>
    <w:rsid w:val="004D7B39"/>
    <w:rsid w:val="004E0306"/>
    <w:rsid w:val="004E065F"/>
    <w:rsid w:val="004E0712"/>
    <w:rsid w:val="004E0836"/>
    <w:rsid w:val="004E0FB0"/>
    <w:rsid w:val="004E1EE4"/>
    <w:rsid w:val="004E31D6"/>
    <w:rsid w:val="004E33DE"/>
    <w:rsid w:val="004E3644"/>
    <w:rsid w:val="004E3756"/>
    <w:rsid w:val="004E392A"/>
    <w:rsid w:val="004E3AB9"/>
    <w:rsid w:val="004E3BF6"/>
    <w:rsid w:val="004E3CD5"/>
    <w:rsid w:val="004E41E1"/>
    <w:rsid w:val="004E4775"/>
    <w:rsid w:val="004E4ACF"/>
    <w:rsid w:val="004E51D5"/>
    <w:rsid w:val="004E5AE8"/>
    <w:rsid w:val="004E6290"/>
    <w:rsid w:val="004E63C9"/>
    <w:rsid w:val="004E6D66"/>
    <w:rsid w:val="004F000C"/>
    <w:rsid w:val="004F0134"/>
    <w:rsid w:val="004F0260"/>
    <w:rsid w:val="004F034C"/>
    <w:rsid w:val="004F0627"/>
    <w:rsid w:val="004F06D0"/>
    <w:rsid w:val="004F09CE"/>
    <w:rsid w:val="004F174A"/>
    <w:rsid w:val="004F1B4A"/>
    <w:rsid w:val="004F39E1"/>
    <w:rsid w:val="004F3D43"/>
    <w:rsid w:val="004F4F6D"/>
    <w:rsid w:val="004F4F74"/>
    <w:rsid w:val="004F5536"/>
    <w:rsid w:val="004F56E0"/>
    <w:rsid w:val="004F5B6A"/>
    <w:rsid w:val="004F639D"/>
    <w:rsid w:val="004F6485"/>
    <w:rsid w:val="004F66EA"/>
    <w:rsid w:val="004F6B23"/>
    <w:rsid w:val="004F6F33"/>
    <w:rsid w:val="005009BC"/>
    <w:rsid w:val="00500C7B"/>
    <w:rsid w:val="00500C8A"/>
    <w:rsid w:val="00501078"/>
    <w:rsid w:val="00501B65"/>
    <w:rsid w:val="00501C89"/>
    <w:rsid w:val="00501F25"/>
    <w:rsid w:val="005020B7"/>
    <w:rsid w:val="00502BA4"/>
    <w:rsid w:val="00502E76"/>
    <w:rsid w:val="00503322"/>
    <w:rsid w:val="005037EF"/>
    <w:rsid w:val="00503A82"/>
    <w:rsid w:val="00503AD1"/>
    <w:rsid w:val="00503D69"/>
    <w:rsid w:val="00503FDC"/>
    <w:rsid w:val="005042A5"/>
    <w:rsid w:val="00504C21"/>
    <w:rsid w:val="00504F3F"/>
    <w:rsid w:val="005052F3"/>
    <w:rsid w:val="00505374"/>
    <w:rsid w:val="005055CA"/>
    <w:rsid w:val="00505646"/>
    <w:rsid w:val="0050591C"/>
    <w:rsid w:val="005059AF"/>
    <w:rsid w:val="00505B9A"/>
    <w:rsid w:val="00505DA9"/>
    <w:rsid w:val="00505FBC"/>
    <w:rsid w:val="00506287"/>
    <w:rsid w:val="005062B1"/>
    <w:rsid w:val="005064B3"/>
    <w:rsid w:val="005066E9"/>
    <w:rsid w:val="0050744E"/>
    <w:rsid w:val="005078AD"/>
    <w:rsid w:val="00507A43"/>
    <w:rsid w:val="00507CB8"/>
    <w:rsid w:val="00510675"/>
    <w:rsid w:val="00510DA0"/>
    <w:rsid w:val="00510F6B"/>
    <w:rsid w:val="00511FD7"/>
    <w:rsid w:val="00511FDC"/>
    <w:rsid w:val="0051326F"/>
    <w:rsid w:val="00513E45"/>
    <w:rsid w:val="00514687"/>
    <w:rsid w:val="005148D3"/>
    <w:rsid w:val="00514A58"/>
    <w:rsid w:val="00514FB5"/>
    <w:rsid w:val="005150F9"/>
    <w:rsid w:val="00515257"/>
    <w:rsid w:val="00515CE6"/>
    <w:rsid w:val="00516694"/>
    <w:rsid w:val="00517D7D"/>
    <w:rsid w:val="00517FDA"/>
    <w:rsid w:val="0052020D"/>
    <w:rsid w:val="00520C5A"/>
    <w:rsid w:val="0052147B"/>
    <w:rsid w:val="005215A5"/>
    <w:rsid w:val="00521649"/>
    <w:rsid w:val="005219E7"/>
    <w:rsid w:val="00522602"/>
    <w:rsid w:val="005226BB"/>
    <w:rsid w:val="005227EF"/>
    <w:rsid w:val="005229CA"/>
    <w:rsid w:val="00522CB7"/>
    <w:rsid w:val="00522D2E"/>
    <w:rsid w:val="005232EF"/>
    <w:rsid w:val="00523967"/>
    <w:rsid w:val="00523EC2"/>
    <w:rsid w:val="00524964"/>
    <w:rsid w:val="005249AC"/>
    <w:rsid w:val="00524B40"/>
    <w:rsid w:val="00525611"/>
    <w:rsid w:val="00525CEF"/>
    <w:rsid w:val="00525D8A"/>
    <w:rsid w:val="005266F3"/>
    <w:rsid w:val="005267CF"/>
    <w:rsid w:val="00526B00"/>
    <w:rsid w:val="00526CA8"/>
    <w:rsid w:val="00526D42"/>
    <w:rsid w:val="00526FB6"/>
    <w:rsid w:val="00526FC7"/>
    <w:rsid w:val="0052727E"/>
    <w:rsid w:val="00527416"/>
    <w:rsid w:val="00527BF5"/>
    <w:rsid w:val="00527DBD"/>
    <w:rsid w:val="00530A97"/>
    <w:rsid w:val="00530E00"/>
    <w:rsid w:val="00530EF5"/>
    <w:rsid w:val="00531357"/>
    <w:rsid w:val="00531681"/>
    <w:rsid w:val="00531C13"/>
    <w:rsid w:val="00531F58"/>
    <w:rsid w:val="00532144"/>
    <w:rsid w:val="005326D9"/>
    <w:rsid w:val="00532CF3"/>
    <w:rsid w:val="00534B48"/>
    <w:rsid w:val="00535051"/>
    <w:rsid w:val="00535569"/>
    <w:rsid w:val="00535863"/>
    <w:rsid w:val="0053593A"/>
    <w:rsid w:val="00535DBD"/>
    <w:rsid w:val="005362C1"/>
    <w:rsid w:val="005363C5"/>
    <w:rsid w:val="005363DE"/>
    <w:rsid w:val="0053654C"/>
    <w:rsid w:val="00536988"/>
    <w:rsid w:val="00536EBB"/>
    <w:rsid w:val="00536F30"/>
    <w:rsid w:val="00536F8C"/>
    <w:rsid w:val="0053724D"/>
    <w:rsid w:val="0053750D"/>
    <w:rsid w:val="005375B4"/>
    <w:rsid w:val="00537DE1"/>
    <w:rsid w:val="00540CC4"/>
    <w:rsid w:val="005410A9"/>
    <w:rsid w:val="00541489"/>
    <w:rsid w:val="00541606"/>
    <w:rsid w:val="00541FCC"/>
    <w:rsid w:val="00542B80"/>
    <w:rsid w:val="00542B89"/>
    <w:rsid w:val="005431FE"/>
    <w:rsid w:val="00543202"/>
    <w:rsid w:val="00543A12"/>
    <w:rsid w:val="00543AE6"/>
    <w:rsid w:val="00544038"/>
    <w:rsid w:val="00544A73"/>
    <w:rsid w:val="005450C0"/>
    <w:rsid w:val="00545BCF"/>
    <w:rsid w:val="00545DB2"/>
    <w:rsid w:val="00546AF0"/>
    <w:rsid w:val="00546B09"/>
    <w:rsid w:val="00547200"/>
    <w:rsid w:val="005472CC"/>
    <w:rsid w:val="00547312"/>
    <w:rsid w:val="00547F0B"/>
    <w:rsid w:val="00550DB3"/>
    <w:rsid w:val="00550DD1"/>
    <w:rsid w:val="00550E1E"/>
    <w:rsid w:val="005510D6"/>
    <w:rsid w:val="00551527"/>
    <w:rsid w:val="005515DA"/>
    <w:rsid w:val="00551C78"/>
    <w:rsid w:val="00551F49"/>
    <w:rsid w:val="0055214A"/>
    <w:rsid w:val="00552E8D"/>
    <w:rsid w:val="00553A92"/>
    <w:rsid w:val="00553B57"/>
    <w:rsid w:val="00553BE4"/>
    <w:rsid w:val="00554219"/>
    <w:rsid w:val="00554DF3"/>
    <w:rsid w:val="0055501B"/>
    <w:rsid w:val="00556126"/>
    <w:rsid w:val="005569AE"/>
    <w:rsid w:val="0055716B"/>
    <w:rsid w:val="00557A97"/>
    <w:rsid w:val="005600DA"/>
    <w:rsid w:val="00560115"/>
    <w:rsid w:val="0056041C"/>
    <w:rsid w:val="005604F8"/>
    <w:rsid w:val="00560A86"/>
    <w:rsid w:val="00561137"/>
    <w:rsid w:val="00561D00"/>
    <w:rsid w:val="00561F08"/>
    <w:rsid w:val="00562513"/>
    <w:rsid w:val="00562E5F"/>
    <w:rsid w:val="00562EE4"/>
    <w:rsid w:val="0056307F"/>
    <w:rsid w:val="0056331C"/>
    <w:rsid w:val="00563EF3"/>
    <w:rsid w:val="00563FB8"/>
    <w:rsid w:val="00564022"/>
    <w:rsid w:val="0056429B"/>
    <w:rsid w:val="0056446E"/>
    <w:rsid w:val="00564601"/>
    <w:rsid w:val="005647F0"/>
    <w:rsid w:val="00564B02"/>
    <w:rsid w:val="00564C27"/>
    <w:rsid w:val="0056533A"/>
    <w:rsid w:val="005653C3"/>
    <w:rsid w:val="00565A26"/>
    <w:rsid w:val="00565E6D"/>
    <w:rsid w:val="0056650F"/>
    <w:rsid w:val="00566C9F"/>
    <w:rsid w:val="00566E5B"/>
    <w:rsid w:val="00566ED1"/>
    <w:rsid w:val="00567475"/>
    <w:rsid w:val="005677ED"/>
    <w:rsid w:val="00567CAF"/>
    <w:rsid w:val="005704E5"/>
    <w:rsid w:val="005707E5"/>
    <w:rsid w:val="00572F7B"/>
    <w:rsid w:val="005733C8"/>
    <w:rsid w:val="00573687"/>
    <w:rsid w:val="00574094"/>
    <w:rsid w:val="0057489A"/>
    <w:rsid w:val="00574B2D"/>
    <w:rsid w:val="00574C7F"/>
    <w:rsid w:val="00575276"/>
    <w:rsid w:val="005755CD"/>
    <w:rsid w:val="005757EC"/>
    <w:rsid w:val="00575961"/>
    <w:rsid w:val="00575DBA"/>
    <w:rsid w:val="005762AF"/>
    <w:rsid w:val="0057634B"/>
    <w:rsid w:val="00576BD7"/>
    <w:rsid w:val="005770D4"/>
    <w:rsid w:val="005771ED"/>
    <w:rsid w:val="005772F5"/>
    <w:rsid w:val="00577978"/>
    <w:rsid w:val="00577B88"/>
    <w:rsid w:val="00577D3B"/>
    <w:rsid w:val="00577DAE"/>
    <w:rsid w:val="00580235"/>
    <w:rsid w:val="005817A6"/>
    <w:rsid w:val="00581958"/>
    <w:rsid w:val="005820C5"/>
    <w:rsid w:val="00582654"/>
    <w:rsid w:val="00582908"/>
    <w:rsid w:val="00583DC1"/>
    <w:rsid w:val="00583EA9"/>
    <w:rsid w:val="005842FC"/>
    <w:rsid w:val="00585381"/>
    <w:rsid w:val="0058551B"/>
    <w:rsid w:val="0058581C"/>
    <w:rsid w:val="00585920"/>
    <w:rsid w:val="00585DF6"/>
    <w:rsid w:val="005865DE"/>
    <w:rsid w:val="00586A9F"/>
    <w:rsid w:val="00587309"/>
    <w:rsid w:val="00587BE7"/>
    <w:rsid w:val="00587F8C"/>
    <w:rsid w:val="00590774"/>
    <w:rsid w:val="00590D9E"/>
    <w:rsid w:val="0059144A"/>
    <w:rsid w:val="005919B1"/>
    <w:rsid w:val="00592D50"/>
    <w:rsid w:val="00592FFE"/>
    <w:rsid w:val="005937A1"/>
    <w:rsid w:val="00593D6A"/>
    <w:rsid w:val="00593E0E"/>
    <w:rsid w:val="005942AC"/>
    <w:rsid w:val="005946C2"/>
    <w:rsid w:val="00595758"/>
    <w:rsid w:val="0059609A"/>
    <w:rsid w:val="00596178"/>
    <w:rsid w:val="0059620D"/>
    <w:rsid w:val="0059668F"/>
    <w:rsid w:val="005967E1"/>
    <w:rsid w:val="00596BC5"/>
    <w:rsid w:val="00596EA7"/>
    <w:rsid w:val="00596EC6"/>
    <w:rsid w:val="005978F6"/>
    <w:rsid w:val="005A05A4"/>
    <w:rsid w:val="005A0744"/>
    <w:rsid w:val="005A0A87"/>
    <w:rsid w:val="005A13EF"/>
    <w:rsid w:val="005A16F1"/>
    <w:rsid w:val="005A2230"/>
    <w:rsid w:val="005A2D9F"/>
    <w:rsid w:val="005A3C72"/>
    <w:rsid w:val="005A420A"/>
    <w:rsid w:val="005A4217"/>
    <w:rsid w:val="005A42C3"/>
    <w:rsid w:val="005A45CF"/>
    <w:rsid w:val="005A499A"/>
    <w:rsid w:val="005A4D0E"/>
    <w:rsid w:val="005A5CAC"/>
    <w:rsid w:val="005A5F6D"/>
    <w:rsid w:val="005A60C9"/>
    <w:rsid w:val="005A6202"/>
    <w:rsid w:val="005A6FB3"/>
    <w:rsid w:val="005A784A"/>
    <w:rsid w:val="005A7B99"/>
    <w:rsid w:val="005B0287"/>
    <w:rsid w:val="005B0BCD"/>
    <w:rsid w:val="005B0FB5"/>
    <w:rsid w:val="005B1A60"/>
    <w:rsid w:val="005B235A"/>
    <w:rsid w:val="005B241A"/>
    <w:rsid w:val="005B2516"/>
    <w:rsid w:val="005B2C3F"/>
    <w:rsid w:val="005B2CD8"/>
    <w:rsid w:val="005B2E74"/>
    <w:rsid w:val="005B2EFE"/>
    <w:rsid w:val="005B2F7A"/>
    <w:rsid w:val="005B3151"/>
    <w:rsid w:val="005B3749"/>
    <w:rsid w:val="005B3DED"/>
    <w:rsid w:val="005B4B21"/>
    <w:rsid w:val="005B540A"/>
    <w:rsid w:val="005B586C"/>
    <w:rsid w:val="005B5F27"/>
    <w:rsid w:val="005B65BD"/>
    <w:rsid w:val="005B6620"/>
    <w:rsid w:val="005B6A09"/>
    <w:rsid w:val="005B6C87"/>
    <w:rsid w:val="005B6F63"/>
    <w:rsid w:val="005C03C0"/>
    <w:rsid w:val="005C05FC"/>
    <w:rsid w:val="005C0641"/>
    <w:rsid w:val="005C0C0A"/>
    <w:rsid w:val="005C0E07"/>
    <w:rsid w:val="005C13E7"/>
    <w:rsid w:val="005C162B"/>
    <w:rsid w:val="005C2032"/>
    <w:rsid w:val="005C2083"/>
    <w:rsid w:val="005C232A"/>
    <w:rsid w:val="005C25BF"/>
    <w:rsid w:val="005C39B9"/>
    <w:rsid w:val="005C48F2"/>
    <w:rsid w:val="005C50C2"/>
    <w:rsid w:val="005C6595"/>
    <w:rsid w:val="005C67A2"/>
    <w:rsid w:val="005C6E7A"/>
    <w:rsid w:val="005C799C"/>
    <w:rsid w:val="005C7D95"/>
    <w:rsid w:val="005D08F2"/>
    <w:rsid w:val="005D0CA2"/>
    <w:rsid w:val="005D2087"/>
    <w:rsid w:val="005D20C8"/>
    <w:rsid w:val="005D21D4"/>
    <w:rsid w:val="005D2BB2"/>
    <w:rsid w:val="005D2F2C"/>
    <w:rsid w:val="005D34BD"/>
    <w:rsid w:val="005D39FE"/>
    <w:rsid w:val="005D40CD"/>
    <w:rsid w:val="005D6023"/>
    <w:rsid w:val="005D6884"/>
    <w:rsid w:val="005D6F18"/>
    <w:rsid w:val="005D796F"/>
    <w:rsid w:val="005D7A1D"/>
    <w:rsid w:val="005D7D1F"/>
    <w:rsid w:val="005D7F04"/>
    <w:rsid w:val="005E1211"/>
    <w:rsid w:val="005E193A"/>
    <w:rsid w:val="005E2871"/>
    <w:rsid w:val="005E316A"/>
    <w:rsid w:val="005E3218"/>
    <w:rsid w:val="005E3C70"/>
    <w:rsid w:val="005E3CA1"/>
    <w:rsid w:val="005E3CE7"/>
    <w:rsid w:val="005E3D1E"/>
    <w:rsid w:val="005E405E"/>
    <w:rsid w:val="005E45CB"/>
    <w:rsid w:val="005E58BB"/>
    <w:rsid w:val="005E67F2"/>
    <w:rsid w:val="005E75E5"/>
    <w:rsid w:val="005E7C7D"/>
    <w:rsid w:val="005E7CAF"/>
    <w:rsid w:val="005E7EE1"/>
    <w:rsid w:val="005F0221"/>
    <w:rsid w:val="005F0646"/>
    <w:rsid w:val="005F0CB5"/>
    <w:rsid w:val="005F0FA1"/>
    <w:rsid w:val="005F109E"/>
    <w:rsid w:val="005F12D8"/>
    <w:rsid w:val="005F14D6"/>
    <w:rsid w:val="005F1873"/>
    <w:rsid w:val="005F1E2E"/>
    <w:rsid w:val="005F1E97"/>
    <w:rsid w:val="005F2177"/>
    <w:rsid w:val="005F31B2"/>
    <w:rsid w:val="005F31E3"/>
    <w:rsid w:val="005F3929"/>
    <w:rsid w:val="005F3CA9"/>
    <w:rsid w:val="005F454E"/>
    <w:rsid w:val="005F4A2C"/>
    <w:rsid w:val="005F5E56"/>
    <w:rsid w:val="005F66BE"/>
    <w:rsid w:val="005F69B1"/>
    <w:rsid w:val="005F7109"/>
    <w:rsid w:val="005F7315"/>
    <w:rsid w:val="005F75F6"/>
    <w:rsid w:val="005F7932"/>
    <w:rsid w:val="00600ABB"/>
    <w:rsid w:val="00600B3B"/>
    <w:rsid w:val="006016E5"/>
    <w:rsid w:val="006017A9"/>
    <w:rsid w:val="00601A28"/>
    <w:rsid w:val="00601A4D"/>
    <w:rsid w:val="00601A4F"/>
    <w:rsid w:val="0060200B"/>
    <w:rsid w:val="0060260C"/>
    <w:rsid w:val="00602667"/>
    <w:rsid w:val="00603CEC"/>
    <w:rsid w:val="00603E1A"/>
    <w:rsid w:val="00604053"/>
    <w:rsid w:val="00604511"/>
    <w:rsid w:val="00604A2A"/>
    <w:rsid w:val="00605667"/>
    <w:rsid w:val="0060592E"/>
    <w:rsid w:val="006059BE"/>
    <w:rsid w:val="00605F52"/>
    <w:rsid w:val="0060630C"/>
    <w:rsid w:val="00606F1C"/>
    <w:rsid w:val="0061025A"/>
    <w:rsid w:val="0061056F"/>
    <w:rsid w:val="0061090D"/>
    <w:rsid w:val="00611583"/>
    <w:rsid w:val="00611DD8"/>
    <w:rsid w:val="006121AC"/>
    <w:rsid w:val="006121F1"/>
    <w:rsid w:val="006137E5"/>
    <w:rsid w:val="00613B72"/>
    <w:rsid w:val="00614910"/>
    <w:rsid w:val="00614D13"/>
    <w:rsid w:val="00615237"/>
    <w:rsid w:val="00615287"/>
    <w:rsid w:val="00615781"/>
    <w:rsid w:val="006157D2"/>
    <w:rsid w:val="00615C84"/>
    <w:rsid w:val="006166CB"/>
    <w:rsid w:val="00616CF9"/>
    <w:rsid w:val="00617365"/>
    <w:rsid w:val="006176B0"/>
    <w:rsid w:val="00617C2D"/>
    <w:rsid w:val="00617D9C"/>
    <w:rsid w:val="00620A06"/>
    <w:rsid w:val="00620FE6"/>
    <w:rsid w:val="00621409"/>
    <w:rsid w:val="00621ED7"/>
    <w:rsid w:val="006220E6"/>
    <w:rsid w:val="00622609"/>
    <w:rsid w:val="00622788"/>
    <w:rsid w:val="00622BA0"/>
    <w:rsid w:val="00623295"/>
    <w:rsid w:val="0062354F"/>
    <w:rsid w:val="006238DD"/>
    <w:rsid w:val="006239B2"/>
    <w:rsid w:val="00623CBA"/>
    <w:rsid w:val="00624667"/>
    <w:rsid w:val="00624947"/>
    <w:rsid w:val="00624A74"/>
    <w:rsid w:val="00624CD5"/>
    <w:rsid w:val="00624D1D"/>
    <w:rsid w:val="0062591A"/>
    <w:rsid w:val="00625BE9"/>
    <w:rsid w:val="00625FC0"/>
    <w:rsid w:val="00626530"/>
    <w:rsid w:val="00626984"/>
    <w:rsid w:val="00627748"/>
    <w:rsid w:val="00627A24"/>
    <w:rsid w:val="00627D44"/>
    <w:rsid w:val="00627F62"/>
    <w:rsid w:val="006305AD"/>
    <w:rsid w:val="00631506"/>
    <w:rsid w:val="00631877"/>
    <w:rsid w:val="00631C77"/>
    <w:rsid w:val="006320B8"/>
    <w:rsid w:val="006323E0"/>
    <w:rsid w:val="00632E16"/>
    <w:rsid w:val="006335A0"/>
    <w:rsid w:val="00633657"/>
    <w:rsid w:val="00633C4D"/>
    <w:rsid w:val="0063412E"/>
    <w:rsid w:val="00634132"/>
    <w:rsid w:val="0063427E"/>
    <w:rsid w:val="0063429F"/>
    <w:rsid w:val="006345A5"/>
    <w:rsid w:val="006346B2"/>
    <w:rsid w:val="006347D4"/>
    <w:rsid w:val="006348F3"/>
    <w:rsid w:val="00634A5D"/>
    <w:rsid w:val="00634DEB"/>
    <w:rsid w:val="0063596F"/>
    <w:rsid w:val="00635DCA"/>
    <w:rsid w:val="00635E00"/>
    <w:rsid w:val="00636168"/>
    <w:rsid w:val="00636931"/>
    <w:rsid w:val="00636F1B"/>
    <w:rsid w:val="00636FEE"/>
    <w:rsid w:val="0063770D"/>
    <w:rsid w:val="00637D9A"/>
    <w:rsid w:val="006403C8"/>
    <w:rsid w:val="00640EFD"/>
    <w:rsid w:val="00640F90"/>
    <w:rsid w:val="0064161A"/>
    <w:rsid w:val="00641C97"/>
    <w:rsid w:val="00642516"/>
    <w:rsid w:val="00642FC8"/>
    <w:rsid w:val="00643232"/>
    <w:rsid w:val="00643F1E"/>
    <w:rsid w:val="0064446E"/>
    <w:rsid w:val="006447C1"/>
    <w:rsid w:val="00644F29"/>
    <w:rsid w:val="0064558F"/>
    <w:rsid w:val="00645AB4"/>
    <w:rsid w:val="006462AB"/>
    <w:rsid w:val="0064767E"/>
    <w:rsid w:val="00647E67"/>
    <w:rsid w:val="00647F36"/>
    <w:rsid w:val="00647FC8"/>
    <w:rsid w:val="00650126"/>
    <w:rsid w:val="0065031F"/>
    <w:rsid w:val="0065046E"/>
    <w:rsid w:val="006507B0"/>
    <w:rsid w:val="0065136D"/>
    <w:rsid w:val="00651431"/>
    <w:rsid w:val="00651D5C"/>
    <w:rsid w:val="006524F3"/>
    <w:rsid w:val="0065352E"/>
    <w:rsid w:val="00653967"/>
    <w:rsid w:val="0065467D"/>
    <w:rsid w:val="006546B7"/>
    <w:rsid w:val="00654763"/>
    <w:rsid w:val="00655335"/>
    <w:rsid w:val="006553E9"/>
    <w:rsid w:val="0065578C"/>
    <w:rsid w:val="006561C5"/>
    <w:rsid w:val="00656205"/>
    <w:rsid w:val="006565A1"/>
    <w:rsid w:val="0065686D"/>
    <w:rsid w:val="00656D63"/>
    <w:rsid w:val="0065774B"/>
    <w:rsid w:val="00657A60"/>
    <w:rsid w:val="006604F0"/>
    <w:rsid w:val="006606E6"/>
    <w:rsid w:val="00660911"/>
    <w:rsid w:val="0066113B"/>
    <w:rsid w:val="00661409"/>
    <w:rsid w:val="00661564"/>
    <w:rsid w:val="00661B12"/>
    <w:rsid w:val="00661B78"/>
    <w:rsid w:val="00661C3C"/>
    <w:rsid w:val="00661F61"/>
    <w:rsid w:val="00661FAA"/>
    <w:rsid w:val="006624CD"/>
    <w:rsid w:val="00662522"/>
    <w:rsid w:val="0066402C"/>
    <w:rsid w:val="00664378"/>
    <w:rsid w:val="00664963"/>
    <w:rsid w:val="00664B69"/>
    <w:rsid w:val="00664CEB"/>
    <w:rsid w:val="00664CED"/>
    <w:rsid w:val="00665316"/>
    <w:rsid w:val="006653BF"/>
    <w:rsid w:val="00665D5E"/>
    <w:rsid w:val="00665F95"/>
    <w:rsid w:val="006661A4"/>
    <w:rsid w:val="0066626F"/>
    <w:rsid w:val="00666633"/>
    <w:rsid w:val="00666790"/>
    <w:rsid w:val="00666962"/>
    <w:rsid w:val="00667D11"/>
    <w:rsid w:val="00670361"/>
    <w:rsid w:val="0067199A"/>
    <w:rsid w:val="00672CC4"/>
    <w:rsid w:val="00672F69"/>
    <w:rsid w:val="006730EA"/>
    <w:rsid w:val="006737AB"/>
    <w:rsid w:val="006739D7"/>
    <w:rsid w:val="00673D3D"/>
    <w:rsid w:val="00673DEE"/>
    <w:rsid w:val="00674273"/>
    <w:rsid w:val="00674EA5"/>
    <w:rsid w:val="006755BF"/>
    <w:rsid w:val="006759D0"/>
    <w:rsid w:val="00675BE3"/>
    <w:rsid w:val="0067603C"/>
    <w:rsid w:val="00676157"/>
    <w:rsid w:val="006763F9"/>
    <w:rsid w:val="006765F7"/>
    <w:rsid w:val="00676966"/>
    <w:rsid w:val="00676B64"/>
    <w:rsid w:val="00676E47"/>
    <w:rsid w:val="00677462"/>
    <w:rsid w:val="00677B52"/>
    <w:rsid w:val="00677F48"/>
    <w:rsid w:val="00677FAB"/>
    <w:rsid w:val="006807CB"/>
    <w:rsid w:val="00680B64"/>
    <w:rsid w:val="00680E53"/>
    <w:rsid w:val="00681780"/>
    <w:rsid w:val="0068180C"/>
    <w:rsid w:val="00681AD1"/>
    <w:rsid w:val="00682364"/>
    <w:rsid w:val="00682477"/>
    <w:rsid w:val="006826FC"/>
    <w:rsid w:val="00682760"/>
    <w:rsid w:val="0068278D"/>
    <w:rsid w:val="00682FB4"/>
    <w:rsid w:val="00683112"/>
    <w:rsid w:val="0068317A"/>
    <w:rsid w:val="00683965"/>
    <w:rsid w:val="00683B2D"/>
    <w:rsid w:val="00684687"/>
    <w:rsid w:val="006850A0"/>
    <w:rsid w:val="006850B8"/>
    <w:rsid w:val="0068546D"/>
    <w:rsid w:val="006859C2"/>
    <w:rsid w:val="00685BD8"/>
    <w:rsid w:val="00685D90"/>
    <w:rsid w:val="00685F20"/>
    <w:rsid w:val="00686452"/>
    <w:rsid w:val="00686E5C"/>
    <w:rsid w:val="00686FB7"/>
    <w:rsid w:val="0068736B"/>
    <w:rsid w:val="006873E7"/>
    <w:rsid w:val="006874BD"/>
    <w:rsid w:val="00687777"/>
    <w:rsid w:val="00687C43"/>
    <w:rsid w:val="00687D39"/>
    <w:rsid w:val="00687D87"/>
    <w:rsid w:val="00687F39"/>
    <w:rsid w:val="00690175"/>
    <w:rsid w:val="00690879"/>
    <w:rsid w:val="00690928"/>
    <w:rsid w:val="006909C9"/>
    <w:rsid w:val="00690F11"/>
    <w:rsid w:val="006917FD"/>
    <w:rsid w:val="006921E4"/>
    <w:rsid w:val="006927A7"/>
    <w:rsid w:val="00692A2D"/>
    <w:rsid w:val="00693279"/>
    <w:rsid w:val="0069359D"/>
    <w:rsid w:val="006939DF"/>
    <w:rsid w:val="006944A2"/>
    <w:rsid w:val="006950F3"/>
    <w:rsid w:val="00695122"/>
    <w:rsid w:val="0069514D"/>
    <w:rsid w:val="00695569"/>
    <w:rsid w:val="00695B7F"/>
    <w:rsid w:val="006962EB"/>
    <w:rsid w:val="00696664"/>
    <w:rsid w:val="00696891"/>
    <w:rsid w:val="00696AB6"/>
    <w:rsid w:val="00696D19"/>
    <w:rsid w:val="00696E54"/>
    <w:rsid w:val="00697280"/>
    <w:rsid w:val="006972CE"/>
    <w:rsid w:val="0069755E"/>
    <w:rsid w:val="006977EC"/>
    <w:rsid w:val="00697ADA"/>
    <w:rsid w:val="006A024D"/>
    <w:rsid w:val="006A0571"/>
    <w:rsid w:val="006A06E9"/>
    <w:rsid w:val="006A16DE"/>
    <w:rsid w:val="006A1F54"/>
    <w:rsid w:val="006A1FFC"/>
    <w:rsid w:val="006A23F0"/>
    <w:rsid w:val="006A2514"/>
    <w:rsid w:val="006A2D65"/>
    <w:rsid w:val="006A368D"/>
    <w:rsid w:val="006A3725"/>
    <w:rsid w:val="006A3ABE"/>
    <w:rsid w:val="006A3AD1"/>
    <w:rsid w:val="006A3BA6"/>
    <w:rsid w:val="006A3FA8"/>
    <w:rsid w:val="006A4615"/>
    <w:rsid w:val="006A4745"/>
    <w:rsid w:val="006A4E77"/>
    <w:rsid w:val="006A4EEF"/>
    <w:rsid w:val="006A6549"/>
    <w:rsid w:val="006A6EF9"/>
    <w:rsid w:val="006A7169"/>
    <w:rsid w:val="006A71C1"/>
    <w:rsid w:val="006A71EA"/>
    <w:rsid w:val="006A7376"/>
    <w:rsid w:val="006A7377"/>
    <w:rsid w:val="006A77E2"/>
    <w:rsid w:val="006A77E7"/>
    <w:rsid w:val="006A7ACC"/>
    <w:rsid w:val="006B00AF"/>
    <w:rsid w:val="006B0A92"/>
    <w:rsid w:val="006B0EB4"/>
    <w:rsid w:val="006B0EDE"/>
    <w:rsid w:val="006B1106"/>
    <w:rsid w:val="006B11CF"/>
    <w:rsid w:val="006B18A4"/>
    <w:rsid w:val="006B25B9"/>
    <w:rsid w:val="006B2969"/>
    <w:rsid w:val="006B29E6"/>
    <w:rsid w:val="006B2A31"/>
    <w:rsid w:val="006B2A93"/>
    <w:rsid w:val="006B2DFE"/>
    <w:rsid w:val="006B30B6"/>
    <w:rsid w:val="006B327E"/>
    <w:rsid w:val="006B3B41"/>
    <w:rsid w:val="006B3BD9"/>
    <w:rsid w:val="006B455B"/>
    <w:rsid w:val="006B4B7C"/>
    <w:rsid w:val="006B53AF"/>
    <w:rsid w:val="006B582C"/>
    <w:rsid w:val="006B5D28"/>
    <w:rsid w:val="006B6090"/>
    <w:rsid w:val="006B6156"/>
    <w:rsid w:val="006B6221"/>
    <w:rsid w:val="006B6629"/>
    <w:rsid w:val="006B6F4D"/>
    <w:rsid w:val="006B75C0"/>
    <w:rsid w:val="006C0AFC"/>
    <w:rsid w:val="006C0EA8"/>
    <w:rsid w:val="006C1B67"/>
    <w:rsid w:val="006C1D4C"/>
    <w:rsid w:val="006C1DA1"/>
    <w:rsid w:val="006C1DF4"/>
    <w:rsid w:val="006C1FEA"/>
    <w:rsid w:val="006C2DAE"/>
    <w:rsid w:val="006C36D3"/>
    <w:rsid w:val="006C3CAA"/>
    <w:rsid w:val="006C3CE0"/>
    <w:rsid w:val="006C3F37"/>
    <w:rsid w:val="006C406C"/>
    <w:rsid w:val="006C478B"/>
    <w:rsid w:val="006C5ED1"/>
    <w:rsid w:val="006C61F3"/>
    <w:rsid w:val="006C63B5"/>
    <w:rsid w:val="006C64E5"/>
    <w:rsid w:val="006C6514"/>
    <w:rsid w:val="006C6806"/>
    <w:rsid w:val="006C69ED"/>
    <w:rsid w:val="006C6A52"/>
    <w:rsid w:val="006C7C6F"/>
    <w:rsid w:val="006C7DB4"/>
    <w:rsid w:val="006D0350"/>
    <w:rsid w:val="006D0430"/>
    <w:rsid w:val="006D063A"/>
    <w:rsid w:val="006D0C9E"/>
    <w:rsid w:val="006D0EBF"/>
    <w:rsid w:val="006D152E"/>
    <w:rsid w:val="006D1CBB"/>
    <w:rsid w:val="006D1DE8"/>
    <w:rsid w:val="006D3210"/>
    <w:rsid w:val="006D3A2C"/>
    <w:rsid w:val="006D404C"/>
    <w:rsid w:val="006D43D0"/>
    <w:rsid w:val="006D5ACF"/>
    <w:rsid w:val="006D5AF5"/>
    <w:rsid w:val="006D62BE"/>
    <w:rsid w:val="006D66B8"/>
    <w:rsid w:val="006D6888"/>
    <w:rsid w:val="006D6BEC"/>
    <w:rsid w:val="006D6E94"/>
    <w:rsid w:val="006D7455"/>
    <w:rsid w:val="006D7D31"/>
    <w:rsid w:val="006E0874"/>
    <w:rsid w:val="006E0DF2"/>
    <w:rsid w:val="006E2C81"/>
    <w:rsid w:val="006E30D9"/>
    <w:rsid w:val="006E3289"/>
    <w:rsid w:val="006E3301"/>
    <w:rsid w:val="006E335F"/>
    <w:rsid w:val="006E37C6"/>
    <w:rsid w:val="006E3E83"/>
    <w:rsid w:val="006E40D0"/>
    <w:rsid w:val="006E464C"/>
    <w:rsid w:val="006E4ACA"/>
    <w:rsid w:val="006E5170"/>
    <w:rsid w:val="006E527F"/>
    <w:rsid w:val="006E5444"/>
    <w:rsid w:val="006E56B8"/>
    <w:rsid w:val="006E5B88"/>
    <w:rsid w:val="006E614E"/>
    <w:rsid w:val="006E6A14"/>
    <w:rsid w:val="006E6AEF"/>
    <w:rsid w:val="006E7962"/>
    <w:rsid w:val="006F01F2"/>
    <w:rsid w:val="006F0263"/>
    <w:rsid w:val="006F112B"/>
    <w:rsid w:val="006F1AAC"/>
    <w:rsid w:val="006F1FD3"/>
    <w:rsid w:val="006F2407"/>
    <w:rsid w:val="006F24F9"/>
    <w:rsid w:val="006F30D7"/>
    <w:rsid w:val="006F357E"/>
    <w:rsid w:val="006F3C37"/>
    <w:rsid w:val="006F3F01"/>
    <w:rsid w:val="006F403D"/>
    <w:rsid w:val="006F4197"/>
    <w:rsid w:val="006F498C"/>
    <w:rsid w:val="006F4EE6"/>
    <w:rsid w:val="006F5241"/>
    <w:rsid w:val="006F6369"/>
    <w:rsid w:val="006F66B3"/>
    <w:rsid w:val="006F694A"/>
    <w:rsid w:val="006F7A3F"/>
    <w:rsid w:val="006F7DF9"/>
    <w:rsid w:val="007006EE"/>
    <w:rsid w:val="0070073B"/>
    <w:rsid w:val="00700CA9"/>
    <w:rsid w:val="00700E7E"/>
    <w:rsid w:val="007012AF"/>
    <w:rsid w:val="0070156F"/>
    <w:rsid w:val="007015AA"/>
    <w:rsid w:val="007018E9"/>
    <w:rsid w:val="007019C3"/>
    <w:rsid w:val="00701C09"/>
    <w:rsid w:val="00701FD0"/>
    <w:rsid w:val="0070331A"/>
    <w:rsid w:val="0070332C"/>
    <w:rsid w:val="0070400E"/>
    <w:rsid w:val="0070449A"/>
    <w:rsid w:val="00704723"/>
    <w:rsid w:val="00704A69"/>
    <w:rsid w:val="00704CBA"/>
    <w:rsid w:val="00705669"/>
    <w:rsid w:val="00706832"/>
    <w:rsid w:val="007071CB"/>
    <w:rsid w:val="00707B2F"/>
    <w:rsid w:val="00710415"/>
    <w:rsid w:val="00710ED2"/>
    <w:rsid w:val="007110A2"/>
    <w:rsid w:val="00711C70"/>
    <w:rsid w:val="00711FB6"/>
    <w:rsid w:val="007124E3"/>
    <w:rsid w:val="0071286A"/>
    <w:rsid w:val="00712A48"/>
    <w:rsid w:val="00712F59"/>
    <w:rsid w:val="00713943"/>
    <w:rsid w:val="00713A00"/>
    <w:rsid w:val="00713D36"/>
    <w:rsid w:val="00713E25"/>
    <w:rsid w:val="0071424A"/>
    <w:rsid w:val="007142F9"/>
    <w:rsid w:val="00714664"/>
    <w:rsid w:val="0071509B"/>
    <w:rsid w:val="007154FE"/>
    <w:rsid w:val="00715F12"/>
    <w:rsid w:val="007165DC"/>
    <w:rsid w:val="0071692E"/>
    <w:rsid w:val="00717257"/>
    <w:rsid w:val="007178AA"/>
    <w:rsid w:val="0072055C"/>
    <w:rsid w:val="007208FB"/>
    <w:rsid w:val="00721237"/>
    <w:rsid w:val="00721804"/>
    <w:rsid w:val="00721C8F"/>
    <w:rsid w:val="00722A29"/>
    <w:rsid w:val="0072359B"/>
    <w:rsid w:val="00723B6E"/>
    <w:rsid w:val="007240C9"/>
    <w:rsid w:val="007243EA"/>
    <w:rsid w:val="007248FE"/>
    <w:rsid w:val="00724C1D"/>
    <w:rsid w:val="007252F2"/>
    <w:rsid w:val="00726175"/>
    <w:rsid w:val="00726D02"/>
    <w:rsid w:val="007275A5"/>
    <w:rsid w:val="00727A95"/>
    <w:rsid w:val="00727BC0"/>
    <w:rsid w:val="0073031B"/>
    <w:rsid w:val="007303C2"/>
    <w:rsid w:val="00730C30"/>
    <w:rsid w:val="00730E5F"/>
    <w:rsid w:val="00730E9E"/>
    <w:rsid w:val="007310A4"/>
    <w:rsid w:val="00731B1E"/>
    <w:rsid w:val="007324AE"/>
    <w:rsid w:val="00732AC2"/>
    <w:rsid w:val="00733786"/>
    <w:rsid w:val="007337ED"/>
    <w:rsid w:val="007339E5"/>
    <w:rsid w:val="00733E84"/>
    <w:rsid w:val="0073408E"/>
    <w:rsid w:val="007340F5"/>
    <w:rsid w:val="007343E2"/>
    <w:rsid w:val="00734AA9"/>
    <w:rsid w:val="00734EC6"/>
    <w:rsid w:val="00735264"/>
    <w:rsid w:val="00735A1F"/>
    <w:rsid w:val="00735AD5"/>
    <w:rsid w:val="00736F68"/>
    <w:rsid w:val="00737579"/>
    <w:rsid w:val="00737D65"/>
    <w:rsid w:val="007405A9"/>
    <w:rsid w:val="007406C0"/>
    <w:rsid w:val="007406DD"/>
    <w:rsid w:val="007407D2"/>
    <w:rsid w:val="007408AC"/>
    <w:rsid w:val="00740C7B"/>
    <w:rsid w:val="00740D68"/>
    <w:rsid w:val="0074180E"/>
    <w:rsid w:val="007418E2"/>
    <w:rsid w:val="00741ADF"/>
    <w:rsid w:val="0074241D"/>
    <w:rsid w:val="0074268D"/>
    <w:rsid w:val="007429B0"/>
    <w:rsid w:val="0074350F"/>
    <w:rsid w:val="00744D1F"/>
    <w:rsid w:val="00744FC3"/>
    <w:rsid w:val="007451C2"/>
    <w:rsid w:val="00745446"/>
    <w:rsid w:val="00745935"/>
    <w:rsid w:val="00745C56"/>
    <w:rsid w:val="00745C99"/>
    <w:rsid w:val="00746229"/>
    <w:rsid w:val="00746477"/>
    <w:rsid w:val="0074648A"/>
    <w:rsid w:val="0074660F"/>
    <w:rsid w:val="00746B3F"/>
    <w:rsid w:val="007474B4"/>
    <w:rsid w:val="00747937"/>
    <w:rsid w:val="00747B6D"/>
    <w:rsid w:val="00747BA6"/>
    <w:rsid w:val="00747D8C"/>
    <w:rsid w:val="00747EB4"/>
    <w:rsid w:val="007505D8"/>
    <w:rsid w:val="007508C2"/>
    <w:rsid w:val="007509E4"/>
    <w:rsid w:val="00750C8A"/>
    <w:rsid w:val="00750FAB"/>
    <w:rsid w:val="00751011"/>
    <w:rsid w:val="007510D4"/>
    <w:rsid w:val="0075214F"/>
    <w:rsid w:val="0075235F"/>
    <w:rsid w:val="00752876"/>
    <w:rsid w:val="00752DB0"/>
    <w:rsid w:val="00752DB5"/>
    <w:rsid w:val="00752ED2"/>
    <w:rsid w:val="00753147"/>
    <w:rsid w:val="0075376E"/>
    <w:rsid w:val="007537F2"/>
    <w:rsid w:val="007542FC"/>
    <w:rsid w:val="00754757"/>
    <w:rsid w:val="00754B8E"/>
    <w:rsid w:val="00754BDE"/>
    <w:rsid w:val="00755A94"/>
    <w:rsid w:val="00756295"/>
    <w:rsid w:val="00756EA6"/>
    <w:rsid w:val="00756FFF"/>
    <w:rsid w:val="0075723A"/>
    <w:rsid w:val="00757F90"/>
    <w:rsid w:val="007603FA"/>
    <w:rsid w:val="007608F5"/>
    <w:rsid w:val="00760FC9"/>
    <w:rsid w:val="007615E9"/>
    <w:rsid w:val="00761BE8"/>
    <w:rsid w:val="0076208B"/>
    <w:rsid w:val="007620BA"/>
    <w:rsid w:val="00762288"/>
    <w:rsid w:val="00762AE9"/>
    <w:rsid w:val="00762DA0"/>
    <w:rsid w:val="00763BCD"/>
    <w:rsid w:val="00763EC9"/>
    <w:rsid w:val="007646E5"/>
    <w:rsid w:val="00764D46"/>
    <w:rsid w:val="00766463"/>
    <w:rsid w:val="00766515"/>
    <w:rsid w:val="00766ADA"/>
    <w:rsid w:val="00766BCB"/>
    <w:rsid w:val="00766DBF"/>
    <w:rsid w:val="00766E9A"/>
    <w:rsid w:val="00767193"/>
    <w:rsid w:val="007674E9"/>
    <w:rsid w:val="00767F1F"/>
    <w:rsid w:val="007708A6"/>
    <w:rsid w:val="007709AF"/>
    <w:rsid w:val="00770C31"/>
    <w:rsid w:val="007714E0"/>
    <w:rsid w:val="00771858"/>
    <w:rsid w:val="0077233E"/>
    <w:rsid w:val="0077255A"/>
    <w:rsid w:val="007726D1"/>
    <w:rsid w:val="007728BC"/>
    <w:rsid w:val="00772ABF"/>
    <w:rsid w:val="00772D53"/>
    <w:rsid w:val="007733E0"/>
    <w:rsid w:val="007748E8"/>
    <w:rsid w:val="007749FF"/>
    <w:rsid w:val="00774CC8"/>
    <w:rsid w:val="007753BC"/>
    <w:rsid w:val="00775ACF"/>
    <w:rsid w:val="00775DD3"/>
    <w:rsid w:val="00775F3B"/>
    <w:rsid w:val="007764F8"/>
    <w:rsid w:val="00776B50"/>
    <w:rsid w:val="00777019"/>
    <w:rsid w:val="00777320"/>
    <w:rsid w:val="00780977"/>
    <w:rsid w:val="00780A6B"/>
    <w:rsid w:val="00780D97"/>
    <w:rsid w:val="00780DF1"/>
    <w:rsid w:val="007812C7"/>
    <w:rsid w:val="007814DE"/>
    <w:rsid w:val="00781B4B"/>
    <w:rsid w:val="007820FA"/>
    <w:rsid w:val="007828BC"/>
    <w:rsid w:val="00783C23"/>
    <w:rsid w:val="00783F66"/>
    <w:rsid w:val="0078406C"/>
    <w:rsid w:val="00785431"/>
    <w:rsid w:val="00785A85"/>
    <w:rsid w:val="00786900"/>
    <w:rsid w:val="00786D33"/>
    <w:rsid w:val="00786FBE"/>
    <w:rsid w:val="00787217"/>
    <w:rsid w:val="0078722D"/>
    <w:rsid w:val="007874B7"/>
    <w:rsid w:val="007878D5"/>
    <w:rsid w:val="0078792B"/>
    <w:rsid w:val="00787F3F"/>
    <w:rsid w:val="007904E6"/>
    <w:rsid w:val="0079058B"/>
    <w:rsid w:val="0079075C"/>
    <w:rsid w:val="00790E8E"/>
    <w:rsid w:val="0079102F"/>
    <w:rsid w:val="00791364"/>
    <w:rsid w:val="00791AB9"/>
    <w:rsid w:val="0079220B"/>
    <w:rsid w:val="00792843"/>
    <w:rsid w:val="007933B8"/>
    <w:rsid w:val="00793AAF"/>
    <w:rsid w:val="007945B0"/>
    <w:rsid w:val="00794B37"/>
    <w:rsid w:val="00794B82"/>
    <w:rsid w:val="00794DB4"/>
    <w:rsid w:val="00794DF3"/>
    <w:rsid w:val="00795412"/>
    <w:rsid w:val="00795643"/>
    <w:rsid w:val="00795AF2"/>
    <w:rsid w:val="00795DAA"/>
    <w:rsid w:val="00796C8C"/>
    <w:rsid w:val="00797359"/>
    <w:rsid w:val="00797406"/>
    <w:rsid w:val="00797612"/>
    <w:rsid w:val="0079768C"/>
    <w:rsid w:val="00797DD4"/>
    <w:rsid w:val="00797E2C"/>
    <w:rsid w:val="00797E8D"/>
    <w:rsid w:val="007A0175"/>
    <w:rsid w:val="007A04E9"/>
    <w:rsid w:val="007A077B"/>
    <w:rsid w:val="007A07FC"/>
    <w:rsid w:val="007A0BD7"/>
    <w:rsid w:val="007A0D7F"/>
    <w:rsid w:val="007A1502"/>
    <w:rsid w:val="007A2539"/>
    <w:rsid w:val="007A26B8"/>
    <w:rsid w:val="007A30C8"/>
    <w:rsid w:val="007A345F"/>
    <w:rsid w:val="007A348B"/>
    <w:rsid w:val="007A3754"/>
    <w:rsid w:val="007A37C5"/>
    <w:rsid w:val="007A3A78"/>
    <w:rsid w:val="007A46A6"/>
    <w:rsid w:val="007A4866"/>
    <w:rsid w:val="007A4EE3"/>
    <w:rsid w:val="007A51C3"/>
    <w:rsid w:val="007A5414"/>
    <w:rsid w:val="007A5F9C"/>
    <w:rsid w:val="007A60FE"/>
    <w:rsid w:val="007A78EF"/>
    <w:rsid w:val="007B02E2"/>
    <w:rsid w:val="007B0364"/>
    <w:rsid w:val="007B0C08"/>
    <w:rsid w:val="007B1D5F"/>
    <w:rsid w:val="007B22B6"/>
    <w:rsid w:val="007B2509"/>
    <w:rsid w:val="007B26E8"/>
    <w:rsid w:val="007B2877"/>
    <w:rsid w:val="007B29C5"/>
    <w:rsid w:val="007B2BCD"/>
    <w:rsid w:val="007B2D63"/>
    <w:rsid w:val="007B2E17"/>
    <w:rsid w:val="007B2E48"/>
    <w:rsid w:val="007B2F19"/>
    <w:rsid w:val="007B378A"/>
    <w:rsid w:val="007B3A1B"/>
    <w:rsid w:val="007B3D9A"/>
    <w:rsid w:val="007B44D5"/>
    <w:rsid w:val="007B4602"/>
    <w:rsid w:val="007B47EA"/>
    <w:rsid w:val="007B4B6A"/>
    <w:rsid w:val="007B4C64"/>
    <w:rsid w:val="007B5B1D"/>
    <w:rsid w:val="007B5CD2"/>
    <w:rsid w:val="007B5D8C"/>
    <w:rsid w:val="007B5E55"/>
    <w:rsid w:val="007B5E64"/>
    <w:rsid w:val="007B63FE"/>
    <w:rsid w:val="007B6470"/>
    <w:rsid w:val="007B689F"/>
    <w:rsid w:val="007B6CAF"/>
    <w:rsid w:val="007C004B"/>
    <w:rsid w:val="007C0B0A"/>
    <w:rsid w:val="007C0D64"/>
    <w:rsid w:val="007C1B34"/>
    <w:rsid w:val="007C1D4D"/>
    <w:rsid w:val="007C2977"/>
    <w:rsid w:val="007C37E7"/>
    <w:rsid w:val="007C37EE"/>
    <w:rsid w:val="007C3E07"/>
    <w:rsid w:val="007C3F49"/>
    <w:rsid w:val="007C4EC9"/>
    <w:rsid w:val="007C5399"/>
    <w:rsid w:val="007C5CF2"/>
    <w:rsid w:val="007C5E00"/>
    <w:rsid w:val="007C5E29"/>
    <w:rsid w:val="007C6725"/>
    <w:rsid w:val="007C72A5"/>
    <w:rsid w:val="007C7831"/>
    <w:rsid w:val="007D0024"/>
    <w:rsid w:val="007D00DD"/>
    <w:rsid w:val="007D0424"/>
    <w:rsid w:val="007D098A"/>
    <w:rsid w:val="007D0B64"/>
    <w:rsid w:val="007D0F69"/>
    <w:rsid w:val="007D1D93"/>
    <w:rsid w:val="007D1DA7"/>
    <w:rsid w:val="007D22C1"/>
    <w:rsid w:val="007D27E8"/>
    <w:rsid w:val="007D28B0"/>
    <w:rsid w:val="007D3300"/>
    <w:rsid w:val="007D3465"/>
    <w:rsid w:val="007D4895"/>
    <w:rsid w:val="007D50CB"/>
    <w:rsid w:val="007D54C9"/>
    <w:rsid w:val="007D63D7"/>
    <w:rsid w:val="007D6482"/>
    <w:rsid w:val="007D6548"/>
    <w:rsid w:val="007D6658"/>
    <w:rsid w:val="007D6D79"/>
    <w:rsid w:val="007D73AA"/>
    <w:rsid w:val="007D73CD"/>
    <w:rsid w:val="007D7DE6"/>
    <w:rsid w:val="007D7E4B"/>
    <w:rsid w:val="007E0602"/>
    <w:rsid w:val="007E09A8"/>
    <w:rsid w:val="007E0A4E"/>
    <w:rsid w:val="007E1CFC"/>
    <w:rsid w:val="007E25F8"/>
    <w:rsid w:val="007E2D38"/>
    <w:rsid w:val="007E3290"/>
    <w:rsid w:val="007E3FFC"/>
    <w:rsid w:val="007E461F"/>
    <w:rsid w:val="007E522B"/>
    <w:rsid w:val="007E5340"/>
    <w:rsid w:val="007E5A7D"/>
    <w:rsid w:val="007E5EB6"/>
    <w:rsid w:val="007E660E"/>
    <w:rsid w:val="007E774C"/>
    <w:rsid w:val="007E7999"/>
    <w:rsid w:val="007F0DE2"/>
    <w:rsid w:val="007F1F81"/>
    <w:rsid w:val="007F2516"/>
    <w:rsid w:val="007F3448"/>
    <w:rsid w:val="007F3F4D"/>
    <w:rsid w:val="007F43A3"/>
    <w:rsid w:val="007F4AA5"/>
    <w:rsid w:val="007F4E35"/>
    <w:rsid w:val="007F55A4"/>
    <w:rsid w:val="007F57F2"/>
    <w:rsid w:val="007F5CC6"/>
    <w:rsid w:val="007F5E82"/>
    <w:rsid w:val="007F6354"/>
    <w:rsid w:val="007F6CBC"/>
    <w:rsid w:val="007F6E6A"/>
    <w:rsid w:val="007F714E"/>
    <w:rsid w:val="007F7664"/>
    <w:rsid w:val="007F7A5A"/>
    <w:rsid w:val="007F7F59"/>
    <w:rsid w:val="008005F7"/>
    <w:rsid w:val="00800DDD"/>
    <w:rsid w:val="00801023"/>
    <w:rsid w:val="00801061"/>
    <w:rsid w:val="00801210"/>
    <w:rsid w:val="0080173A"/>
    <w:rsid w:val="00801B96"/>
    <w:rsid w:val="00802056"/>
    <w:rsid w:val="008029BF"/>
    <w:rsid w:val="00802B89"/>
    <w:rsid w:val="00802DD1"/>
    <w:rsid w:val="00802DE5"/>
    <w:rsid w:val="008030C2"/>
    <w:rsid w:val="00803527"/>
    <w:rsid w:val="00803CB4"/>
    <w:rsid w:val="00804884"/>
    <w:rsid w:val="00804AD9"/>
    <w:rsid w:val="00804C3E"/>
    <w:rsid w:val="00805060"/>
    <w:rsid w:val="00806FB1"/>
    <w:rsid w:val="00807868"/>
    <w:rsid w:val="00807C59"/>
    <w:rsid w:val="0081020B"/>
    <w:rsid w:val="00810634"/>
    <w:rsid w:val="00810671"/>
    <w:rsid w:val="008112D6"/>
    <w:rsid w:val="00811781"/>
    <w:rsid w:val="00811F3C"/>
    <w:rsid w:val="008130BF"/>
    <w:rsid w:val="00813151"/>
    <w:rsid w:val="008132F4"/>
    <w:rsid w:val="00813A1D"/>
    <w:rsid w:val="0081452C"/>
    <w:rsid w:val="00814629"/>
    <w:rsid w:val="00814C93"/>
    <w:rsid w:val="00815631"/>
    <w:rsid w:val="00815691"/>
    <w:rsid w:val="008156DA"/>
    <w:rsid w:val="00816153"/>
    <w:rsid w:val="00816EE3"/>
    <w:rsid w:val="00817336"/>
    <w:rsid w:val="008173B7"/>
    <w:rsid w:val="00817F40"/>
    <w:rsid w:val="008211CF"/>
    <w:rsid w:val="00821262"/>
    <w:rsid w:val="008218FD"/>
    <w:rsid w:val="00821A79"/>
    <w:rsid w:val="00821DC2"/>
    <w:rsid w:val="00822239"/>
    <w:rsid w:val="00822AA7"/>
    <w:rsid w:val="00822B09"/>
    <w:rsid w:val="00823417"/>
    <w:rsid w:val="00823AE7"/>
    <w:rsid w:val="008247AA"/>
    <w:rsid w:val="00824AAA"/>
    <w:rsid w:val="00825057"/>
    <w:rsid w:val="0082559A"/>
    <w:rsid w:val="00825EAE"/>
    <w:rsid w:val="00826003"/>
    <w:rsid w:val="008270B9"/>
    <w:rsid w:val="0082717C"/>
    <w:rsid w:val="00827A3A"/>
    <w:rsid w:val="00830164"/>
    <w:rsid w:val="00830C44"/>
    <w:rsid w:val="00830F80"/>
    <w:rsid w:val="00830FA2"/>
    <w:rsid w:val="00831A16"/>
    <w:rsid w:val="00831BD5"/>
    <w:rsid w:val="00832135"/>
    <w:rsid w:val="008327A8"/>
    <w:rsid w:val="00832B21"/>
    <w:rsid w:val="00833688"/>
    <w:rsid w:val="00833AC4"/>
    <w:rsid w:val="00833E86"/>
    <w:rsid w:val="008340AC"/>
    <w:rsid w:val="0083439D"/>
    <w:rsid w:val="00834BF8"/>
    <w:rsid w:val="00835005"/>
    <w:rsid w:val="008354AE"/>
    <w:rsid w:val="008364C5"/>
    <w:rsid w:val="0083679A"/>
    <w:rsid w:val="00836DC1"/>
    <w:rsid w:val="00837012"/>
    <w:rsid w:val="0083727B"/>
    <w:rsid w:val="0083746B"/>
    <w:rsid w:val="008376F0"/>
    <w:rsid w:val="0084047F"/>
    <w:rsid w:val="00840816"/>
    <w:rsid w:val="00840C54"/>
    <w:rsid w:val="00840C91"/>
    <w:rsid w:val="00840F22"/>
    <w:rsid w:val="008414BC"/>
    <w:rsid w:val="00841714"/>
    <w:rsid w:val="008417C7"/>
    <w:rsid w:val="008424B1"/>
    <w:rsid w:val="00842A15"/>
    <w:rsid w:val="00842C7A"/>
    <w:rsid w:val="00843354"/>
    <w:rsid w:val="008445EA"/>
    <w:rsid w:val="008446FF"/>
    <w:rsid w:val="00844AA5"/>
    <w:rsid w:val="00844C3D"/>
    <w:rsid w:val="00845763"/>
    <w:rsid w:val="00845A45"/>
    <w:rsid w:val="00845BD1"/>
    <w:rsid w:val="008460A7"/>
    <w:rsid w:val="0084673D"/>
    <w:rsid w:val="008468B4"/>
    <w:rsid w:val="00846D27"/>
    <w:rsid w:val="0084791F"/>
    <w:rsid w:val="008501D2"/>
    <w:rsid w:val="008504E1"/>
    <w:rsid w:val="008505BE"/>
    <w:rsid w:val="00851C7D"/>
    <w:rsid w:val="008520A7"/>
    <w:rsid w:val="00852996"/>
    <w:rsid w:val="00852E0C"/>
    <w:rsid w:val="00853679"/>
    <w:rsid w:val="00853925"/>
    <w:rsid w:val="0085456C"/>
    <w:rsid w:val="00854726"/>
    <w:rsid w:val="008552B0"/>
    <w:rsid w:val="008553C0"/>
    <w:rsid w:val="008559AD"/>
    <w:rsid w:val="00855B9F"/>
    <w:rsid w:val="00857025"/>
    <w:rsid w:val="008573A7"/>
    <w:rsid w:val="00861106"/>
    <w:rsid w:val="0086115F"/>
    <w:rsid w:val="008618AF"/>
    <w:rsid w:val="008619F3"/>
    <w:rsid w:val="00861F43"/>
    <w:rsid w:val="008621E0"/>
    <w:rsid w:val="00862235"/>
    <w:rsid w:val="00863527"/>
    <w:rsid w:val="008636B0"/>
    <w:rsid w:val="008636EF"/>
    <w:rsid w:val="00863AE1"/>
    <w:rsid w:val="00863C78"/>
    <w:rsid w:val="00863DAE"/>
    <w:rsid w:val="0086585C"/>
    <w:rsid w:val="00865AEA"/>
    <w:rsid w:val="00865B7E"/>
    <w:rsid w:val="0086700E"/>
    <w:rsid w:val="0087038C"/>
    <w:rsid w:val="008704D0"/>
    <w:rsid w:val="00871589"/>
    <w:rsid w:val="008715A4"/>
    <w:rsid w:val="008716F1"/>
    <w:rsid w:val="00872398"/>
    <w:rsid w:val="00872575"/>
    <w:rsid w:val="00872EAE"/>
    <w:rsid w:val="00873222"/>
    <w:rsid w:val="0087327A"/>
    <w:rsid w:val="008736E1"/>
    <w:rsid w:val="00873770"/>
    <w:rsid w:val="00873E2D"/>
    <w:rsid w:val="00874178"/>
    <w:rsid w:val="008746AF"/>
    <w:rsid w:val="008755CE"/>
    <w:rsid w:val="008757EA"/>
    <w:rsid w:val="00875D14"/>
    <w:rsid w:val="00876453"/>
    <w:rsid w:val="00876686"/>
    <w:rsid w:val="0087691A"/>
    <w:rsid w:val="00876DE4"/>
    <w:rsid w:val="00877592"/>
    <w:rsid w:val="008806C3"/>
    <w:rsid w:val="008809A3"/>
    <w:rsid w:val="0088112E"/>
    <w:rsid w:val="008819EB"/>
    <w:rsid w:val="00881CB0"/>
    <w:rsid w:val="00881F26"/>
    <w:rsid w:val="00882BD0"/>
    <w:rsid w:val="00882C48"/>
    <w:rsid w:val="0088324A"/>
    <w:rsid w:val="008832AA"/>
    <w:rsid w:val="00883972"/>
    <w:rsid w:val="008847D7"/>
    <w:rsid w:val="00885242"/>
    <w:rsid w:val="008854A1"/>
    <w:rsid w:val="00885AB9"/>
    <w:rsid w:val="008864C5"/>
    <w:rsid w:val="0088658F"/>
    <w:rsid w:val="008869DF"/>
    <w:rsid w:val="008872B1"/>
    <w:rsid w:val="00890042"/>
    <w:rsid w:val="00890094"/>
    <w:rsid w:val="00890342"/>
    <w:rsid w:val="008908C4"/>
    <w:rsid w:val="00890BF8"/>
    <w:rsid w:val="00890DB6"/>
    <w:rsid w:val="008910E0"/>
    <w:rsid w:val="0089161D"/>
    <w:rsid w:val="00891647"/>
    <w:rsid w:val="00891E4C"/>
    <w:rsid w:val="00892379"/>
    <w:rsid w:val="00893043"/>
    <w:rsid w:val="00893F50"/>
    <w:rsid w:val="0089422C"/>
    <w:rsid w:val="00894931"/>
    <w:rsid w:val="00894BC6"/>
    <w:rsid w:val="00894E78"/>
    <w:rsid w:val="008951AA"/>
    <w:rsid w:val="00895DDE"/>
    <w:rsid w:val="008969DF"/>
    <w:rsid w:val="00896FF9"/>
    <w:rsid w:val="00897007"/>
    <w:rsid w:val="008973F2"/>
    <w:rsid w:val="00897DDC"/>
    <w:rsid w:val="008A0C47"/>
    <w:rsid w:val="008A0C9F"/>
    <w:rsid w:val="008A0D60"/>
    <w:rsid w:val="008A10B6"/>
    <w:rsid w:val="008A12F4"/>
    <w:rsid w:val="008A1419"/>
    <w:rsid w:val="008A1586"/>
    <w:rsid w:val="008A16D7"/>
    <w:rsid w:val="008A1804"/>
    <w:rsid w:val="008A18D2"/>
    <w:rsid w:val="008A257C"/>
    <w:rsid w:val="008A283E"/>
    <w:rsid w:val="008A2886"/>
    <w:rsid w:val="008A28E2"/>
    <w:rsid w:val="008A363D"/>
    <w:rsid w:val="008A3B1C"/>
    <w:rsid w:val="008A3E53"/>
    <w:rsid w:val="008A3FB3"/>
    <w:rsid w:val="008A406E"/>
    <w:rsid w:val="008A418F"/>
    <w:rsid w:val="008A4D2A"/>
    <w:rsid w:val="008A4F16"/>
    <w:rsid w:val="008A4F95"/>
    <w:rsid w:val="008A50BF"/>
    <w:rsid w:val="008A5713"/>
    <w:rsid w:val="008A6A8B"/>
    <w:rsid w:val="008A6BBC"/>
    <w:rsid w:val="008A767F"/>
    <w:rsid w:val="008A77C5"/>
    <w:rsid w:val="008A7CB4"/>
    <w:rsid w:val="008A7ED8"/>
    <w:rsid w:val="008B0377"/>
    <w:rsid w:val="008B05C4"/>
    <w:rsid w:val="008B19F8"/>
    <w:rsid w:val="008B1F4B"/>
    <w:rsid w:val="008B203E"/>
    <w:rsid w:val="008B224A"/>
    <w:rsid w:val="008B234B"/>
    <w:rsid w:val="008B2B32"/>
    <w:rsid w:val="008B37ED"/>
    <w:rsid w:val="008B38BB"/>
    <w:rsid w:val="008B39C4"/>
    <w:rsid w:val="008B43FB"/>
    <w:rsid w:val="008B4636"/>
    <w:rsid w:val="008B4786"/>
    <w:rsid w:val="008B4A43"/>
    <w:rsid w:val="008B4DBA"/>
    <w:rsid w:val="008B4E45"/>
    <w:rsid w:val="008B5A21"/>
    <w:rsid w:val="008B6922"/>
    <w:rsid w:val="008B699F"/>
    <w:rsid w:val="008B69BF"/>
    <w:rsid w:val="008B7315"/>
    <w:rsid w:val="008B7597"/>
    <w:rsid w:val="008B7811"/>
    <w:rsid w:val="008B7ECF"/>
    <w:rsid w:val="008C02B1"/>
    <w:rsid w:val="008C0C39"/>
    <w:rsid w:val="008C0C9A"/>
    <w:rsid w:val="008C1660"/>
    <w:rsid w:val="008C17E6"/>
    <w:rsid w:val="008C2047"/>
    <w:rsid w:val="008C207C"/>
    <w:rsid w:val="008C25FE"/>
    <w:rsid w:val="008C2901"/>
    <w:rsid w:val="008C2C08"/>
    <w:rsid w:val="008C2F04"/>
    <w:rsid w:val="008C2F0C"/>
    <w:rsid w:val="008C3093"/>
    <w:rsid w:val="008C3193"/>
    <w:rsid w:val="008C3685"/>
    <w:rsid w:val="008C3B4C"/>
    <w:rsid w:val="008C3D46"/>
    <w:rsid w:val="008C440F"/>
    <w:rsid w:val="008C4552"/>
    <w:rsid w:val="008C4893"/>
    <w:rsid w:val="008C5E08"/>
    <w:rsid w:val="008C6517"/>
    <w:rsid w:val="008C6FEC"/>
    <w:rsid w:val="008C7D9A"/>
    <w:rsid w:val="008D046F"/>
    <w:rsid w:val="008D0928"/>
    <w:rsid w:val="008D0FD9"/>
    <w:rsid w:val="008D1002"/>
    <w:rsid w:val="008D16D3"/>
    <w:rsid w:val="008D25B3"/>
    <w:rsid w:val="008D29D5"/>
    <w:rsid w:val="008D2D1C"/>
    <w:rsid w:val="008D31FE"/>
    <w:rsid w:val="008D39F4"/>
    <w:rsid w:val="008D3E47"/>
    <w:rsid w:val="008D4692"/>
    <w:rsid w:val="008D4C4E"/>
    <w:rsid w:val="008D509F"/>
    <w:rsid w:val="008D51BA"/>
    <w:rsid w:val="008D51E7"/>
    <w:rsid w:val="008D5AA3"/>
    <w:rsid w:val="008D6031"/>
    <w:rsid w:val="008D6BDF"/>
    <w:rsid w:val="008D762A"/>
    <w:rsid w:val="008E0633"/>
    <w:rsid w:val="008E07FD"/>
    <w:rsid w:val="008E0E6D"/>
    <w:rsid w:val="008E136D"/>
    <w:rsid w:val="008E1E29"/>
    <w:rsid w:val="008E2356"/>
    <w:rsid w:val="008E25E6"/>
    <w:rsid w:val="008E2CCF"/>
    <w:rsid w:val="008E2FCD"/>
    <w:rsid w:val="008E2FFE"/>
    <w:rsid w:val="008E316A"/>
    <w:rsid w:val="008E3321"/>
    <w:rsid w:val="008E37A1"/>
    <w:rsid w:val="008E3DC5"/>
    <w:rsid w:val="008E447B"/>
    <w:rsid w:val="008E4BFC"/>
    <w:rsid w:val="008E4DC5"/>
    <w:rsid w:val="008E5CF5"/>
    <w:rsid w:val="008E62EE"/>
    <w:rsid w:val="008E69D8"/>
    <w:rsid w:val="008E6A01"/>
    <w:rsid w:val="008E7D72"/>
    <w:rsid w:val="008F03F1"/>
    <w:rsid w:val="008F073F"/>
    <w:rsid w:val="008F0C95"/>
    <w:rsid w:val="008F0E15"/>
    <w:rsid w:val="008F1272"/>
    <w:rsid w:val="008F15E2"/>
    <w:rsid w:val="008F2B7E"/>
    <w:rsid w:val="008F3806"/>
    <w:rsid w:val="008F3D1F"/>
    <w:rsid w:val="008F402F"/>
    <w:rsid w:val="008F6187"/>
    <w:rsid w:val="008F645B"/>
    <w:rsid w:val="008F70F1"/>
    <w:rsid w:val="008F7197"/>
    <w:rsid w:val="008F7400"/>
    <w:rsid w:val="008F75F9"/>
    <w:rsid w:val="008F7E20"/>
    <w:rsid w:val="0090023F"/>
    <w:rsid w:val="00900424"/>
    <w:rsid w:val="009004E8"/>
    <w:rsid w:val="009009C6"/>
    <w:rsid w:val="00900D81"/>
    <w:rsid w:val="00900DE2"/>
    <w:rsid w:val="00900FBB"/>
    <w:rsid w:val="0090143B"/>
    <w:rsid w:val="00901B71"/>
    <w:rsid w:val="00901DF1"/>
    <w:rsid w:val="009029EB"/>
    <w:rsid w:val="00902E10"/>
    <w:rsid w:val="00902E76"/>
    <w:rsid w:val="00903D63"/>
    <w:rsid w:val="009040A4"/>
    <w:rsid w:val="009048CD"/>
    <w:rsid w:val="00904B0B"/>
    <w:rsid w:val="00904F76"/>
    <w:rsid w:val="00905529"/>
    <w:rsid w:val="0090572B"/>
    <w:rsid w:val="00905E90"/>
    <w:rsid w:val="009066A8"/>
    <w:rsid w:val="009067DF"/>
    <w:rsid w:val="00906B90"/>
    <w:rsid w:val="00906E37"/>
    <w:rsid w:val="00906E65"/>
    <w:rsid w:val="009070ED"/>
    <w:rsid w:val="00907273"/>
    <w:rsid w:val="009079A7"/>
    <w:rsid w:val="009079DA"/>
    <w:rsid w:val="00907AF9"/>
    <w:rsid w:val="00907C8E"/>
    <w:rsid w:val="00907DE8"/>
    <w:rsid w:val="00907FE7"/>
    <w:rsid w:val="00911550"/>
    <w:rsid w:val="00911975"/>
    <w:rsid w:val="00911B7A"/>
    <w:rsid w:val="009121B5"/>
    <w:rsid w:val="0091236C"/>
    <w:rsid w:val="00912428"/>
    <w:rsid w:val="00912675"/>
    <w:rsid w:val="009126BC"/>
    <w:rsid w:val="00912B15"/>
    <w:rsid w:val="009133AE"/>
    <w:rsid w:val="00913502"/>
    <w:rsid w:val="00913A06"/>
    <w:rsid w:val="00913B89"/>
    <w:rsid w:val="00913EC0"/>
    <w:rsid w:val="00913FC9"/>
    <w:rsid w:val="00914308"/>
    <w:rsid w:val="009146F7"/>
    <w:rsid w:val="009147D1"/>
    <w:rsid w:val="009149E1"/>
    <w:rsid w:val="00915574"/>
    <w:rsid w:val="009157C9"/>
    <w:rsid w:val="009159FB"/>
    <w:rsid w:val="00915A79"/>
    <w:rsid w:val="00915B36"/>
    <w:rsid w:val="00916011"/>
    <w:rsid w:val="00916E6A"/>
    <w:rsid w:val="009175C2"/>
    <w:rsid w:val="009175E9"/>
    <w:rsid w:val="009179E9"/>
    <w:rsid w:val="00917CBE"/>
    <w:rsid w:val="00920077"/>
    <w:rsid w:val="0092024E"/>
    <w:rsid w:val="009219AD"/>
    <w:rsid w:val="00921C82"/>
    <w:rsid w:val="00921DD2"/>
    <w:rsid w:val="009220CF"/>
    <w:rsid w:val="00923CFB"/>
    <w:rsid w:val="0092447F"/>
    <w:rsid w:val="00924B72"/>
    <w:rsid w:val="00924BD9"/>
    <w:rsid w:val="00924F32"/>
    <w:rsid w:val="00926127"/>
    <w:rsid w:val="00926434"/>
    <w:rsid w:val="00926B1E"/>
    <w:rsid w:val="00927472"/>
    <w:rsid w:val="00927738"/>
    <w:rsid w:val="00927809"/>
    <w:rsid w:val="00927AB9"/>
    <w:rsid w:val="00927CF8"/>
    <w:rsid w:val="00927E09"/>
    <w:rsid w:val="00930044"/>
    <w:rsid w:val="00930FB7"/>
    <w:rsid w:val="009312E5"/>
    <w:rsid w:val="0093185B"/>
    <w:rsid w:val="0093230C"/>
    <w:rsid w:val="00933668"/>
    <w:rsid w:val="00933972"/>
    <w:rsid w:val="00933D7B"/>
    <w:rsid w:val="00933EAE"/>
    <w:rsid w:val="009341D5"/>
    <w:rsid w:val="009348E6"/>
    <w:rsid w:val="00934A83"/>
    <w:rsid w:val="00934EB8"/>
    <w:rsid w:val="0093537A"/>
    <w:rsid w:val="009353F5"/>
    <w:rsid w:val="00935751"/>
    <w:rsid w:val="00935BFB"/>
    <w:rsid w:val="00936543"/>
    <w:rsid w:val="00936801"/>
    <w:rsid w:val="00936A24"/>
    <w:rsid w:val="00936E7E"/>
    <w:rsid w:val="00937B20"/>
    <w:rsid w:val="00937E4F"/>
    <w:rsid w:val="00937EF1"/>
    <w:rsid w:val="009401D1"/>
    <w:rsid w:val="00940565"/>
    <w:rsid w:val="00940F39"/>
    <w:rsid w:val="0094108C"/>
    <w:rsid w:val="009414EA"/>
    <w:rsid w:val="009418E2"/>
    <w:rsid w:val="00941970"/>
    <w:rsid w:val="00942F5F"/>
    <w:rsid w:val="00942FF5"/>
    <w:rsid w:val="009437FC"/>
    <w:rsid w:val="00943871"/>
    <w:rsid w:val="00943A2C"/>
    <w:rsid w:val="00943A8F"/>
    <w:rsid w:val="00943B40"/>
    <w:rsid w:val="00943EE7"/>
    <w:rsid w:val="00944428"/>
    <w:rsid w:val="00944769"/>
    <w:rsid w:val="009451E6"/>
    <w:rsid w:val="009451EB"/>
    <w:rsid w:val="00945675"/>
    <w:rsid w:val="00946035"/>
    <w:rsid w:val="009460A2"/>
    <w:rsid w:val="009463D2"/>
    <w:rsid w:val="009464E1"/>
    <w:rsid w:val="00946D43"/>
    <w:rsid w:val="009505D9"/>
    <w:rsid w:val="0095129A"/>
    <w:rsid w:val="00951E4B"/>
    <w:rsid w:val="00951F5A"/>
    <w:rsid w:val="0095266E"/>
    <w:rsid w:val="00953030"/>
    <w:rsid w:val="00954474"/>
    <w:rsid w:val="00954C0D"/>
    <w:rsid w:val="00955A6D"/>
    <w:rsid w:val="00955C12"/>
    <w:rsid w:val="00955DD3"/>
    <w:rsid w:val="00956371"/>
    <w:rsid w:val="00956653"/>
    <w:rsid w:val="009566FE"/>
    <w:rsid w:val="009568D7"/>
    <w:rsid w:val="00957598"/>
    <w:rsid w:val="009577A1"/>
    <w:rsid w:val="009578C9"/>
    <w:rsid w:val="0096003C"/>
    <w:rsid w:val="00960EED"/>
    <w:rsid w:val="0096166E"/>
    <w:rsid w:val="0096171E"/>
    <w:rsid w:val="00961B35"/>
    <w:rsid w:val="00961B7A"/>
    <w:rsid w:val="009620DA"/>
    <w:rsid w:val="009621A7"/>
    <w:rsid w:val="009634FD"/>
    <w:rsid w:val="00963A1C"/>
    <w:rsid w:val="00965510"/>
    <w:rsid w:val="00965644"/>
    <w:rsid w:val="0096582D"/>
    <w:rsid w:val="0096672F"/>
    <w:rsid w:val="009671B3"/>
    <w:rsid w:val="00967C0E"/>
    <w:rsid w:val="00967C26"/>
    <w:rsid w:val="00970481"/>
    <w:rsid w:val="00970C5F"/>
    <w:rsid w:val="00971015"/>
    <w:rsid w:val="009714AB"/>
    <w:rsid w:val="0097170B"/>
    <w:rsid w:val="00971751"/>
    <w:rsid w:val="009719A0"/>
    <w:rsid w:val="009720B3"/>
    <w:rsid w:val="00972525"/>
    <w:rsid w:val="00973234"/>
    <w:rsid w:val="00973589"/>
    <w:rsid w:val="0097418A"/>
    <w:rsid w:val="00974341"/>
    <w:rsid w:val="0097460A"/>
    <w:rsid w:val="009746DE"/>
    <w:rsid w:val="0097495D"/>
    <w:rsid w:val="00975271"/>
    <w:rsid w:val="00975A20"/>
    <w:rsid w:val="00975AF7"/>
    <w:rsid w:val="009762F9"/>
    <w:rsid w:val="0097671C"/>
    <w:rsid w:val="00976AB5"/>
    <w:rsid w:val="00976C54"/>
    <w:rsid w:val="00976C6B"/>
    <w:rsid w:val="00976F74"/>
    <w:rsid w:val="0097730F"/>
    <w:rsid w:val="00977400"/>
    <w:rsid w:val="009779DF"/>
    <w:rsid w:val="00977B5C"/>
    <w:rsid w:val="00977C03"/>
    <w:rsid w:val="0098066C"/>
    <w:rsid w:val="00980CD8"/>
    <w:rsid w:val="00980FFE"/>
    <w:rsid w:val="009812BC"/>
    <w:rsid w:val="00981314"/>
    <w:rsid w:val="0098215D"/>
    <w:rsid w:val="0098220F"/>
    <w:rsid w:val="00982340"/>
    <w:rsid w:val="00982459"/>
    <w:rsid w:val="00982909"/>
    <w:rsid w:val="00982B66"/>
    <w:rsid w:val="00983056"/>
    <w:rsid w:val="0098329D"/>
    <w:rsid w:val="00983A99"/>
    <w:rsid w:val="00983D1E"/>
    <w:rsid w:val="00984108"/>
    <w:rsid w:val="00984D72"/>
    <w:rsid w:val="00984EED"/>
    <w:rsid w:val="0098557E"/>
    <w:rsid w:val="0098561B"/>
    <w:rsid w:val="00985772"/>
    <w:rsid w:val="00985B0C"/>
    <w:rsid w:val="0098609C"/>
    <w:rsid w:val="009860D5"/>
    <w:rsid w:val="00986E0B"/>
    <w:rsid w:val="00986FD6"/>
    <w:rsid w:val="00987641"/>
    <w:rsid w:val="00987674"/>
    <w:rsid w:val="0098783D"/>
    <w:rsid w:val="00987AAC"/>
    <w:rsid w:val="00987B38"/>
    <w:rsid w:val="00987D56"/>
    <w:rsid w:val="00987E42"/>
    <w:rsid w:val="00990270"/>
    <w:rsid w:val="0099052E"/>
    <w:rsid w:val="00990564"/>
    <w:rsid w:val="0099090C"/>
    <w:rsid w:val="00990ED6"/>
    <w:rsid w:val="009915FD"/>
    <w:rsid w:val="00991AB1"/>
    <w:rsid w:val="00991CC1"/>
    <w:rsid w:val="009924ED"/>
    <w:rsid w:val="009925EA"/>
    <w:rsid w:val="0099271A"/>
    <w:rsid w:val="009928C0"/>
    <w:rsid w:val="00992F03"/>
    <w:rsid w:val="009933E1"/>
    <w:rsid w:val="00993700"/>
    <w:rsid w:val="009938E2"/>
    <w:rsid w:val="0099390F"/>
    <w:rsid w:val="00993969"/>
    <w:rsid w:val="00993A96"/>
    <w:rsid w:val="009941F6"/>
    <w:rsid w:val="0099477C"/>
    <w:rsid w:val="009958AB"/>
    <w:rsid w:val="00996C05"/>
    <w:rsid w:val="00997594"/>
    <w:rsid w:val="0099764A"/>
    <w:rsid w:val="00997694"/>
    <w:rsid w:val="00997977"/>
    <w:rsid w:val="009A0CCE"/>
    <w:rsid w:val="009A128A"/>
    <w:rsid w:val="009A171D"/>
    <w:rsid w:val="009A1B32"/>
    <w:rsid w:val="009A26CB"/>
    <w:rsid w:val="009A2B81"/>
    <w:rsid w:val="009A343F"/>
    <w:rsid w:val="009A407B"/>
    <w:rsid w:val="009A4653"/>
    <w:rsid w:val="009A4FC2"/>
    <w:rsid w:val="009A4FC6"/>
    <w:rsid w:val="009A5402"/>
    <w:rsid w:val="009A561B"/>
    <w:rsid w:val="009A56B0"/>
    <w:rsid w:val="009A57EC"/>
    <w:rsid w:val="009A5A5E"/>
    <w:rsid w:val="009A5D4A"/>
    <w:rsid w:val="009A61B8"/>
    <w:rsid w:val="009A662E"/>
    <w:rsid w:val="009A691D"/>
    <w:rsid w:val="009A70DC"/>
    <w:rsid w:val="009A7795"/>
    <w:rsid w:val="009A7AEC"/>
    <w:rsid w:val="009B0BC0"/>
    <w:rsid w:val="009B12B2"/>
    <w:rsid w:val="009B1518"/>
    <w:rsid w:val="009B1734"/>
    <w:rsid w:val="009B1C09"/>
    <w:rsid w:val="009B1FB4"/>
    <w:rsid w:val="009B24EB"/>
    <w:rsid w:val="009B2958"/>
    <w:rsid w:val="009B295A"/>
    <w:rsid w:val="009B3457"/>
    <w:rsid w:val="009B358B"/>
    <w:rsid w:val="009B3722"/>
    <w:rsid w:val="009B451F"/>
    <w:rsid w:val="009B49BD"/>
    <w:rsid w:val="009B4A4B"/>
    <w:rsid w:val="009B4C6C"/>
    <w:rsid w:val="009B4D6E"/>
    <w:rsid w:val="009B4FF9"/>
    <w:rsid w:val="009B53B2"/>
    <w:rsid w:val="009B5523"/>
    <w:rsid w:val="009B5A5A"/>
    <w:rsid w:val="009B5E98"/>
    <w:rsid w:val="009B656D"/>
    <w:rsid w:val="009B6B9C"/>
    <w:rsid w:val="009B6EBE"/>
    <w:rsid w:val="009B6F01"/>
    <w:rsid w:val="009B764E"/>
    <w:rsid w:val="009B7ED5"/>
    <w:rsid w:val="009C02DA"/>
    <w:rsid w:val="009C03AD"/>
    <w:rsid w:val="009C07E9"/>
    <w:rsid w:val="009C08E8"/>
    <w:rsid w:val="009C0916"/>
    <w:rsid w:val="009C093F"/>
    <w:rsid w:val="009C0A12"/>
    <w:rsid w:val="009C198C"/>
    <w:rsid w:val="009C20F8"/>
    <w:rsid w:val="009C2293"/>
    <w:rsid w:val="009C2C10"/>
    <w:rsid w:val="009C3D2F"/>
    <w:rsid w:val="009C3DFC"/>
    <w:rsid w:val="009C3F58"/>
    <w:rsid w:val="009C418E"/>
    <w:rsid w:val="009C43CB"/>
    <w:rsid w:val="009C4653"/>
    <w:rsid w:val="009C473E"/>
    <w:rsid w:val="009C4754"/>
    <w:rsid w:val="009C479D"/>
    <w:rsid w:val="009C52DB"/>
    <w:rsid w:val="009C566E"/>
    <w:rsid w:val="009C59B1"/>
    <w:rsid w:val="009C5DEB"/>
    <w:rsid w:val="009C63DF"/>
    <w:rsid w:val="009C680E"/>
    <w:rsid w:val="009C6B45"/>
    <w:rsid w:val="009C72FA"/>
    <w:rsid w:val="009C7D18"/>
    <w:rsid w:val="009D0C2B"/>
    <w:rsid w:val="009D1049"/>
    <w:rsid w:val="009D137F"/>
    <w:rsid w:val="009D13A9"/>
    <w:rsid w:val="009D1B3F"/>
    <w:rsid w:val="009D2CE8"/>
    <w:rsid w:val="009D369E"/>
    <w:rsid w:val="009D3BF1"/>
    <w:rsid w:val="009D3C7F"/>
    <w:rsid w:val="009D4129"/>
    <w:rsid w:val="009D41E7"/>
    <w:rsid w:val="009D496A"/>
    <w:rsid w:val="009D4CCA"/>
    <w:rsid w:val="009D4D12"/>
    <w:rsid w:val="009D4D9F"/>
    <w:rsid w:val="009D5444"/>
    <w:rsid w:val="009D5992"/>
    <w:rsid w:val="009D5E06"/>
    <w:rsid w:val="009D5FDD"/>
    <w:rsid w:val="009D5FEC"/>
    <w:rsid w:val="009D6276"/>
    <w:rsid w:val="009D67DD"/>
    <w:rsid w:val="009D68F7"/>
    <w:rsid w:val="009D7771"/>
    <w:rsid w:val="009D781A"/>
    <w:rsid w:val="009D7FFE"/>
    <w:rsid w:val="009E03FE"/>
    <w:rsid w:val="009E114F"/>
    <w:rsid w:val="009E1166"/>
    <w:rsid w:val="009E17B7"/>
    <w:rsid w:val="009E1DED"/>
    <w:rsid w:val="009E20A3"/>
    <w:rsid w:val="009E24DD"/>
    <w:rsid w:val="009E2A5D"/>
    <w:rsid w:val="009E2A69"/>
    <w:rsid w:val="009E2B47"/>
    <w:rsid w:val="009E2B6E"/>
    <w:rsid w:val="009E2D69"/>
    <w:rsid w:val="009E35EE"/>
    <w:rsid w:val="009E4022"/>
    <w:rsid w:val="009E4069"/>
    <w:rsid w:val="009E4A32"/>
    <w:rsid w:val="009E4E4D"/>
    <w:rsid w:val="009E525E"/>
    <w:rsid w:val="009E59BC"/>
    <w:rsid w:val="009E5AF7"/>
    <w:rsid w:val="009E5E4F"/>
    <w:rsid w:val="009E6420"/>
    <w:rsid w:val="009E6C44"/>
    <w:rsid w:val="009E7502"/>
    <w:rsid w:val="009E793E"/>
    <w:rsid w:val="009E7AA4"/>
    <w:rsid w:val="009F0DAB"/>
    <w:rsid w:val="009F0FF1"/>
    <w:rsid w:val="009F12B5"/>
    <w:rsid w:val="009F15C2"/>
    <w:rsid w:val="009F1819"/>
    <w:rsid w:val="009F192A"/>
    <w:rsid w:val="009F19A4"/>
    <w:rsid w:val="009F1D44"/>
    <w:rsid w:val="009F204B"/>
    <w:rsid w:val="009F2366"/>
    <w:rsid w:val="009F23D9"/>
    <w:rsid w:val="009F281E"/>
    <w:rsid w:val="009F2BFE"/>
    <w:rsid w:val="009F3852"/>
    <w:rsid w:val="009F418F"/>
    <w:rsid w:val="009F4240"/>
    <w:rsid w:val="009F5214"/>
    <w:rsid w:val="009F54A8"/>
    <w:rsid w:val="009F5BAD"/>
    <w:rsid w:val="009F71B9"/>
    <w:rsid w:val="009F7C07"/>
    <w:rsid w:val="00A00089"/>
    <w:rsid w:val="00A00247"/>
    <w:rsid w:val="00A007EC"/>
    <w:rsid w:val="00A0127C"/>
    <w:rsid w:val="00A014FE"/>
    <w:rsid w:val="00A01656"/>
    <w:rsid w:val="00A01AA6"/>
    <w:rsid w:val="00A01C81"/>
    <w:rsid w:val="00A02191"/>
    <w:rsid w:val="00A02B81"/>
    <w:rsid w:val="00A02DE5"/>
    <w:rsid w:val="00A036A8"/>
    <w:rsid w:val="00A037B9"/>
    <w:rsid w:val="00A03CA3"/>
    <w:rsid w:val="00A03D20"/>
    <w:rsid w:val="00A03D28"/>
    <w:rsid w:val="00A04324"/>
    <w:rsid w:val="00A044B8"/>
    <w:rsid w:val="00A047FD"/>
    <w:rsid w:val="00A049E5"/>
    <w:rsid w:val="00A04BC6"/>
    <w:rsid w:val="00A05968"/>
    <w:rsid w:val="00A06D9A"/>
    <w:rsid w:val="00A076A7"/>
    <w:rsid w:val="00A077A8"/>
    <w:rsid w:val="00A07934"/>
    <w:rsid w:val="00A07C02"/>
    <w:rsid w:val="00A07EBB"/>
    <w:rsid w:val="00A100EC"/>
    <w:rsid w:val="00A1019E"/>
    <w:rsid w:val="00A109F3"/>
    <w:rsid w:val="00A10C6B"/>
    <w:rsid w:val="00A1160A"/>
    <w:rsid w:val="00A12780"/>
    <w:rsid w:val="00A129EC"/>
    <w:rsid w:val="00A12F54"/>
    <w:rsid w:val="00A13BBE"/>
    <w:rsid w:val="00A14243"/>
    <w:rsid w:val="00A143D7"/>
    <w:rsid w:val="00A1477C"/>
    <w:rsid w:val="00A14C75"/>
    <w:rsid w:val="00A14EA3"/>
    <w:rsid w:val="00A150E1"/>
    <w:rsid w:val="00A15337"/>
    <w:rsid w:val="00A154A9"/>
    <w:rsid w:val="00A15DAC"/>
    <w:rsid w:val="00A15E0E"/>
    <w:rsid w:val="00A15FA0"/>
    <w:rsid w:val="00A1645A"/>
    <w:rsid w:val="00A16AAC"/>
    <w:rsid w:val="00A16D03"/>
    <w:rsid w:val="00A1747A"/>
    <w:rsid w:val="00A175E4"/>
    <w:rsid w:val="00A1760D"/>
    <w:rsid w:val="00A179CA"/>
    <w:rsid w:val="00A17DCC"/>
    <w:rsid w:val="00A17EFF"/>
    <w:rsid w:val="00A20894"/>
    <w:rsid w:val="00A2176E"/>
    <w:rsid w:val="00A21AD9"/>
    <w:rsid w:val="00A21FD1"/>
    <w:rsid w:val="00A225E0"/>
    <w:rsid w:val="00A227C6"/>
    <w:rsid w:val="00A22A8A"/>
    <w:rsid w:val="00A22CAA"/>
    <w:rsid w:val="00A23503"/>
    <w:rsid w:val="00A23578"/>
    <w:rsid w:val="00A241F8"/>
    <w:rsid w:val="00A24312"/>
    <w:rsid w:val="00A24964"/>
    <w:rsid w:val="00A24DE4"/>
    <w:rsid w:val="00A255CE"/>
    <w:rsid w:val="00A25932"/>
    <w:rsid w:val="00A26A9B"/>
    <w:rsid w:val="00A26DC1"/>
    <w:rsid w:val="00A279E1"/>
    <w:rsid w:val="00A27C1C"/>
    <w:rsid w:val="00A3095F"/>
    <w:rsid w:val="00A30B4D"/>
    <w:rsid w:val="00A31639"/>
    <w:rsid w:val="00A31646"/>
    <w:rsid w:val="00A325FE"/>
    <w:rsid w:val="00A329BD"/>
    <w:rsid w:val="00A33071"/>
    <w:rsid w:val="00A338F4"/>
    <w:rsid w:val="00A33B32"/>
    <w:rsid w:val="00A33BE1"/>
    <w:rsid w:val="00A33C61"/>
    <w:rsid w:val="00A33CF1"/>
    <w:rsid w:val="00A343DF"/>
    <w:rsid w:val="00A34E21"/>
    <w:rsid w:val="00A34E4C"/>
    <w:rsid w:val="00A35217"/>
    <w:rsid w:val="00A35677"/>
    <w:rsid w:val="00A36469"/>
    <w:rsid w:val="00A369E5"/>
    <w:rsid w:val="00A3782B"/>
    <w:rsid w:val="00A37E21"/>
    <w:rsid w:val="00A40083"/>
    <w:rsid w:val="00A4029F"/>
    <w:rsid w:val="00A40448"/>
    <w:rsid w:val="00A40738"/>
    <w:rsid w:val="00A40CC9"/>
    <w:rsid w:val="00A41575"/>
    <w:rsid w:val="00A41B84"/>
    <w:rsid w:val="00A41D7B"/>
    <w:rsid w:val="00A41DB4"/>
    <w:rsid w:val="00A41F1B"/>
    <w:rsid w:val="00A42104"/>
    <w:rsid w:val="00A42E14"/>
    <w:rsid w:val="00A4326E"/>
    <w:rsid w:val="00A43ABC"/>
    <w:rsid w:val="00A444A9"/>
    <w:rsid w:val="00A446FE"/>
    <w:rsid w:val="00A45200"/>
    <w:rsid w:val="00A45370"/>
    <w:rsid w:val="00A453D6"/>
    <w:rsid w:val="00A45957"/>
    <w:rsid w:val="00A45D37"/>
    <w:rsid w:val="00A46212"/>
    <w:rsid w:val="00A467B0"/>
    <w:rsid w:val="00A467F6"/>
    <w:rsid w:val="00A46C1F"/>
    <w:rsid w:val="00A4725C"/>
    <w:rsid w:val="00A47994"/>
    <w:rsid w:val="00A479E5"/>
    <w:rsid w:val="00A47B27"/>
    <w:rsid w:val="00A47D17"/>
    <w:rsid w:val="00A500BA"/>
    <w:rsid w:val="00A506DB"/>
    <w:rsid w:val="00A506ED"/>
    <w:rsid w:val="00A50D0F"/>
    <w:rsid w:val="00A5137A"/>
    <w:rsid w:val="00A52BFE"/>
    <w:rsid w:val="00A53CCF"/>
    <w:rsid w:val="00A53E3E"/>
    <w:rsid w:val="00A53E73"/>
    <w:rsid w:val="00A547A2"/>
    <w:rsid w:val="00A54FE8"/>
    <w:rsid w:val="00A55160"/>
    <w:rsid w:val="00A55248"/>
    <w:rsid w:val="00A55A2D"/>
    <w:rsid w:val="00A5603E"/>
    <w:rsid w:val="00A56264"/>
    <w:rsid w:val="00A5691F"/>
    <w:rsid w:val="00A57533"/>
    <w:rsid w:val="00A576F4"/>
    <w:rsid w:val="00A577F5"/>
    <w:rsid w:val="00A578AF"/>
    <w:rsid w:val="00A57AA4"/>
    <w:rsid w:val="00A60098"/>
    <w:rsid w:val="00A60564"/>
    <w:rsid w:val="00A60C39"/>
    <w:rsid w:val="00A61122"/>
    <w:rsid w:val="00A612EF"/>
    <w:rsid w:val="00A61550"/>
    <w:rsid w:val="00A6158A"/>
    <w:rsid w:val="00A61D92"/>
    <w:rsid w:val="00A621F4"/>
    <w:rsid w:val="00A629A7"/>
    <w:rsid w:val="00A62AD0"/>
    <w:rsid w:val="00A63944"/>
    <w:rsid w:val="00A65A03"/>
    <w:rsid w:val="00A65F92"/>
    <w:rsid w:val="00A662CC"/>
    <w:rsid w:val="00A67704"/>
    <w:rsid w:val="00A67C03"/>
    <w:rsid w:val="00A7010C"/>
    <w:rsid w:val="00A7050E"/>
    <w:rsid w:val="00A70A6D"/>
    <w:rsid w:val="00A70FAD"/>
    <w:rsid w:val="00A710F3"/>
    <w:rsid w:val="00A71860"/>
    <w:rsid w:val="00A71BC6"/>
    <w:rsid w:val="00A71D22"/>
    <w:rsid w:val="00A72A2A"/>
    <w:rsid w:val="00A72E45"/>
    <w:rsid w:val="00A736A7"/>
    <w:rsid w:val="00A73AB9"/>
    <w:rsid w:val="00A73E91"/>
    <w:rsid w:val="00A74009"/>
    <w:rsid w:val="00A743A5"/>
    <w:rsid w:val="00A74961"/>
    <w:rsid w:val="00A761A6"/>
    <w:rsid w:val="00A76218"/>
    <w:rsid w:val="00A76289"/>
    <w:rsid w:val="00A76B91"/>
    <w:rsid w:val="00A76DFB"/>
    <w:rsid w:val="00A772E3"/>
    <w:rsid w:val="00A776EA"/>
    <w:rsid w:val="00A778C6"/>
    <w:rsid w:val="00A77BCB"/>
    <w:rsid w:val="00A80726"/>
    <w:rsid w:val="00A80737"/>
    <w:rsid w:val="00A80E4A"/>
    <w:rsid w:val="00A81289"/>
    <w:rsid w:val="00A81D59"/>
    <w:rsid w:val="00A81D9A"/>
    <w:rsid w:val="00A81E2C"/>
    <w:rsid w:val="00A83404"/>
    <w:rsid w:val="00A8340D"/>
    <w:rsid w:val="00A837FE"/>
    <w:rsid w:val="00A83E36"/>
    <w:rsid w:val="00A8483A"/>
    <w:rsid w:val="00A848E2"/>
    <w:rsid w:val="00A848FF"/>
    <w:rsid w:val="00A84A9F"/>
    <w:rsid w:val="00A84D6D"/>
    <w:rsid w:val="00A84EA7"/>
    <w:rsid w:val="00A8501F"/>
    <w:rsid w:val="00A85CF4"/>
    <w:rsid w:val="00A863D7"/>
    <w:rsid w:val="00A86A25"/>
    <w:rsid w:val="00A86A32"/>
    <w:rsid w:val="00A86CE0"/>
    <w:rsid w:val="00A873C1"/>
    <w:rsid w:val="00A874BB"/>
    <w:rsid w:val="00A87887"/>
    <w:rsid w:val="00A87A69"/>
    <w:rsid w:val="00A87C5F"/>
    <w:rsid w:val="00A87E2C"/>
    <w:rsid w:val="00A90159"/>
    <w:rsid w:val="00A903BF"/>
    <w:rsid w:val="00A90437"/>
    <w:rsid w:val="00A9072D"/>
    <w:rsid w:val="00A9143B"/>
    <w:rsid w:val="00A91E5C"/>
    <w:rsid w:val="00A9291A"/>
    <w:rsid w:val="00A92A14"/>
    <w:rsid w:val="00A9374E"/>
    <w:rsid w:val="00A93920"/>
    <w:rsid w:val="00A945F4"/>
    <w:rsid w:val="00A95BE6"/>
    <w:rsid w:val="00A95DE2"/>
    <w:rsid w:val="00A968B6"/>
    <w:rsid w:val="00A9696C"/>
    <w:rsid w:val="00A96A0A"/>
    <w:rsid w:val="00A97347"/>
    <w:rsid w:val="00AA024E"/>
    <w:rsid w:val="00AA0CC8"/>
    <w:rsid w:val="00AA0ED0"/>
    <w:rsid w:val="00AA10F9"/>
    <w:rsid w:val="00AA1F37"/>
    <w:rsid w:val="00AA2020"/>
    <w:rsid w:val="00AA24F0"/>
    <w:rsid w:val="00AA2971"/>
    <w:rsid w:val="00AA2AEC"/>
    <w:rsid w:val="00AA2EEB"/>
    <w:rsid w:val="00AA30B1"/>
    <w:rsid w:val="00AA333D"/>
    <w:rsid w:val="00AA3418"/>
    <w:rsid w:val="00AA35C0"/>
    <w:rsid w:val="00AA394E"/>
    <w:rsid w:val="00AA3ABB"/>
    <w:rsid w:val="00AA3BDB"/>
    <w:rsid w:val="00AA3C57"/>
    <w:rsid w:val="00AA4158"/>
    <w:rsid w:val="00AA4E8B"/>
    <w:rsid w:val="00AA545F"/>
    <w:rsid w:val="00AA6791"/>
    <w:rsid w:val="00AA6A2B"/>
    <w:rsid w:val="00AA6D07"/>
    <w:rsid w:val="00AA7161"/>
    <w:rsid w:val="00AA7357"/>
    <w:rsid w:val="00AA7609"/>
    <w:rsid w:val="00AA7968"/>
    <w:rsid w:val="00AA7B0A"/>
    <w:rsid w:val="00AB0387"/>
    <w:rsid w:val="00AB0695"/>
    <w:rsid w:val="00AB0AEC"/>
    <w:rsid w:val="00AB0BDF"/>
    <w:rsid w:val="00AB13B6"/>
    <w:rsid w:val="00AB13EC"/>
    <w:rsid w:val="00AB19AD"/>
    <w:rsid w:val="00AB2ACD"/>
    <w:rsid w:val="00AB3206"/>
    <w:rsid w:val="00AB3B67"/>
    <w:rsid w:val="00AB47FD"/>
    <w:rsid w:val="00AB4BAE"/>
    <w:rsid w:val="00AB4D46"/>
    <w:rsid w:val="00AB51FC"/>
    <w:rsid w:val="00AB545D"/>
    <w:rsid w:val="00AB54F0"/>
    <w:rsid w:val="00AB61FF"/>
    <w:rsid w:val="00AB6B98"/>
    <w:rsid w:val="00AB73E5"/>
    <w:rsid w:val="00AB75D2"/>
    <w:rsid w:val="00AB7708"/>
    <w:rsid w:val="00AB7DA0"/>
    <w:rsid w:val="00AC067D"/>
    <w:rsid w:val="00AC1938"/>
    <w:rsid w:val="00AC20C5"/>
    <w:rsid w:val="00AC230E"/>
    <w:rsid w:val="00AC2462"/>
    <w:rsid w:val="00AC2696"/>
    <w:rsid w:val="00AC333B"/>
    <w:rsid w:val="00AC350A"/>
    <w:rsid w:val="00AC3E12"/>
    <w:rsid w:val="00AC4620"/>
    <w:rsid w:val="00AC473A"/>
    <w:rsid w:val="00AC4A72"/>
    <w:rsid w:val="00AC58CD"/>
    <w:rsid w:val="00AC599B"/>
    <w:rsid w:val="00AC59FF"/>
    <w:rsid w:val="00AC65CA"/>
    <w:rsid w:val="00AC6CE2"/>
    <w:rsid w:val="00AC738C"/>
    <w:rsid w:val="00AC7539"/>
    <w:rsid w:val="00AC7564"/>
    <w:rsid w:val="00AC76C8"/>
    <w:rsid w:val="00AD07F2"/>
    <w:rsid w:val="00AD0898"/>
    <w:rsid w:val="00AD095A"/>
    <w:rsid w:val="00AD0A47"/>
    <w:rsid w:val="00AD0E3E"/>
    <w:rsid w:val="00AD0FA6"/>
    <w:rsid w:val="00AD0FCC"/>
    <w:rsid w:val="00AD1A74"/>
    <w:rsid w:val="00AD1B1A"/>
    <w:rsid w:val="00AD21CE"/>
    <w:rsid w:val="00AD2B00"/>
    <w:rsid w:val="00AD3758"/>
    <w:rsid w:val="00AD3D50"/>
    <w:rsid w:val="00AD3E27"/>
    <w:rsid w:val="00AD4403"/>
    <w:rsid w:val="00AD4F45"/>
    <w:rsid w:val="00AD50CA"/>
    <w:rsid w:val="00AD51B8"/>
    <w:rsid w:val="00AD58F7"/>
    <w:rsid w:val="00AD591E"/>
    <w:rsid w:val="00AD5B8A"/>
    <w:rsid w:val="00AD5D3B"/>
    <w:rsid w:val="00AD6389"/>
    <w:rsid w:val="00AD6554"/>
    <w:rsid w:val="00AD6A8F"/>
    <w:rsid w:val="00AD6BA1"/>
    <w:rsid w:val="00AD73F6"/>
    <w:rsid w:val="00AE120A"/>
    <w:rsid w:val="00AE13ED"/>
    <w:rsid w:val="00AE13FE"/>
    <w:rsid w:val="00AE1D91"/>
    <w:rsid w:val="00AE2089"/>
    <w:rsid w:val="00AE2242"/>
    <w:rsid w:val="00AE29BD"/>
    <w:rsid w:val="00AE29CC"/>
    <w:rsid w:val="00AE2A61"/>
    <w:rsid w:val="00AE2E83"/>
    <w:rsid w:val="00AE30FD"/>
    <w:rsid w:val="00AE3408"/>
    <w:rsid w:val="00AE3446"/>
    <w:rsid w:val="00AE34F5"/>
    <w:rsid w:val="00AE3543"/>
    <w:rsid w:val="00AE3C49"/>
    <w:rsid w:val="00AE3EB6"/>
    <w:rsid w:val="00AE44CF"/>
    <w:rsid w:val="00AE59EE"/>
    <w:rsid w:val="00AE5EF5"/>
    <w:rsid w:val="00AE6452"/>
    <w:rsid w:val="00AE6E9D"/>
    <w:rsid w:val="00AE7111"/>
    <w:rsid w:val="00AE72FA"/>
    <w:rsid w:val="00AE73B7"/>
    <w:rsid w:val="00AE747E"/>
    <w:rsid w:val="00AE74D5"/>
    <w:rsid w:val="00AE7DE3"/>
    <w:rsid w:val="00AE7F89"/>
    <w:rsid w:val="00AE7FF4"/>
    <w:rsid w:val="00AF071E"/>
    <w:rsid w:val="00AF0C05"/>
    <w:rsid w:val="00AF0E21"/>
    <w:rsid w:val="00AF1125"/>
    <w:rsid w:val="00AF11BA"/>
    <w:rsid w:val="00AF186F"/>
    <w:rsid w:val="00AF1893"/>
    <w:rsid w:val="00AF1980"/>
    <w:rsid w:val="00AF1ABA"/>
    <w:rsid w:val="00AF20C8"/>
    <w:rsid w:val="00AF2696"/>
    <w:rsid w:val="00AF2845"/>
    <w:rsid w:val="00AF2C8F"/>
    <w:rsid w:val="00AF2F62"/>
    <w:rsid w:val="00AF3807"/>
    <w:rsid w:val="00AF3CE7"/>
    <w:rsid w:val="00AF3D81"/>
    <w:rsid w:val="00AF5026"/>
    <w:rsid w:val="00AF52E6"/>
    <w:rsid w:val="00AF54CE"/>
    <w:rsid w:val="00AF6B84"/>
    <w:rsid w:val="00AF6ECB"/>
    <w:rsid w:val="00AF704F"/>
    <w:rsid w:val="00AF71AF"/>
    <w:rsid w:val="00AF728D"/>
    <w:rsid w:val="00AF7336"/>
    <w:rsid w:val="00AF7ACD"/>
    <w:rsid w:val="00AF7B3D"/>
    <w:rsid w:val="00B00225"/>
    <w:rsid w:val="00B00605"/>
    <w:rsid w:val="00B006C2"/>
    <w:rsid w:val="00B007B0"/>
    <w:rsid w:val="00B00AA6"/>
    <w:rsid w:val="00B00EB2"/>
    <w:rsid w:val="00B00F15"/>
    <w:rsid w:val="00B01792"/>
    <w:rsid w:val="00B0290B"/>
    <w:rsid w:val="00B02DB0"/>
    <w:rsid w:val="00B032A7"/>
    <w:rsid w:val="00B034DE"/>
    <w:rsid w:val="00B0358F"/>
    <w:rsid w:val="00B038F1"/>
    <w:rsid w:val="00B03A17"/>
    <w:rsid w:val="00B04C6A"/>
    <w:rsid w:val="00B0541F"/>
    <w:rsid w:val="00B05575"/>
    <w:rsid w:val="00B058EA"/>
    <w:rsid w:val="00B059CE"/>
    <w:rsid w:val="00B05DEE"/>
    <w:rsid w:val="00B062CB"/>
    <w:rsid w:val="00B0697E"/>
    <w:rsid w:val="00B06DF1"/>
    <w:rsid w:val="00B07F29"/>
    <w:rsid w:val="00B1007B"/>
    <w:rsid w:val="00B10982"/>
    <w:rsid w:val="00B10CA7"/>
    <w:rsid w:val="00B11428"/>
    <w:rsid w:val="00B1145B"/>
    <w:rsid w:val="00B11E3D"/>
    <w:rsid w:val="00B12180"/>
    <w:rsid w:val="00B12B3A"/>
    <w:rsid w:val="00B132A9"/>
    <w:rsid w:val="00B1366D"/>
    <w:rsid w:val="00B13821"/>
    <w:rsid w:val="00B13E56"/>
    <w:rsid w:val="00B13EBF"/>
    <w:rsid w:val="00B14A0B"/>
    <w:rsid w:val="00B15611"/>
    <w:rsid w:val="00B15ABF"/>
    <w:rsid w:val="00B1600D"/>
    <w:rsid w:val="00B16F1F"/>
    <w:rsid w:val="00B16F2E"/>
    <w:rsid w:val="00B16F3A"/>
    <w:rsid w:val="00B17113"/>
    <w:rsid w:val="00B172FF"/>
    <w:rsid w:val="00B17D87"/>
    <w:rsid w:val="00B2057C"/>
    <w:rsid w:val="00B209E8"/>
    <w:rsid w:val="00B20CFA"/>
    <w:rsid w:val="00B21024"/>
    <w:rsid w:val="00B21082"/>
    <w:rsid w:val="00B21CCB"/>
    <w:rsid w:val="00B21E40"/>
    <w:rsid w:val="00B2236A"/>
    <w:rsid w:val="00B22AFF"/>
    <w:rsid w:val="00B23219"/>
    <w:rsid w:val="00B2338C"/>
    <w:rsid w:val="00B23B17"/>
    <w:rsid w:val="00B23B27"/>
    <w:rsid w:val="00B24232"/>
    <w:rsid w:val="00B24361"/>
    <w:rsid w:val="00B24C0C"/>
    <w:rsid w:val="00B24C31"/>
    <w:rsid w:val="00B258D0"/>
    <w:rsid w:val="00B259FE"/>
    <w:rsid w:val="00B25B4C"/>
    <w:rsid w:val="00B25CAC"/>
    <w:rsid w:val="00B26D76"/>
    <w:rsid w:val="00B26E59"/>
    <w:rsid w:val="00B2731C"/>
    <w:rsid w:val="00B2744E"/>
    <w:rsid w:val="00B2762A"/>
    <w:rsid w:val="00B2778F"/>
    <w:rsid w:val="00B30656"/>
    <w:rsid w:val="00B30664"/>
    <w:rsid w:val="00B3103C"/>
    <w:rsid w:val="00B31EA2"/>
    <w:rsid w:val="00B32098"/>
    <w:rsid w:val="00B32206"/>
    <w:rsid w:val="00B32751"/>
    <w:rsid w:val="00B328B3"/>
    <w:rsid w:val="00B32D8B"/>
    <w:rsid w:val="00B33140"/>
    <w:rsid w:val="00B33ED5"/>
    <w:rsid w:val="00B34217"/>
    <w:rsid w:val="00B3454B"/>
    <w:rsid w:val="00B351BA"/>
    <w:rsid w:val="00B3525E"/>
    <w:rsid w:val="00B36015"/>
    <w:rsid w:val="00B37565"/>
    <w:rsid w:val="00B37D08"/>
    <w:rsid w:val="00B37F12"/>
    <w:rsid w:val="00B40529"/>
    <w:rsid w:val="00B40A7B"/>
    <w:rsid w:val="00B40B15"/>
    <w:rsid w:val="00B40EA5"/>
    <w:rsid w:val="00B41005"/>
    <w:rsid w:val="00B41AA4"/>
    <w:rsid w:val="00B41BD6"/>
    <w:rsid w:val="00B41C77"/>
    <w:rsid w:val="00B4300B"/>
    <w:rsid w:val="00B4326B"/>
    <w:rsid w:val="00B439DA"/>
    <w:rsid w:val="00B43BC4"/>
    <w:rsid w:val="00B43F28"/>
    <w:rsid w:val="00B44E13"/>
    <w:rsid w:val="00B452E0"/>
    <w:rsid w:val="00B45417"/>
    <w:rsid w:val="00B45939"/>
    <w:rsid w:val="00B4598E"/>
    <w:rsid w:val="00B460A4"/>
    <w:rsid w:val="00B4637B"/>
    <w:rsid w:val="00B46629"/>
    <w:rsid w:val="00B4691E"/>
    <w:rsid w:val="00B46A98"/>
    <w:rsid w:val="00B46B98"/>
    <w:rsid w:val="00B46BD1"/>
    <w:rsid w:val="00B46F55"/>
    <w:rsid w:val="00B4704A"/>
    <w:rsid w:val="00B47407"/>
    <w:rsid w:val="00B47CEC"/>
    <w:rsid w:val="00B47E0C"/>
    <w:rsid w:val="00B50456"/>
    <w:rsid w:val="00B506DA"/>
    <w:rsid w:val="00B50F43"/>
    <w:rsid w:val="00B511BC"/>
    <w:rsid w:val="00B52075"/>
    <w:rsid w:val="00B52278"/>
    <w:rsid w:val="00B5293C"/>
    <w:rsid w:val="00B52B52"/>
    <w:rsid w:val="00B52EE5"/>
    <w:rsid w:val="00B531D0"/>
    <w:rsid w:val="00B533CE"/>
    <w:rsid w:val="00B5422F"/>
    <w:rsid w:val="00B547EE"/>
    <w:rsid w:val="00B549B0"/>
    <w:rsid w:val="00B54FD6"/>
    <w:rsid w:val="00B55AF1"/>
    <w:rsid w:val="00B55CC0"/>
    <w:rsid w:val="00B56196"/>
    <w:rsid w:val="00B56BEB"/>
    <w:rsid w:val="00B56C5F"/>
    <w:rsid w:val="00B572C4"/>
    <w:rsid w:val="00B57AB2"/>
    <w:rsid w:val="00B60552"/>
    <w:rsid w:val="00B60E2A"/>
    <w:rsid w:val="00B611B1"/>
    <w:rsid w:val="00B61736"/>
    <w:rsid w:val="00B621C8"/>
    <w:rsid w:val="00B62531"/>
    <w:rsid w:val="00B626C1"/>
    <w:rsid w:val="00B62C7C"/>
    <w:rsid w:val="00B63009"/>
    <w:rsid w:val="00B63694"/>
    <w:rsid w:val="00B638A4"/>
    <w:rsid w:val="00B6427C"/>
    <w:rsid w:val="00B65360"/>
    <w:rsid w:val="00B659CD"/>
    <w:rsid w:val="00B65D69"/>
    <w:rsid w:val="00B66188"/>
    <w:rsid w:val="00B663A3"/>
    <w:rsid w:val="00B664C1"/>
    <w:rsid w:val="00B672B8"/>
    <w:rsid w:val="00B6773D"/>
    <w:rsid w:val="00B678C5"/>
    <w:rsid w:val="00B679E3"/>
    <w:rsid w:val="00B67C41"/>
    <w:rsid w:val="00B67E47"/>
    <w:rsid w:val="00B7105C"/>
    <w:rsid w:val="00B71273"/>
    <w:rsid w:val="00B71A80"/>
    <w:rsid w:val="00B73750"/>
    <w:rsid w:val="00B73B3E"/>
    <w:rsid w:val="00B73FA4"/>
    <w:rsid w:val="00B7501C"/>
    <w:rsid w:val="00B75070"/>
    <w:rsid w:val="00B752BE"/>
    <w:rsid w:val="00B755F4"/>
    <w:rsid w:val="00B7609F"/>
    <w:rsid w:val="00B771B6"/>
    <w:rsid w:val="00B7724C"/>
    <w:rsid w:val="00B772A2"/>
    <w:rsid w:val="00B7786A"/>
    <w:rsid w:val="00B77F35"/>
    <w:rsid w:val="00B80376"/>
    <w:rsid w:val="00B80FD6"/>
    <w:rsid w:val="00B811E5"/>
    <w:rsid w:val="00B8211C"/>
    <w:rsid w:val="00B822FE"/>
    <w:rsid w:val="00B82512"/>
    <w:rsid w:val="00B8251F"/>
    <w:rsid w:val="00B82553"/>
    <w:rsid w:val="00B82EAF"/>
    <w:rsid w:val="00B83487"/>
    <w:rsid w:val="00B8370D"/>
    <w:rsid w:val="00B83B98"/>
    <w:rsid w:val="00B83CF3"/>
    <w:rsid w:val="00B83D32"/>
    <w:rsid w:val="00B83E1B"/>
    <w:rsid w:val="00B84438"/>
    <w:rsid w:val="00B84B35"/>
    <w:rsid w:val="00B85590"/>
    <w:rsid w:val="00B85E90"/>
    <w:rsid w:val="00B86BB5"/>
    <w:rsid w:val="00B870D5"/>
    <w:rsid w:val="00B87308"/>
    <w:rsid w:val="00B87AE6"/>
    <w:rsid w:val="00B87CC3"/>
    <w:rsid w:val="00B902DA"/>
    <w:rsid w:val="00B91759"/>
    <w:rsid w:val="00B91B1D"/>
    <w:rsid w:val="00B91DBC"/>
    <w:rsid w:val="00B92781"/>
    <w:rsid w:val="00B93358"/>
    <w:rsid w:val="00B934AC"/>
    <w:rsid w:val="00B93837"/>
    <w:rsid w:val="00B93898"/>
    <w:rsid w:val="00B94611"/>
    <w:rsid w:val="00B9487D"/>
    <w:rsid w:val="00B94A92"/>
    <w:rsid w:val="00B94BA1"/>
    <w:rsid w:val="00B94D23"/>
    <w:rsid w:val="00B95283"/>
    <w:rsid w:val="00B955F8"/>
    <w:rsid w:val="00B95A21"/>
    <w:rsid w:val="00B95CD2"/>
    <w:rsid w:val="00B95E00"/>
    <w:rsid w:val="00B95EF7"/>
    <w:rsid w:val="00B97077"/>
    <w:rsid w:val="00B9738C"/>
    <w:rsid w:val="00B973E2"/>
    <w:rsid w:val="00B97C96"/>
    <w:rsid w:val="00B97DF2"/>
    <w:rsid w:val="00BA1119"/>
    <w:rsid w:val="00BA1B9D"/>
    <w:rsid w:val="00BA1C19"/>
    <w:rsid w:val="00BA290A"/>
    <w:rsid w:val="00BA2BD9"/>
    <w:rsid w:val="00BA3025"/>
    <w:rsid w:val="00BA3230"/>
    <w:rsid w:val="00BA32C6"/>
    <w:rsid w:val="00BA40D6"/>
    <w:rsid w:val="00BA43DB"/>
    <w:rsid w:val="00BA46B1"/>
    <w:rsid w:val="00BA49F6"/>
    <w:rsid w:val="00BA4ED6"/>
    <w:rsid w:val="00BA4F98"/>
    <w:rsid w:val="00BA5380"/>
    <w:rsid w:val="00BA542A"/>
    <w:rsid w:val="00BA58B6"/>
    <w:rsid w:val="00BA58D6"/>
    <w:rsid w:val="00BA5A96"/>
    <w:rsid w:val="00BA5C0F"/>
    <w:rsid w:val="00BA6382"/>
    <w:rsid w:val="00BA6712"/>
    <w:rsid w:val="00BA720F"/>
    <w:rsid w:val="00BA75B7"/>
    <w:rsid w:val="00BA7FC3"/>
    <w:rsid w:val="00BB0516"/>
    <w:rsid w:val="00BB053B"/>
    <w:rsid w:val="00BB0820"/>
    <w:rsid w:val="00BB08B4"/>
    <w:rsid w:val="00BB0A0A"/>
    <w:rsid w:val="00BB1322"/>
    <w:rsid w:val="00BB1747"/>
    <w:rsid w:val="00BB1CD4"/>
    <w:rsid w:val="00BB1FCF"/>
    <w:rsid w:val="00BB224C"/>
    <w:rsid w:val="00BB243B"/>
    <w:rsid w:val="00BB2BB5"/>
    <w:rsid w:val="00BB2DA8"/>
    <w:rsid w:val="00BB3190"/>
    <w:rsid w:val="00BB31E3"/>
    <w:rsid w:val="00BB37F8"/>
    <w:rsid w:val="00BB3C01"/>
    <w:rsid w:val="00BB3D68"/>
    <w:rsid w:val="00BB4663"/>
    <w:rsid w:val="00BB4AAA"/>
    <w:rsid w:val="00BB4E5E"/>
    <w:rsid w:val="00BB4FD0"/>
    <w:rsid w:val="00BB5122"/>
    <w:rsid w:val="00BB5890"/>
    <w:rsid w:val="00BB5C6A"/>
    <w:rsid w:val="00BB5C86"/>
    <w:rsid w:val="00BB5DDE"/>
    <w:rsid w:val="00BB5DE4"/>
    <w:rsid w:val="00BB7510"/>
    <w:rsid w:val="00BB7971"/>
    <w:rsid w:val="00BC01B7"/>
    <w:rsid w:val="00BC04FA"/>
    <w:rsid w:val="00BC0B69"/>
    <w:rsid w:val="00BC0F64"/>
    <w:rsid w:val="00BC124B"/>
    <w:rsid w:val="00BC1BE1"/>
    <w:rsid w:val="00BC1D37"/>
    <w:rsid w:val="00BC2CDB"/>
    <w:rsid w:val="00BC2FB2"/>
    <w:rsid w:val="00BC342A"/>
    <w:rsid w:val="00BC3806"/>
    <w:rsid w:val="00BC3A84"/>
    <w:rsid w:val="00BC512B"/>
    <w:rsid w:val="00BC5B7F"/>
    <w:rsid w:val="00BC62F9"/>
    <w:rsid w:val="00BC66D9"/>
    <w:rsid w:val="00BC6C5D"/>
    <w:rsid w:val="00BC7052"/>
    <w:rsid w:val="00BC74A2"/>
    <w:rsid w:val="00BC74F0"/>
    <w:rsid w:val="00BC7972"/>
    <w:rsid w:val="00BD0959"/>
    <w:rsid w:val="00BD0CB1"/>
    <w:rsid w:val="00BD121B"/>
    <w:rsid w:val="00BD14B3"/>
    <w:rsid w:val="00BD1B26"/>
    <w:rsid w:val="00BD1BCB"/>
    <w:rsid w:val="00BD2E5F"/>
    <w:rsid w:val="00BD2EB6"/>
    <w:rsid w:val="00BD2F9B"/>
    <w:rsid w:val="00BD3942"/>
    <w:rsid w:val="00BD3B2C"/>
    <w:rsid w:val="00BD3D6A"/>
    <w:rsid w:val="00BD482C"/>
    <w:rsid w:val="00BD502F"/>
    <w:rsid w:val="00BD5324"/>
    <w:rsid w:val="00BD545C"/>
    <w:rsid w:val="00BD5A05"/>
    <w:rsid w:val="00BD76E4"/>
    <w:rsid w:val="00BD796F"/>
    <w:rsid w:val="00BD7A7F"/>
    <w:rsid w:val="00BD7C26"/>
    <w:rsid w:val="00BD7D3B"/>
    <w:rsid w:val="00BE015B"/>
    <w:rsid w:val="00BE10DE"/>
    <w:rsid w:val="00BE2980"/>
    <w:rsid w:val="00BE2AD4"/>
    <w:rsid w:val="00BE2D5C"/>
    <w:rsid w:val="00BE2F5F"/>
    <w:rsid w:val="00BE3330"/>
    <w:rsid w:val="00BE3826"/>
    <w:rsid w:val="00BE39A0"/>
    <w:rsid w:val="00BE3CA9"/>
    <w:rsid w:val="00BE4068"/>
    <w:rsid w:val="00BE406B"/>
    <w:rsid w:val="00BE47A6"/>
    <w:rsid w:val="00BE4A10"/>
    <w:rsid w:val="00BE4E57"/>
    <w:rsid w:val="00BE512D"/>
    <w:rsid w:val="00BE5550"/>
    <w:rsid w:val="00BE55BE"/>
    <w:rsid w:val="00BE5CAD"/>
    <w:rsid w:val="00BE5FA2"/>
    <w:rsid w:val="00BE614B"/>
    <w:rsid w:val="00BE67AC"/>
    <w:rsid w:val="00BE6D93"/>
    <w:rsid w:val="00BE6FA8"/>
    <w:rsid w:val="00BE7337"/>
    <w:rsid w:val="00BE7517"/>
    <w:rsid w:val="00BE76D0"/>
    <w:rsid w:val="00BE770E"/>
    <w:rsid w:val="00BF1051"/>
    <w:rsid w:val="00BF168E"/>
    <w:rsid w:val="00BF17CC"/>
    <w:rsid w:val="00BF1E9A"/>
    <w:rsid w:val="00BF1FC4"/>
    <w:rsid w:val="00BF2126"/>
    <w:rsid w:val="00BF2826"/>
    <w:rsid w:val="00BF374E"/>
    <w:rsid w:val="00BF3E9B"/>
    <w:rsid w:val="00BF411C"/>
    <w:rsid w:val="00BF413A"/>
    <w:rsid w:val="00BF434C"/>
    <w:rsid w:val="00BF4789"/>
    <w:rsid w:val="00BF4852"/>
    <w:rsid w:val="00BF4EC7"/>
    <w:rsid w:val="00BF514E"/>
    <w:rsid w:val="00BF52C7"/>
    <w:rsid w:val="00BF539A"/>
    <w:rsid w:val="00BF585A"/>
    <w:rsid w:val="00BF5D3F"/>
    <w:rsid w:val="00BF5D47"/>
    <w:rsid w:val="00BF6302"/>
    <w:rsid w:val="00BF6336"/>
    <w:rsid w:val="00BF6401"/>
    <w:rsid w:val="00BF6CC1"/>
    <w:rsid w:val="00BF702F"/>
    <w:rsid w:val="00BF74B2"/>
    <w:rsid w:val="00BF75BB"/>
    <w:rsid w:val="00BF763F"/>
    <w:rsid w:val="00C00049"/>
    <w:rsid w:val="00C00FAF"/>
    <w:rsid w:val="00C010E4"/>
    <w:rsid w:val="00C01238"/>
    <w:rsid w:val="00C01B85"/>
    <w:rsid w:val="00C01CA6"/>
    <w:rsid w:val="00C02073"/>
    <w:rsid w:val="00C02E31"/>
    <w:rsid w:val="00C02ECA"/>
    <w:rsid w:val="00C03106"/>
    <w:rsid w:val="00C0399D"/>
    <w:rsid w:val="00C044CF"/>
    <w:rsid w:val="00C04B13"/>
    <w:rsid w:val="00C0582F"/>
    <w:rsid w:val="00C0609B"/>
    <w:rsid w:val="00C06639"/>
    <w:rsid w:val="00C075E4"/>
    <w:rsid w:val="00C07A37"/>
    <w:rsid w:val="00C07C11"/>
    <w:rsid w:val="00C10986"/>
    <w:rsid w:val="00C109A1"/>
    <w:rsid w:val="00C10A53"/>
    <w:rsid w:val="00C10A96"/>
    <w:rsid w:val="00C11971"/>
    <w:rsid w:val="00C11A06"/>
    <w:rsid w:val="00C11CF2"/>
    <w:rsid w:val="00C12653"/>
    <w:rsid w:val="00C12EDF"/>
    <w:rsid w:val="00C12F40"/>
    <w:rsid w:val="00C13843"/>
    <w:rsid w:val="00C138D9"/>
    <w:rsid w:val="00C13C63"/>
    <w:rsid w:val="00C13F2D"/>
    <w:rsid w:val="00C14893"/>
    <w:rsid w:val="00C14897"/>
    <w:rsid w:val="00C14CDE"/>
    <w:rsid w:val="00C15B48"/>
    <w:rsid w:val="00C16295"/>
    <w:rsid w:val="00C164BB"/>
    <w:rsid w:val="00C167F4"/>
    <w:rsid w:val="00C16A7C"/>
    <w:rsid w:val="00C16BDE"/>
    <w:rsid w:val="00C16CE7"/>
    <w:rsid w:val="00C170ED"/>
    <w:rsid w:val="00C175C1"/>
    <w:rsid w:val="00C17DF5"/>
    <w:rsid w:val="00C204EC"/>
    <w:rsid w:val="00C215E0"/>
    <w:rsid w:val="00C2217F"/>
    <w:rsid w:val="00C227B0"/>
    <w:rsid w:val="00C23422"/>
    <w:rsid w:val="00C23980"/>
    <w:rsid w:val="00C23FB5"/>
    <w:rsid w:val="00C241FA"/>
    <w:rsid w:val="00C24C7E"/>
    <w:rsid w:val="00C24FAF"/>
    <w:rsid w:val="00C25286"/>
    <w:rsid w:val="00C253A6"/>
    <w:rsid w:val="00C26117"/>
    <w:rsid w:val="00C262E1"/>
    <w:rsid w:val="00C26DFD"/>
    <w:rsid w:val="00C27743"/>
    <w:rsid w:val="00C27D20"/>
    <w:rsid w:val="00C30880"/>
    <w:rsid w:val="00C310B5"/>
    <w:rsid w:val="00C31E23"/>
    <w:rsid w:val="00C31EE7"/>
    <w:rsid w:val="00C32983"/>
    <w:rsid w:val="00C32CFF"/>
    <w:rsid w:val="00C3343E"/>
    <w:rsid w:val="00C3446D"/>
    <w:rsid w:val="00C347FB"/>
    <w:rsid w:val="00C34C0F"/>
    <w:rsid w:val="00C34E54"/>
    <w:rsid w:val="00C34F9C"/>
    <w:rsid w:val="00C351AB"/>
    <w:rsid w:val="00C354E2"/>
    <w:rsid w:val="00C363CC"/>
    <w:rsid w:val="00C36863"/>
    <w:rsid w:val="00C36B33"/>
    <w:rsid w:val="00C36B96"/>
    <w:rsid w:val="00C36DC2"/>
    <w:rsid w:val="00C37589"/>
    <w:rsid w:val="00C37E63"/>
    <w:rsid w:val="00C4016D"/>
    <w:rsid w:val="00C405F6"/>
    <w:rsid w:val="00C40A43"/>
    <w:rsid w:val="00C40D55"/>
    <w:rsid w:val="00C412B0"/>
    <w:rsid w:val="00C41319"/>
    <w:rsid w:val="00C41384"/>
    <w:rsid w:val="00C4151A"/>
    <w:rsid w:val="00C4168E"/>
    <w:rsid w:val="00C4179A"/>
    <w:rsid w:val="00C41884"/>
    <w:rsid w:val="00C41AB2"/>
    <w:rsid w:val="00C42197"/>
    <w:rsid w:val="00C422D5"/>
    <w:rsid w:val="00C4231E"/>
    <w:rsid w:val="00C4274E"/>
    <w:rsid w:val="00C42B7E"/>
    <w:rsid w:val="00C42BC2"/>
    <w:rsid w:val="00C42E64"/>
    <w:rsid w:val="00C42E68"/>
    <w:rsid w:val="00C43244"/>
    <w:rsid w:val="00C432FD"/>
    <w:rsid w:val="00C437C1"/>
    <w:rsid w:val="00C43A2C"/>
    <w:rsid w:val="00C4427A"/>
    <w:rsid w:val="00C44534"/>
    <w:rsid w:val="00C4533A"/>
    <w:rsid w:val="00C4560D"/>
    <w:rsid w:val="00C45F42"/>
    <w:rsid w:val="00C46659"/>
    <w:rsid w:val="00C46E1E"/>
    <w:rsid w:val="00C4712E"/>
    <w:rsid w:val="00C47E62"/>
    <w:rsid w:val="00C50144"/>
    <w:rsid w:val="00C508B0"/>
    <w:rsid w:val="00C50BBF"/>
    <w:rsid w:val="00C50E09"/>
    <w:rsid w:val="00C50EA0"/>
    <w:rsid w:val="00C51665"/>
    <w:rsid w:val="00C51706"/>
    <w:rsid w:val="00C51947"/>
    <w:rsid w:val="00C51AB5"/>
    <w:rsid w:val="00C51F80"/>
    <w:rsid w:val="00C5224A"/>
    <w:rsid w:val="00C52FE7"/>
    <w:rsid w:val="00C532FC"/>
    <w:rsid w:val="00C53427"/>
    <w:rsid w:val="00C536FF"/>
    <w:rsid w:val="00C537DA"/>
    <w:rsid w:val="00C539F5"/>
    <w:rsid w:val="00C53DFF"/>
    <w:rsid w:val="00C53F99"/>
    <w:rsid w:val="00C54647"/>
    <w:rsid w:val="00C5482D"/>
    <w:rsid w:val="00C5498D"/>
    <w:rsid w:val="00C54FF9"/>
    <w:rsid w:val="00C55481"/>
    <w:rsid w:val="00C5598A"/>
    <w:rsid w:val="00C56CA3"/>
    <w:rsid w:val="00C56E1B"/>
    <w:rsid w:val="00C56F05"/>
    <w:rsid w:val="00C56FFA"/>
    <w:rsid w:val="00C57E52"/>
    <w:rsid w:val="00C60057"/>
    <w:rsid w:val="00C60C2A"/>
    <w:rsid w:val="00C60E37"/>
    <w:rsid w:val="00C612A7"/>
    <w:rsid w:val="00C617A2"/>
    <w:rsid w:val="00C61EC4"/>
    <w:rsid w:val="00C62A8D"/>
    <w:rsid w:val="00C6392B"/>
    <w:rsid w:val="00C6480E"/>
    <w:rsid w:val="00C64B2A"/>
    <w:rsid w:val="00C64BD8"/>
    <w:rsid w:val="00C6553A"/>
    <w:rsid w:val="00C6578A"/>
    <w:rsid w:val="00C65836"/>
    <w:rsid w:val="00C6584D"/>
    <w:rsid w:val="00C659F2"/>
    <w:rsid w:val="00C65BCC"/>
    <w:rsid w:val="00C65C44"/>
    <w:rsid w:val="00C66729"/>
    <w:rsid w:val="00C6687A"/>
    <w:rsid w:val="00C67952"/>
    <w:rsid w:val="00C70610"/>
    <w:rsid w:val="00C7069C"/>
    <w:rsid w:val="00C710CD"/>
    <w:rsid w:val="00C7197D"/>
    <w:rsid w:val="00C7202B"/>
    <w:rsid w:val="00C720E9"/>
    <w:rsid w:val="00C7225F"/>
    <w:rsid w:val="00C726E5"/>
    <w:rsid w:val="00C72A9D"/>
    <w:rsid w:val="00C72CBB"/>
    <w:rsid w:val="00C72CF6"/>
    <w:rsid w:val="00C72DCC"/>
    <w:rsid w:val="00C72EB8"/>
    <w:rsid w:val="00C73104"/>
    <w:rsid w:val="00C731DC"/>
    <w:rsid w:val="00C73289"/>
    <w:rsid w:val="00C73E25"/>
    <w:rsid w:val="00C74560"/>
    <w:rsid w:val="00C7501D"/>
    <w:rsid w:val="00C752DA"/>
    <w:rsid w:val="00C755CB"/>
    <w:rsid w:val="00C761F9"/>
    <w:rsid w:val="00C76240"/>
    <w:rsid w:val="00C76535"/>
    <w:rsid w:val="00C76CD1"/>
    <w:rsid w:val="00C76CED"/>
    <w:rsid w:val="00C77090"/>
    <w:rsid w:val="00C770C2"/>
    <w:rsid w:val="00C774DD"/>
    <w:rsid w:val="00C7756C"/>
    <w:rsid w:val="00C777B6"/>
    <w:rsid w:val="00C779BA"/>
    <w:rsid w:val="00C77CB1"/>
    <w:rsid w:val="00C80138"/>
    <w:rsid w:val="00C8036F"/>
    <w:rsid w:val="00C80777"/>
    <w:rsid w:val="00C809E0"/>
    <w:rsid w:val="00C80F34"/>
    <w:rsid w:val="00C80FD0"/>
    <w:rsid w:val="00C81701"/>
    <w:rsid w:val="00C817FB"/>
    <w:rsid w:val="00C8224D"/>
    <w:rsid w:val="00C82870"/>
    <w:rsid w:val="00C82ACA"/>
    <w:rsid w:val="00C82E97"/>
    <w:rsid w:val="00C83054"/>
    <w:rsid w:val="00C8328D"/>
    <w:rsid w:val="00C832EC"/>
    <w:rsid w:val="00C83A2B"/>
    <w:rsid w:val="00C83F15"/>
    <w:rsid w:val="00C845D5"/>
    <w:rsid w:val="00C853C9"/>
    <w:rsid w:val="00C85F96"/>
    <w:rsid w:val="00C86821"/>
    <w:rsid w:val="00C86919"/>
    <w:rsid w:val="00C86A1F"/>
    <w:rsid w:val="00C86C72"/>
    <w:rsid w:val="00C86FEF"/>
    <w:rsid w:val="00C87633"/>
    <w:rsid w:val="00C87685"/>
    <w:rsid w:val="00C87BE6"/>
    <w:rsid w:val="00C87FCB"/>
    <w:rsid w:val="00C900BF"/>
    <w:rsid w:val="00C9061D"/>
    <w:rsid w:val="00C921C5"/>
    <w:rsid w:val="00C92614"/>
    <w:rsid w:val="00C92DB9"/>
    <w:rsid w:val="00C932E4"/>
    <w:rsid w:val="00C93C16"/>
    <w:rsid w:val="00C93F88"/>
    <w:rsid w:val="00C94209"/>
    <w:rsid w:val="00C94486"/>
    <w:rsid w:val="00C944C0"/>
    <w:rsid w:val="00C950C5"/>
    <w:rsid w:val="00C9582F"/>
    <w:rsid w:val="00C95951"/>
    <w:rsid w:val="00C96156"/>
    <w:rsid w:val="00C9677D"/>
    <w:rsid w:val="00C968AF"/>
    <w:rsid w:val="00C979A7"/>
    <w:rsid w:val="00C97D9F"/>
    <w:rsid w:val="00C97E18"/>
    <w:rsid w:val="00CA0887"/>
    <w:rsid w:val="00CA0AB6"/>
    <w:rsid w:val="00CA0C48"/>
    <w:rsid w:val="00CA0D7E"/>
    <w:rsid w:val="00CA14DB"/>
    <w:rsid w:val="00CA35D9"/>
    <w:rsid w:val="00CA3C42"/>
    <w:rsid w:val="00CA3EA2"/>
    <w:rsid w:val="00CA45BE"/>
    <w:rsid w:val="00CA4784"/>
    <w:rsid w:val="00CA4A6D"/>
    <w:rsid w:val="00CA5151"/>
    <w:rsid w:val="00CA5823"/>
    <w:rsid w:val="00CA5915"/>
    <w:rsid w:val="00CA5B63"/>
    <w:rsid w:val="00CA65B5"/>
    <w:rsid w:val="00CA65CF"/>
    <w:rsid w:val="00CA6A5A"/>
    <w:rsid w:val="00CA6B63"/>
    <w:rsid w:val="00CA6FF2"/>
    <w:rsid w:val="00CA72FF"/>
    <w:rsid w:val="00CA7894"/>
    <w:rsid w:val="00CA7948"/>
    <w:rsid w:val="00CB0284"/>
    <w:rsid w:val="00CB035B"/>
    <w:rsid w:val="00CB0B92"/>
    <w:rsid w:val="00CB0BCE"/>
    <w:rsid w:val="00CB13EB"/>
    <w:rsid w:val="00CB1441"/>
    <w:rsid w:val="00CB1DAB"/>
    <w:rsid w:val="00CB1EC4"/>
    <w:rsid w:val="00CB2DC0"/>
    <w:rsid w:val="00CB2E71"/>
    <w:rsid w:val="00CB3147"/>
    <w:rsid w:val="00CB33B7"/>
    <w:rsid w:val="00CB3790"/>
    <w:rsid w:val="00CB38C7"/>
    <w:rsid w:val="00CB3A9A"/>
    <w:rsid w:val="00CB3F79"/>
    <w:rsid w:val="00CB4115"/>
    <w:rsid w:val="00CB4B26"/>
    <w:rsid w:val="00CB4C90"/>
    <w:rsid w:val="00CB517F"/>
    <w:rsid w:val="00CB5577"/>
    <w:rsid w:val="00CB5585"/>
    <w:rsid w:val="00CB59F2"/>
    <w:rsid w:val="00CB5A1A"/>
    <w:rsid w:val="00CB61E1"/>
    <w:rsid w:val="00CB6405"/>
    <w:rsid w:val="00CB66A0"/>
    <w:rsid w:val="00CB67A7"/>
    <w:rsid w:val="00CB6C6C"/>
    <w:rsid w:val="00CB76B1"/>
    <w:rsid w:val="00CB77B0"/>
    <w:rsid w:val="00CB7BB0"/>
    <w:rsid w:val="00CB7C7C"/>
    <w:rsid w:val="00CC0495"/>
    <w:rsid w:val="00CC073A"/>
    <w:rsid w:val="00CC0D03"/>
    <w:rsid w:val="00CC0FDF"/>
    <w:rsid w:val="00CC120C"/>
    <w:rsid w:val="00CC1B57"/>
    <w:rsid w:val="00CC1C0D"/>
    <w:rsid w:val="00CC1F56"/>
    <w:rsid w:val="00CC2009"/>
    <w:rsid w:val="00CC3A89"/>
    <w:rsid w:val="00CC3B7A"/>
    <w:rsid w:val="00CC4272"/>
    <w:rsid w:val="00CC4635"/>
    <w:rsid w:val="00CC5222"/>
    <w:rsid w:val="00CC5732"/>
    <w:rsid w:val="00CC5B92"/>
    <w:rsid w:val="00CC5F1B"/>
    <w:rsid w:val="00CC654D"/>
    <w:rsid w:val="00CC678C"/>
    <w:rsid w:val="00CC6EF9"/>
    <w:rsid w:val="00CC7814"/>
    <w:rsid w:val="00CC7993"/>
    <w:rsid w:val="00CC7B64"/>
    <w:rsid w:val="00CC7EF6"/>
    <w:rsid w:val="00CD0040"/>
    <w:rsid w:val="00CD00DB"/>
    <w:rsid w:val="00CD0137"/>
    <w:rsid w:val="00CD0359"/>
    <w:rsid w:val="00CD0D7F"/>
    <w:rsid w:val="00CD1AFF"/>
    <w:rsid w:val="00CD1EBA"/>
    <w:rsid w:val="00CD2BE4"/>
    <w:rsid w:val="00CD30EB"/>
    <w:rsid w:val="00CD3967"/>
    <w:rsid w:val="00CD407E"/>
    <w:rsid w:val="00CD4164"/>
    <w:rsid w:val="00CD43B7"/>
    <w:rsid w:val="00CD487F"/>
    <w:rsid w:val="00CD48BD"/>
    <w:rsid w:val="00CD48D8"/>
    <w:rsid w:val="00CD4E38"/>
    <w:rsid w:val="00CD4E5C"/>
    <w:rsid w:val="00CD4EB1"/>
    <w:rsid w:val="00CD5989"/>
    <w:rsid w:val="00CD6468"/>
    <w:rsid w:val="00CD66ED"/>
    <w:rsid w:val="00CD6937"/>
    <w:rsid w:val="00CD69AD"/>
    <w:rsid w:val="00CD6D05"/>
    <w:rsid w:val="00CD747C"/>
    <w:rsid w:val="00CD76BE"/>
    <w:rsid w:val="00CD79C5"/>
    <w:rsid w:val="00CD7BE4"/>
    <w:rsid w:val="00CD7CED"/>
    <w:rsid w:val="00CE066A"/>
    <w:rsid w:val="00CE081C"/>
    <w:rsid w:val="00CE0942"/>
    <w:rsid w:val="00CE0CB7"/>
    <w:rsid w:val="00CE0D4A"/>
    <w:rsid w:val="00CE1293"/>
    <w:rsid w:val="00CE1887"/>
    <w:rsid w:val="00CE191C"/>
    <w:rsid w:val="00CE196C"/>
    <w:rsid w:val="00CE1BF7"/>
    <w:rsid w:val="00CE1F11"/>
    <w:rsid w:val="00CE232E"/>
    <w:rsid w:val="00CE234E"/>
    <w:rsid w:val="00CE24F0"/>
    <w:rsid w:val="00CE265C"/>
    <w:rsid w:val="00CE2B22"/>
    <w:rsid w:val="00CE313E"/>
    <w:rsid w:val="00CE395D"/>
    <w:rsid w:val="00CE3EF1"/>
    <w:rsid w:val="00CE3F11"/>
    <w:rsid w:val="00CE41A2"/>
    <w:rsid w:val="00CE41E3"/>
    <w:rsid w:val="00CE4E78"/>
    <w:rsid w:val="00CE4FC0"/>
    <w:rsid w:val="00CE5472"/>
    <w:rsid w:val="00CE5825"/>
    <w:rsid w:val="00CE6393"/>
    <w:rsid w:val="00CE644A"/>
    <w:rsid w:val="00CE66DC"/>
    <w:rsid w:val="00CE6782"/>
    <w:rsid w:val="00CE6C4D"/>
    <w:rsid w:val="00CE6CE9"/>
    <w:rsid w:val="00CE6F6A"/>
    <w:rsid w:val="00CE7B90"/>
    <w:rsid w:val="00CE7BE9"/>
    <w:rsid w:val="00CE7D7D"/>
    <w:rsid w:val="00CF0587"/>
    <w:rsid w:val="00CF177B"/>
    <w:rsid w:val="00CF1848"/>
    <w:rsid w:val="00CF1D99"/>
    <w:rsid w:val="00CF1F42"/>
    <w:rsid w:val="00CF2069"/>
    <w:rsid w:val="00CF2C0C"/>
    <w:rsid w:val="00CF2D92"/>
    <w:rsid w:val="00CF32CF"/>
    <w:rsid w:val="00CF367E"/>
    <w:rsid w:val="00CF3D65"/>
    <w:rsid w:val="00CF483C"/>
    <w:rsid w:val="00CF4BA3"/>
    <w:rsid w:val="00CF57C0"/>
    <w:rsid w:val="00CF5862"/>
    <w:rsid w:val="00CF622F"/>
    <w:rsid w:val="00CF6438"/>
    <w:rsid w:val="00CF6809"/>
    <w:rsid w:val="00D00556"/>
    <w:rsid w:val="00D00E43"/>
    <w:rsid w:val="00D01204"/>
    <w:rsid w:val="00D01336"/>
    <w:rsid w:val="00D016B3"/>
    <w:rsid w:val="00D01A03"/>
    <w:rsid w:val="00D03009"/>
    <w:rsid w:val="00D0342C"/>
    <w:rsid w:val="00D035A5"/>
    <w:rsid w:val="00D03A7B"/>
    <w:rsid w:val="00D04E56"/>
    <w:rsid w:val="00D05ED1"/>
    <w:rsid w:val="00D05F1C"/>
    <w:rsid w:val="00D065D8"/>
    <w:rsid w:val="00D06CF8"/>
    <w:rsid w:val="00D07477"/>
    <w:rsid w:val="00D07A53"/>
    <w:rsid w:val="00D07D24"/>
    <w:rsid w:val="00D10728"/>
    <w:rsid w:val="00D1078F"/>
    <w:rsid w:val="00D1084B"/>
    <w:rsid w:val="00D10BAF"/>
    <w:rsid w:val="00D10C44"/>
    <w:rsid w:val="00D113E0"/>
    <w:rsid w:val="00D1174D"/>
    <w:rsid w:val="00D1179F"/>
    <w:rsid w:val="00D118DC"/>
    <w:rsid w:val="00D11C73"/>
    <w:rsid w:val="00D120FC"/>
    <w:rsid w:val="00D1236F"/>
    <w:rsid w:val="00D123B9"/>
    <w:rsid w:val="00D1282B"/>
    <w:rsid w:val="00D12DE6"/>
    <w:rsid w:val="00D13659"/>
    <w:rsid w:val="00D13CAE"/>
    <w:rsid w:val="00D13E21"/>
    <w:rsid w:val="00D14029"/>
    <w:rsid w:val="00D1403D"/>
    <w:rsid w:val="00D14045"/>
    <w:rsid w:val="00D14142"/>
    <w:rsid w:val="00D1457A"/>
    <w:rsid w:val="00D1469D"/>
    <w:rsid w:val="00D1489E"/>
    <w:rsid w:val="00D149CB"/>
    <w:rsid w:val="00D14AAB"/>
    <w:rsid w:val="00D14C76"/>
    <w:rsid w:val="00D150AC"/>
    <w:rsid w:val="00D15212"/>
    <w:rsid w:val="00D152A2"/>
    <w:rsid w:val="00D15695"/>
    <w:rsid w:val="00D15969"/>
    <w:rsid w:val="00D168E7"/>
    <w:rsid w:val="00D1696B"/>
    <w:rsid w:val="00D16A1A"/>
    <w:rsid w:val="00D16B64"/>
    <w:rsid w:val="00D17278"/>
    <w:rsid w:val="00D17434"/>
    <w:rsid w:val="00D17CA3"/>
    <w:rsid w:val="00D17D5A"/>
    <w:rsid w:val="00D203C3"/>
    <w:rsid w:val="00D2061F"/>
    <w:rsid w:val="00D20FAF"/>
    <w:rsid w:val="00D22C91"/>
    <w:rsid w:val="00D23D29"/>
    <w:rsid w:val="00D23FC6"/>
    <w:rsid w:val="00D242FE"/>
    <w:rsid w:val="00D24546"/>
    <w:rsid w:val="00D24E4B"/>
    <w:rsid w:val="00D250EC"/>
    <w:rsid w:val="00D2552A"/>
    <w:rsid w:val="00D25C0E"/>
    <w:rsid w:val="00D2772E"/>
    <w:rsid w:val="00D2782A"/>
    <w:rsid w:val="00D27AD0"/>
    <w:rsid w:val="00D27BB9"/>
    <w:rsid w:val="00D301B0"/>
    <w:rsid w:val="00D30BAD"/>
    <w:rsid w:val="00D30BED"/>
    <w:rsid w:val="00D30E05"/>
    <w:rsid w:val="00D31012"/>
    <w:rsid w:val="00D31468"/>
    <w:rsid w:val="00D31CB0"/>
    <w:rsid w:val="00D3227D"/>
    <w:rsid w:val="00D32355"/>
    <w:rsid w:val="00D33331"/>
    <w:rsid w:val="00D33D05"/>
    <w:rsid w:val="00D341A2"/>
    <w:rsid w:val="00D34258"/>
    <w:rsid w:val="00D344A5"/>
    <w:rsid w:val="00D349EE"/>
    <w:rsid w:val="00D34D52"/>
    <w:rsid w:val="00D34DBB"/>
    <w:rsid w:val="00D355C9"/>
    <w:rsid w:val="00D35AE2"/>
    <w:rsid w:val="00D367A1"/>
    <w:rsid w:val="00D369C6"/>
    <w:rsid w:val="00D37540"/>
    <w:rsid w:val="00D37EB6"/>
    <w:rsid w:val="00D403BB"/>
    <w:rsid w:val="00D40A17"/>
    <w:rsid w:val="00D40B92"/>
    <w:rsid w:val="00D40D3A"/>
    <w:rsid w:val="00D41933"/>
    <w:rsid w:val="00D41B12"/>
    <w:rsid w:val="00D423C2"/>
    <w:rsid w:val="00D4278A"/>
    <w:rsid w:val="00D42CA8"/>
    <w:rsid w:val="00D42E9C"/>
    <w:rsid w:val="00D4352F"/>
    <w:rsid w:val="00D435D1"/>
    <w:rsid w:val="00D4375D"/>
    <w:rsid w:val="00D43BDB"/>
    <w:rsid w:val="00D444F3"/>
    <w:rsid w:val="00D4467B"/>
    <w:rsid w:val="00D44C02"/>
    <w:rsid w:val="00D44C1B"/>
    <w:rsid w:val="00D44EE4"/>
    <w:rsid w:val="00D45672"/>
    <w:rsid w:val="00D45901"/>
    <w:rsid w:val="00D45B93"/>
    <w:rsid w:val="00D4725D"/>
    <w:rsid w:val="00D47FCD"/>
    <w:rsid w:val="00D500FC"/>
    <w:rsid w:val="00D50860"/>
    <w:rsid w:val="00D508F5"/>
    <w:rsid w:val="00D50E56"/>
    <w:rsid w:val="00D512D2"/>
    <w:rsid w:val="00D5152D"/>
    <w:rsid w:val="00D51E30"/>
    <w:rsid w:val="00D5256F"/>
    <w:rsid w:val="00D52A19"/>
    <w:rsid w:val="00D53160"/>
    <w:rsid w:val="00D5361D"/>
    <w:rsid w:val="00D537F5"/>
    <w:rsid w:val="00D5397D"/>
    <w:rsid w:val="00D53E43"/>
    <w:rsid w:val="00D53F79"/>
    <w:rsid w:val="00D547C7"/>
    <w:rsid w:val="00D5509C"/>
    <w:rsid w:val="00D556BF"/>
    <w:rsid w:val="00D55896"/>
    <w:rsid w:val="00D559AB"/>
    <w:rsid w:val="00D56344"/>
    <w:rsid w:val="00D56F15"/>
    <w:rsid w:val="00D571E1"/>
    <w:rsid w:val="00D57CDB"/>
    <w:rsid w:val="00D57E8E"/>
    <w:rsid w:val="00D60A68"/>
    <w:rsid w:val="00D60F4A"/>
    <w:rsid w:val="00D61652"/>
    <w:rsid w:val="00D61922"/>
    <w:rsid w:val="00D61A27"/>
    <w:rsid w:val="00D61C42"/>
    <w:rsid w:val="00D62DCC"/>
    <w:rsid w:val="00D630F9"/>
    <w:rsid w:val="00D6313C"/>
    <w:rsid w:val="00D63868"/>
    <w:rsid w:val="00D63EC1"/>
    <w:rsid w:val="00D63F30"/>
    <w:rsid w:val="00D655FD"/>
    <w:rsid w:val="00D65800"/>
    <w:rsid w:val="00D659D3"/>
    <w:rsid w:val="00D65F65"/>
    <w:rsid w:val="00D6601B"/>
    <w:rsid w:val="00D6602C"/>
    <w:rsid w:val="00D66BC9"/>
    <w:rsid w:val="00D67050"/>
    <w:rsid w:val="00D67222"/>
    <w:rsid w:val="00D6731D"/>
    <w:rsid w:val="00D6766F"/>
    <w:rsid w:val="00D7011E"/>
    <w:rsid w:val="00D70A24"/>
    <w:rsid w:val="00D714FD"/>
    <w:rsid w:val="00D718B0"/>
    <w:rsid w:val="00D718C4"/>
    <w:rsid w:val="00D71DDF"/>
    <w:rsid w:val="00D726C8"/>
    <w:rsid w:val="00D73638"/>
    <w:rsid w:val="00D73883"/>
    <w:rsid w:val="00D73C2F"/>
    <w:rsid w:val="00D73ECE"/>
    <w:rsid w:val="00D74815"/>
    <w:rsid w:val="00D74A9F"/>
    <w:rsid w:val="00D7565D"/>
    <w:rsid w:val="00D76517"/>
    <w:rsid w:val="00D76C8A"/>
    <w:rsid w:val="00D76CAA"/>
    <w:rsid w:val="00D76D6D"/>
    <w:rsid w:val="00D7732C"/>
    <w:rsid w:val="00D77B83"/>
    <w:rsid w:val="00D77E15"/>
    <w:rsid w:val="00D803B7"/>
    <w:rsid w:val="00D8045F"/>
    <w:rsid w:val="00D80C04"/>
    <w:rsid w:val="00D80EEC"/>
    <w:rsid w:val="00D80FD0"/>
    <w:rsid w:val="00D813DD"/>
    <w:rsid w:val="00D81D50"/>
    <w:rsid w:val="00D82882"/>
    <w:rsid w:val="00D828E5"/>
    <w:rsid w:val="00D82A58"/>
    <w:rsid w:val="00D82AFC"/>
    <w:rsid w:val="00D82B8F"/>
    <w:rsid w:val="00D82E07"/>
    <w:rsid w:val="00D8316B"/>
    <w:rsid w:val="00D83355"/>
    <w:rsid w:val="00D83660"/>
    <w:rsid w:val="00D8388E"/>
    <w:rsid w:val="00D8442D"/>
    <w:rsid w:val="00D8470F"/>
    <w:rsid w:val="00D8484B"/>
    <w:rsid w:val="00D84A8D"/>
    <w:rsid w:val="00D85D59"/>
    <w:rsid w:val="00D8603D"/>
    <w:rsid w:val="00D8703F"/>
    <w:rsid w:val="00D8756D"/>
    <w:rsid w:val="00D901FF"/>
    <w:rsid w:val="00D903F3"/>
    <w:rsid w:val="00D90B71"/>
    <w:rsid w:val="00D90C3B"/>
    <w:rsid w:val="00D90D54"/>
    <w:rsid w:val="00D90FC6"/>
    <w:rsid w:val="00D912CD"/>
    <w:rsid w:val="00D92755"/>
    <w:rsid w:val="00D92F31"/>
    <w:rsid w:val="00D93209"/>
    <w:rsid w:val="00D9335D"/>
    <w:rsid w:val="00D936AD"/>
    <w:rsid w:val="00D939A9"/>
    <w:rsid w:val="00D9440C"/>
    <w:rsid w:val="00D94A35"/>
    <w:rsid w:val="00D9569E"/>
    <w:rsid w:val="00D9595F"/>
    <w:rsid w:val="00D95998"/>
    <w:rsid w:val="00D95B4A"/>
    <w:rsid w:val="00D960BA"/>
    <w:rsid w:val="00D962B9"/>
    <w:rsid w:val="00D963BD"/>
    <w:rsid w:val="00D97934"/>
    <w:rsid w:val="00D97B0B"/>
    <w:rsid w:val="00D97CD1"/>
    <w:rsid w:val="00DA0212"/>
    <w:rsid w:val="00DA0B15"/>
    <w:rsid w:val="00DA1BA6"/>
    <w:rsid w:val="00DA213C"/>
    <w:rsid w:val="00DA2A84"/>
    <w:rsid w:val="00DA2C8F"/>
    <w:rsid w:val="00DA348C"/>
    <w:rsid w:val="00DA360D"/>
    <w:rsid w:val="00DA3B8C"/>
    <w:rsid w:val="00DA42EA"/>
    <w:rsid w:val="00DA432F"/>
    <w:rsid w:val="00DA43A0"/>
    <w:rsid w:val="00DA58D1"/>
    <w:rsid w:val="00DA5A2A"/>
    <w:rsid w:val="00DA606B"/>
    <w:rsid w:val="00DA628E"/>
    <w:rsid w:val="00DA662D"/>
    <w:rsid w:val="00DA6747"/>
    <w:rsid w:val="00DA6886"/>
    <w:rsid w:val="00DA7172"/>
    <w:rsid w:val="00DA7183"/>
    <w:rsid w:val="00DA71EF"/>
    <w:rsid w:val="00DA76D2"/>
    <w:rsid w:val="00DA7C6A"/>
    <w:rsid w:val="00DA7F4A"/>
    <w:rsid w:val="00DB0C16"/>
    <w:rsid w:val="00DB130F"/>
    <w:rsid w:val="00DB1450"/>
    <w:rsid w:val="00DB196F"/>
    <w:rsid w:val="00DB1AC8"/>
    <w:rsid w:val="00DB1E17"/>
    <w:rsid w:val="00DB1E3B"/>
    <w:rsid w:val="00DB1E43"/>
    <w:rsid w:val="00DB1E4F"/>
    <w:rsid w:val="00DB1EA0"/>
    <w:rsid w:val="00DB2004"/>
    <w:rsid w:val="00DB21DA"/>
    <w:rsid w:val="00DB238C"/>
    <w:rsid w:val="00DB3624"/>
    <w:rsid w:val="00DB3898"/>
    <w:rsid w:val="00DB3DC4"/>
    <w:rsid w:val="00DB3E64"/>
    <w:rsid w:val="00DB3FF9"/>
    <w:rsid w:val="00DB42C9"/>
    <w:rsid w:val="00DB43CF"/>
    <w:rsid w:val="00DB47C3"/>
    <w:rsid w:val="00DB4A43"/>
    <w:rsid w:val="00DB4C6B"/>
    <w:rsid w:val="00DB5355"/>
    <w:rsid w:val="00DB623F"/>
    <w:rsid w:val="00DB6778"/>
    <w:rsid w:val="00DB704B"/>
    <w:rsid w:val="00DB7498"/>
    <w:rsid w:val="00DB74D2"/>
    <w:rsid w:val="00DB7C46"/>
    <w:rsid w:val="00DC002D"/>
    <w:rsid w:val="00DC0259"/>
    <w:rsid w:val="00DC049B"/>
    <w:rsid w:val="00DC10EB"/>
    <w:rsid w:val="00DC17D3"/>
    <w:rsid w:val="00DC18D0"/>
    <w:rsid w:val="00DC1A99"/>
    <w:rsid w:val="00DC2130"/>
    <w:rsid w:val="00DC2781"/>
    <w:rsid w:val="00DC2E7F"/>
    <w:rsid w:val="00DC30C6"/>
    <w:rsid w:val="00DC33AA"/>
    <w:rsid w:val="00DC396E"/>
    <w:rsid w:val="00DC44DD"/>
    <w:rsid w:val="00DC45A6"/>
    <w:rsid w:val="00DC45E0"/>
    <w:rsid w:val="00DC462C"/>
    <w:rsid w:val="00DC4647"/>
    <w:rsid w:val="00DC4E80"/>
    <w:rsid w:val="00DC517D"/>
    <w:rsid w:val="00DC5468"/>
    <w:rsid w:val="00DC5586"/>
    <w:rsid w:val="00DC58BC"/>
    <w:rsid w:val="00DC5A8D"/>
    <w:rsid w:val="00DC6157"/>
    <w:rsid w:val="00DC619B"/>
    <w:rsid w:val="00DC663E"/>
    <w:rsid w:val="00DC6E14"/>
    <w:rsid w:val="00DC7353"/>
    <w:rsid w:val="00DC768F"/>
    <w:rsid w:val="00DC7D83"/>
    <w:rsid w:val="00DD0C5A"/>
    <w:rsid w:val="00DD1206"/>
    <w:rsid w:val="00DD1299"/>
    <w:rsid w:val="00DD1825"/>
    <w:rsid w:val="00DD19E6"/>
    <w:rsid w:val="00DD1C00"/>
    <w:rsid w:val="00DD1C22"/>
    <w:rsid w:val="00DD1FA8"/>
    <w:rsid w:val="00DD264F"/>
    <w:rsid w:val="00DD2A69"/>
    <w:rsid w:val="00DD3565"/>
    <w:rsid w:val="00DD3B4D"/>
    <w:rsid w:val="00DD3C63"/>
    <w:rsid w:val="00DD3EC8"/>
    <w:rsid w:val="00DD4C0B"/>
    <w:rsid w:val="00DD52A3"/>
    <w:rsid w:val="00DD52DD"/>
    <w:rsid w:val="00DD533C"/>
    <w:rsid w:val="00DD5C29"/>
    <w:rsid w:val="00DD678E"/>
    <w:rsid w:val="00DD6C88"/>
    <w:rsid w:val="00DD7788"/>
    <w:rsid w:val="00DE01F3"/>
    <w:rsid w:val="00DE02B7"/>
    <w:rsid w:val="00DE0AF0"/>
    <w:rsid w:val="00DE0F2B"/>
    <w:rsid w:val="00DE16D8"/>
    <w:rsid w:val="00DE1998"/>
    <w:rsid w:val="00DE1A08"/>
    <w:rsid w:val="00DE2160"/>
    <w:rsid w:val="00DE21FE"/>
    <w:rsid w:val="00DE2520"/>
    <w:rsid w:val="00DE2C0D"/>
    <w:rsid w:val="00DE3766"/>
    <w:rsid w:val="00DE3F31"/>
    <w:rsid w:val="00DE487E"/>
    <w:rsid w:val="00DE52FF"/>
    <w:rsid w:val="00DE5DEA"/>
    <w:rsid w:val="00DE6071"/>
    <w:rsid w:val="00DE60F7"/>
    <w:rsid w:val="00DE6CFF"/>
    <w:rsid w:val="00DE7353"/>
    <w:rsid w:val="00DE75D6"/>
    <w:rsid w:val="00DE7664"/>
    <w:rsid w:val="00DE7692"/>
    <w:rsid w:val="00DE76B7"/>
    <w:rsid w:val="00DE7C79"/>
    <w:rsid w:val="00DF000B"/>
    <w:rsid w:val="00DF0BDF"/>
    <w:rsid w:val="00DF1430"/>
    <w:rsid w:val="00DF1A7E"/>
    <w:rsid w:val="00DF1F4A"/>
    <w:rsid w:val="00DF1FAD"/>
    <w:rsid w:val="00DF20D5"/>
    <w:rsid w:val="00DF220F"/>
    <w:rsid w:val="00DF251C"/>
    <w:rsid w:val="00DF2621"/>
    <w:rsid w:val="00DF26C0"/>
    <w:rsid w:val="00DF2CBD"/>
    <w:rsid w:val="00DF2E25"/>
    <w:rsid w:val="00DF3BBF"/>
    <w:rsid w:val="00DF42DD"/>
    <w:rsid w:val="00DF49AE"/>
    <w:rsid w:val="00DF49E7"/>
    <w:rsid w:val="00DF536A"/>
    <w:rsid w:val="00DF6165"/>
    <w:rsid w:val="00DF6590"/>
    <w:rsid w:val="00DF6644"/>
    <w:rsid w:val="00DF66D7"/>
    <w:rsid w:val="00DF67DC"/>
    <w:rsid w:val="00DF71AC"/>
    <w:rsid w:val="00DF7618"/>
    <w:rsid w:val="00DF7B82"/>
    <w:rsid w:val="00DF7EC3"/>
    <w:rsid w:val="00E00A04"/>
    <w:rsid w:val="00E00E51"/>
    <w:rsid w:val="00E0110C"/>
    <w:rsid w:val="00E025BB"/>
    <w:rsid w:val="00E025BF"/>
    <w:rsid w:val="00E02A23"/>
    <w:rsid w:val="00E02C09"/>
    <w:rsid w:val="00E031D4"/>
    <w:rsid w:val="00E03BA4"/>
    <w:rsid w:val="00E054BE"/>
    <w:rsid w:val="00E0642C"/>
    <w:rsid w:val="00E06D68"/>
    <w:rsid w:val="00E07229"/>
    <w:rsid w:val="00E07A26"/>
    <w:rsid w:val="00E10084"/>
    <w:rsid w:val="00E104CD"/>
    <w:rsid w:val="00E1088F"/>
    <w:rsid w:val="00E10AF8"/>
    <w:rsid w:val="00E11BA0"/>
    <w:rsid w:val="00E12095"/>
    <w:rsid w:val="00E125BD"/>
    <w:rsid w:val="00E12604"/>
    <w:rsid w:val="00E12BB9"/>
    <w:rsid w:val="00E1328D"/>
    <w:rsid w:val="00E1339E"/>
    <w:rsid w:val="00E13899"/>
    <w:rsid w:val="00E139BC"/>
    <w:rsid w:val="00E144AC"/>
    <w:rsid w:val="00E14561"/>
    <w:rsid w:val="00E15659"/>
    <w:rsid w:val="00E15AFC"/>
    <w:rsid w:val="00E15D20"/>
    <w:rsid w:val="00E15D2A"/>
    <w:rsid w:val="00E15F5B"/>
    <w:rsid w:val="00E1618B"/>
    <w:rsid w:val="00E162DA"/>
    <w:rsid w:val="00E1675E"/>
    <w:rsid w:val="00E1708D"/>
    <w:rsid w:val="00E17729"/>
    <w:rsid w:val="00E17B8D"/>
    <w:rsid w:val="00E17EB6"/>
    <w:rsid w:val="00E20815"/>
    <w:rsid w:val="00E208F5"/>
    <w:rsid w:val="00E20A06"/>
    <w:rsid w:val="00E2209C"/>
    <w:rsid w:val="00E22529"/>
    <w:rsid w:val="00E22F9F"/>
    <w:rsid w:val="00E23287"/>
    <w:rsid w:val="00E23419"/>
    <w:rsid w:val="00E23B2E"/>
    <w:rsid w:val="00E2409E"/>
    <w:rsid w:val="00E2449D"/>
    <w:rsid w:val="00E2489A"/>
    <w:rsid w:val="00E25900"/>
    <w:rsid w:val="00E25C31"/>
    <w:rsid w:val="00E25D35"/>
    <w:rsid w:val="00E26677"/>
    <w:rsid w:val="00E266FC"/>
    <w:rsid w:val="00E26772"/>
    <w:rsid w:val="00E270F8"/>
    <w:rsid w:val="00E272FC"/>
    <w:rsid w:val="00E300A9"/>
    <w:rsid w:val="00E303CA"/>
    <w:rsid w:val="00E30762"/>
    <w:rsid w:val="00E30834"/>
    <w:rsid w:val="00E30B16"/>
    <w:rsid w:val="00E30DC5"/>
    <w:rsid w:val="00E31FE4"/>
    <w:rsid w:val="00E323CA"/>
    <w:rsid w:val="00E3290A"/>
    <w:rsid w:val="00E32A88"/>
    <w:rsid w:val="00E32D0E"/>
    <w:rsid w:val="00E32FEC"/>
    <w:rsid w:val="00E33278"/>
    <w:rsid w:val="00E33655"/>
    <w:rsid w:val="00E33A11"/>
    <w:rsid w:val="00E34679"/>
    <w:rsid w:val="00E34B41"/>
    <w:rsid w:val="00E34C62"/>
    <w:rsid w:val="00E34F18"/>
    <w:rsid w:val="00E35350"/>
    <w:rsid w:val="00E3598F"/>
    <w:rsid w:val="00E35D8C"/>
    <w:rsid w:val="00E35DC1"/>
    <w:rsid w:val="00E35DEE"/>
    <w:rsid w:val="00E35EFA"/>
    <w:rsid w:val="00E3628D"/>
    <w:rsid w:val="00E36B0E"/>
    <w:rsid w:val="00E36B92"/>
    <w:rsid w:val="00E36D5E"/>
    <w:rsid w:val="00E374DE"/>
    <w:rsid w:val="00E37DA6"/>
    <w:rsid w:val="00E40683"/>
    <w:rsid w:val="00E4070B"/>
    <w:rsid w:val="00E40F55"/>
    <w:rsid w:val="00E410AF"/>
    <w:rsid w:val="00E41356"/>
    <w:rsid w:val="00E416DE"/>
    <w:rsid w:val="00E41C6E"/>
    <w:rsid w:val="00E41C72"/>
    <w:rsid w:val="00E42367"/>
    <w:rsid w:val="00E42CB3"/>
    <w:rsid w:val="00E42E7B"/>
    <w:rsid w:val="00E43036"/>
    <w:rsid w:val="00E43757"/>
    <w:rsid w:val="00E43806"/>
    <w:rsid w:val="00E43968"/>
    <w:rsid w:val="00E446E8"/>
    <w:rsid w:val="00E448C8"/>
    <w:rsid w:val="00E44CC0"/>
    <w:rsid w:val="00E4508C"/>
    <w:rsid w:val="00E4510D"/>
    <w:rsid w:val="00E45E62"/>
    <w:rsid w:val="00E461AB"/>
    <w:rsid w:val="00E463AE"/>
    <w:rsid w:val="00E465AC"/>
    <w:rsid w:val="00E4662A"/>
    <w:rsid w:val="00E471DE"/>
    <w:rsid w:val="00E474D6"/>
    <w:rsid w:val="00E47552"/>
    <w:rsid w:val="00E500D0"/>
    <w:rsid w:val="00E500F7"/>
    <w:rsid w:val="00E5059A"/>
    <w:rsid w:val="00E50AC9"/>
    <w:rsid w:val="00E50FDC"/>
    <w:rsid w:val="00E50FFD"/>
    <w:rsid w:val="00E51B44"/>
    <w:rsid w:val="00E51D0C"/>
    <w:rsid w:val="00E52D9A"/>
    <w:rsid w:val="00E539B9"/>
    <w:rsid w:val="00E54265"/>
    <w:rsid w:val="00E54906"/>
    <w:rsid w:val="00E5520B"/>
    <w:rsid w:val="00E55A63"/>
    <w:rsid w:val="00E55E7F"/>
    <w:rsid w:val="00E5610A"/>
    <w:rsid w:val="00E57095"/>
    <w:rsid w:val="00E571DC"/>
    <w:rsid w:val="00E5726B"/>
    <w:rsid w:val="00E574DB"/>
    <w:rsid w:val="00E579B7"/>
    <w:rsid w:val="00E57B38"/>
    <w:rsid w:val="00E57B5B"/>
    <w:rsid w:val="00E60ACD"/>
    <w:rsid w:val="00E61B5C"/>
    <w:rsid w:val="00E61BDB"/>
    <w:rsid w:val="00E61F64"/>
    <w:rsid w:val="00E62898"/>
    <w:rsid w:val="00E630A0"/>
    <w:rsid w:val="00E6345D"/>
    <w:rsid w:val="00E638B8"/>
    <w:rsid w:val="00E639A7"/>
    <w:rsid w:val="00E64393"/>
    <w:rsid w:val="00E643BB"/>
    <w:rsid w:val="00E647B0"/>
    <w:rsid w:val="00E648A1"/>
    <w:rsid w:val="00E64FB5"/>
    <w:rsid w:val="00E6510E"/>
    <w:rsid w:val="00E655EE"/>
    <w:rsid w:val="00E65681"/>
    <w:rsid w:val="00E65744"/>
    <w:rsid w:val="00E65B4E"/>
    <w:rsid w:val="00E6619C"/>
    <w:rsid w:val="00E661E6"/>
    <w:rsid w:val="00E66444"/>
    <w:rsid w:val="00E664DC"/>
    <w:rsid w:val="00E67980"/>
    <w:rsid w:val="00E67B7C"/>
    <w:rsid w:val="00E67CF0"/>
    <w:rsid w:val="00E70193"/>
    <w:rsid w:val="00E70D4A"/>
    <w:rsid w:val="00E70EC0"/>
    <w:rsid w:val="00E70F2E"/>
    <w:rsid w:val="00E71379"/>
    <w:rsid w:val="00E720E3"/>
    <w:rsid w:val="00E722FA"/>
    <w:rsid w:val="00E72435"/>
    <w:rsid w:val="00E7264A"/>
    <w:rsid w:val="00E72912"/>
    <w:rsid w:val="00E72B65"/>
    <w:rsid w:val="00E730DF"/>
    <w:rsid w:val="00E730F4"/>
    <w:rsid w:val="00E7348C"/>
    <w:rsid w:val="00E73A08"/>
    <w:rsid w:val="00E73C48"/>
    <w:rsid w:val="00E73F6C"/>
    <w:rsid w:val="00E743C3"/>
    <w:rsid w:val="00E757EE"/>
    <w:rsid w:val="00E758DC"/>
    <w:rsid w:val="00E7644B"/>
    <w:rsid w:val="00E76771"/>
    <w:rsid w:val="00E76CED"/>
    <w:rsid w:val="00E777FE"/>
    <w:rsid w:val="00E7791F"/>
    <w:rsid w:val="00E77ECD"/>
    <w:rsid w:val="00E807A6"/>
    <w:rsid w:val="00E80EDB"/>
    <w:rsid w:val="00E81139"/>
    <w:rsid w:val="00E819E0"/>
    <w:rsid w:val="00E82104"/>
    <w:rsid w:val="00E8279C"/>
    <w:rsid w:val="00E82887"/>
    <w:rsid w:val="00E83182"/>
    <w:rsid w:val="00E833DB"/>
    <w:rsid w:val="00E83472"/>
    <w:rsid w:val="00E839F4"/>
    <w:rsid w:val="00E83A6E"/>
    <w:rsid w:val="00E83DFE"/>
    <w:rsid w:val="00E83EEF"/>
    <w:rsid w:val="00E83F87"/>
    <w:rsid w:val="00E84B17"/>
    <w:rsid w:val="00E84B44"/>
    <w:rsid w:val="00E84E05"/>
    <w:rsid w:val="00E85863"/>
    <w:rsid w:val="00E85C5B"/>
    <w:rsid w:val="00E85CFB"/>
    <w:rsid w:val="00E85DA0"/>
    <w:rsid w:val="00E86168"/>
    <w:rsid w:val="00E86298"/>
    <w:rsid w:val="00E8678D"/>
    <w:rsid w:val="00E87028"/>
    <w:rsid w:val="00E8712E"/>
    <w:rsid w:val="00E874C5"/>
    <w:rsid w:val="00E9007F"/>
    <w:rsid w:val="00E90E68"/>
    <w:rsid w:val="00E910FF"/>
    <w:rsid w:val="00E911E3"/>
    <w:rsid w:val="00E9122B"/>
    <w:rsid w:val="00E914B3"/>
    <w:rsid w:val="00E916A4"/>
    <w:rsid w:val="00E916FD"/>
    <w:rsid w:val="00E9170B"/>
    <w:rsid w:val="00E91942"/>
    <w:rsid w:val="00E91EC4"/>
    <w:rsid w:val="00E91F55"/>
    <w:rsid w:val="00E9259D"/>
    <w:rsid w:val="00E9291D"/>
    <w:rsid w:val="00E93018"/>
    <w:rsid w:val="00E932D6"/>
    <w:rsid w:val="00E93432"/>
    <w:rsid w:val="00E93605"/>
    <w:rsid w:val="00E936EC"/>
    <w:rsid w:val="00E9387E"/>
    <w:rsid w:val="00E939EE"/>
    <w:rsid w:val="00E9403F"/>
    <w:rsid w:val="00E94C94"/>
    <w:rsid w:val="00E952D6"/>
    <w:rsid w:val="00E953B8"/>
    <w:rsid w:val="00E95466"/>
    <w:rsid w:val="00E956BF"/>
    <w:rsid w:val="00E95724"/>
    <w:rsid w:val="00E95852"/>
    <w:rsid w:val="00E95ACC"/>
    <w:rsid w:val="00E95D29"/>
    <w:rsid w:val="00E96559"/>
    <w:rsid w:val="00E965A2"/>
    <w:rsid w:val="00E96B05"/>
    <w:rsid w:val="00E96CDC"/>
    <w:rsid w:val="00E96FB5"/>
    <w:rsid w:val="00EA063F"/>
    <w:rsid w:val="00EA151F"/>
    <w:rsid w:val="00EA1F95"/>
    <w:rsid w:val="00EA203D"/>
    <w:rsid w:val="00EA2560"/>
    <w:rsid w:val="00EA27B9"/>
    <w:rsid w:val="00EA2C5C"/>
    <w:rsid w:val="00EA2EAA"/>
    <w:rsid w:val="00EA2F71"/>
    <w:rsid w:val="00EA3863"/>
    <w:rsid w:val="00EA38C8"/>
    <w:rsid w:val="00EA3DDE"/>
    <w:rsid w:val="00EA3E2D"/>
    <w:rsid w:val="00EA3E93"/>
    <w:rsid w:val="00EA42BA"/>
    <w:rsid w:val="00EA4C6F"/>
    <w:rsid w:val="00EA4E66"/>
    <w:rsid w:val="00EA5301"/>
    <w:rsid w:val="00EA5B30"/>
    <w:rsid w:val="00EA5CC0"/>
    <w:rsid w:val="00EA60F8"/>
    <w:rsid w:val="00EA64AC"/>
    <w:rsid w:val="00EA64C4"/>
    <w:rsid w:val="00EA6829"/>
    <w:rsid w:val="00EA6FE2"/>
    <w:rsid w:val="00EA7478"/>
    <w:rsid w:val="00EA7FC3"/>
    <w:rsid w:val="00EB0176"/>
    <w:rsid w:val="00EB1273"/>
    <w:rsid w:val="00EB128C"/>
    <w:rsid w:val="00EB15F4"/>
    <w:rsid w:val="00EB16D1"/>
    <w:rsid w:val="00EB1A5E"/>
    <w:rsid w:val="00EB1B3C"/>
    <w:rsid w:val="00EB1C17"/>
    <w:rsid w:val="00EB1E5B"/>
    <w:rsid w:val="00EB1F41"/>
    <w:rsid w:val="00EB25AF"/>
    <w:rsid w:val="00EB2BB2"/>
    <w:rsid w:val="00EB2F20"/>
    <w:rsid w:val="00EB34D3"/>
    <w:rsid w:val="00EB3C62"/>
    <w:rsid w:val="00EB3DD2"/>
    <w:rsid w:val="00EB4EAF"/>
    <w:rsid w:val="00EB50D0"/>
    <w:rsid w:val="00EB527D"/>
    <w:rsid w:val="00EB547B"/>
    <w:rsid w:val="00EB5A92"/>
    <w:rsid w:val="00EB5EA2"/>
    <w:rsid w:val="00EB5F2B"/>
    <w:rsid w:val="00EB6524"/>
    <w:rsid w:val="00EB6671"/>
    <w:rsid w:val="00EB6B1B"/>
    <w:rsid w:val="00EB70B6"/>
    <w:rsid w:val="00EB7297"/>
    <w:rsid w:val="00EB777D"/>
    <w:rsid w:val="00EB79B0"/>
    <w:rsid w:val="00EB79FB"/>
    <w:rsid w:val="00EC0B0A"/>
    <w:rsid w:val="00EC1A58"/>
    <w:rsid w:val="00EC25DA"/>
    <w:rsid w:val="00EC2BCF"/>
    <w:rsid w:val="00EC2E98"/>
    <w:rsid w:val="00EC37FB"/>
    <w:rsid w:val="00EC3A50"/>
    <w:rsid w:val="00EC4C43"/>
    <w:rsid w:val="00EC4F2C"/>
    <w:rsid w:val="00EC5693"/>
    <w:rsid w:val="00EC5748"/>
    <w:rsid w:val="00EC59D3"/>
    <w:rsid w:val="00EC5EAD"/>
    <w:rsid w:val="00EC60B6"/>
    <w:rsid w:val="00EC63CC"/>
    <w:rsid w:val="00EC7269"/>
    <w:rsid w:val="00ED06F6"/>
    <w:rsid w:val="00ED0C64"/>
    <w:rsid w:val="00ED0CB7"/>
    <w:rsid w:val="00ED29CF"/>
    <w:rsid w:val="00ED2CFC"/>
    <w:rsid w:val="00ED33FB"/>
    <w:rsid w:val="00ED3642"/>
    <w:rsid w:val="00ED3BBC"/>
    <w:rsid w:val="00ED3D8D"/>
    <w:rsid w:val="00ED4418"/>
    <w:rsid w:val="00ED47A4"/>
    <w:rsid w:val="00ED5179"/>
    <w:rsid w:val="00ED5273"/>
    <w:rsid w:val="00ED5632"/>
    <w:rsid w:val="00ED62B4"/>
    <w:rsid w:val="00ED6E8B"/>
    <w:rsid w:val="00ED6EE7"/>
    <w:rsid w:val="00ED7652"/>
    <w:rsid w:val="00ED7AE4"/>
    <w:rsid w:val="00ED7B87"/>
    <w:rsid w:val="00EE060B"/>
    <w:rsid w:val="00EE0917"/>
    <w:rsid w:val="00EE0A96"/>
    <w:rsid w:val="00EE0AAC"/>
    <w:rsid w:val="00EE1FCB"/>
    <w:rsid w:val="00EE2050"/>
    <w:rsid w:val="00EE2068"/>
    <w:rsid w:val="00EE20D4"/>
    <w:rsid w:val="00EE23E5"/>
    <w:rsid w:val="00EE2579"/>
    <w:rsid w:val="00EE2662"/>
    <w:rsid w:val="00EE2839"/>
    <w:rsid w:val="00EE2C08"/>
    <w:rsid w:val="00EE2CBD"/>
    <w:rsid w:val="00EE2D88"/>
    <w:rsid w:val="00EE2FF8"/>
    <w:rsid w:val="00EE3BCE"/>
    <w:rsid w:val="00EE3E2E"/>
    <w:rsid w:val="00EE3E84"/>
    <w:rsid w:val="00EE4309"/>
    <w:rsid w:val="00EE4458"/>
    <w:rsid w:val="00EE4716"/>
    <w:rsid w:val="00EE486A"/>
    <w:rsid w:val="00EE48E4"/>
    <w:rsid w:val="00EE5044"/>
    <w:rsid w:val="00EE58B8"/>
    <w:rsid w:val="00EE5CAF"/>
    <w:rsid w:val="00EE5DBA"/>
    <w:rsid w:val="00EE5EC8"/>
    <w:rsid w:val="00EE60A5"/>
    <w:rsid w:val="00EE66DD"/>
    <w:rsid w:val="00EE67AB"/>
    <w:rsid w:val="00EE6F2F"/>
    <w:rsid w:val="00EE75ED"/>
    <w:rsid w:val="00EF02DE"/>
    <w:rsid w:val="00EF02EC"/>
    <w:rsid w:val="00EF04C8"/>
    <w:rsid w:val="00EF05DA"/>
    <w:rsid w:val="00EF0BF2"/>
    <w:rsid w:val="00EF1630"/>
    <w:rsid w:val="00EF1C91"/>
    <w:rsid w:val="00EF2017"/>
    <w:rsid w:val="00EF27D3"/>
    <w:rsid w:val="00EF2F4F"/>
    <w:rsid w:val="00EF3091"/>
    <w:rsid w:val="00EF3252"/>
    <w:rsid w:val="00EF39CE"/>
    <w:rsid w:val="00EF3B73"/>
    <w:rsid w:val="00EF3E53"/>
    <w:rsid w:val="00EF4BB3"/>
    <w:rsid w:val="00EF4BDA"/>
    <w:rsid w:val="00EF4CB4"/>
    <w:rsid w:val="00EF52C4"/>
    <w:rsid w:val="00EF590E"/>
    <w:rsid w:val="00EF594C"/>
    <w:rsid w:val="00EF5BEA"/>
    <w:rsid w:val="00EF5F15"/>
    <w:rsid w:val="00EF6476"/>
    <w:rsid w:val="00EF6483"/>
    <w:rsid w:val="00EF66E8"/>
    <w:rsid w:val="00EF7255"/>
    <w:rsid w:val="00EF73D2"/>
    <w:rsid w:val="00EF73F3"/>
    <w:rsid w:val="00EF7B27"/>
    <w:rsid w:val="00EF7DCB"/>
    <w:rsid w:val="00F0129D"/>
    <w:rsid w:val="00F019CF"/>
    <w:rsid w:val="00F01CFB"/>
    <w:rsid w:val="00F01DAE"/>
    <w:rsid w:val="00F02528"/>
    <w:rsid w:val="00F029CD"/>
    <w:rsid w:val="00F034D4"/>
    <w:rsid w:val="00F035A7"/>
    <w:rsid w:val="00F037BA"/>
    <w:rsid w:val="00F038AD"/>
    <w:rsid w:val="00F03F09"/>
    <w:rsid w:val="00F0446F"/>
    <w:rsid w:val="00F04791"/>
    <w:rsid w:val="00F04A40"/>
    <w:rsid w:val="00F04E24"/>
    <w:rsid w:val="00F05012"/>
    <w:rsid w:val="00F050E6"/>
    <w:rsid w:val="00F05448"/>
    <w:rsid w:val="00F057FD"/>
    <w:rsid w:val="00F05C81"/>
    <w:rsid w:val="00F05EC2"/>
    <w:rsid w:val="00F0610B"/>
    <w:rsid w:val="00F061C9"/>
    <w:rsid w:val="00F0687E"/>
    <w:rsid w:val="00F06FBE"/>
    <w:rsid w:val="00F0705A"/>
    <w:rsid w:val="00F07970"/>
    <w:rsid w:val="00F07E4A"/>
    <w:rsid w:val="00F10840"/>
    <w:rsid w:val="00F11D0F"/>
    <w:rsid w:val="00F11DEE"/>
    <w:rsid w:val="00F1264E"/>
    <w:rsid w:val="00F126E5"/>
    <w:rsid w:val="00F12A7D"/>
    <w:rsid w:val="00F12C6D"/>
    <w:rsid w:val="00F12F85"/>
    <w:rsid w:val="00F13C64"/>
    <w:rsid w:val="00F1429E"/>
    <w:rsid w:val="00F14544"/>
    <w:rsid w:val="00F14964"/>
    <w:rsid w:val="00F14A32"/>
    <w:rsid w:val="00F15044"/>
    <w:rsid w:val="00F152B6"/>
    <w:rsid w:val="00F1532E"/>
    <w:rsid w:val="00F154F3"/>
    <w:rsid w:val="00F15F81"/>
    <w:rsid w:val="00F16126"/>
    <w:rsid w:val="00F168A5"/>
    <w:rsid w:val="00F16904"/>
    <w:rsid w:val="00F16C78"/>
    <w:rsid w:val="00F16FC7"/>
    <w:rsid w:val="00F170F9"/>
    <w:rsid w:val="00F179B0"/>
    <w:rsid w:val="00F203FA"/>
    <w:rsid w:val="00F2089F"/>
    <w:rsid w:val="00F22358"/>
    <w:rsid w:val="00F22959"/>
    <w:rsid w:val="00F233E8"/>
    <w:rsid w:val="00F2386F"/>
    <w:rsid w:val="00F23B36"/>
    <w:rsid w:val="00F24580"/>
    <w:rsid w:val="00F2462D"/>
    <w:rsid w:val="00F2491C"/>
    <w:rsid w:val="00F25D5C"/>
    <w:rsid w:val="00F2665A"/>
    <w:rsid w:val="00F2681E"/>
    <w:rsid w:val="00F26BDE"/>
    <w:rsid w:val="00F26DB8"/>
    <w:rsid w:val="00F27A57"/>
    <w:rsid w:val="00F27FB1"/>
    <w:rsid w:val="00F300FD"/>
    <w:rsid w:val="00F30438"/>
    <w:rsid w:val="00F30FEE"/>
    <w:rsid w:val="00F313BC"/>
    <w:rsid w:val="00F319D9"/>
    <w:rsid w:val="00F31CFC"/>
    <w:rsid w:val="00F31E38"/>
    <w:rsid w:val="00F3261B"/>
    <w:rsid w:val="00F32757"/>
    <w:rsid w:val="00F3280B"/>
    <w:rsid w:val="00F32A39"/>
    <w:rsid w:val="00F32BF1"/>
    <w:rsid w:val="00F32DF4"/>
    <w:rsid w:val="00F330FC"/>
    <w:rsid w:val="00F333C1"/>
    <w:rsid w:val="00F33D1C"/>
    <w:rsid w:val="00F3510F"/>
    <w:rsid w:val="00F35A5A"/>
    <w:rsid w:val="00F35AF8"/>
    <w:rsid w:val="00F35DF4"/>
    <w:rsid w:val="00F35E80"/>
    <w:rsid w:val="00F35EAF"/>
    <w:rsid w:val="00F3606C"/>
    <w:rsid w:val="00F3627B"/>
    <w:rsid w:val="00F36C6C"/>
    <w:rsid w:val="00F36EBA"/>
    <w:rsid w:val="00F37503"/>
    <w:rsid w:val="00F37CBD"/>
    <w:rsid w:val="00F40132"/>
    <w:rsid w:val="00F40211"/>
    <w:rsid w:val="00F40C5D"/>
    <w:rsid w:val="00F4181E"/>
    <w:rsid w:val="00F4197F"/>
    <w:rsid w:val="00F41C59"/>
    <w:rsid w:val="00F425C0"/>
    <w:rsid w:val="00F42AEB"/>
    <w:rsid w:val="00F4304F"/>
    <w:rsid w:val="00F435EC"/>
    <w:rsid w:val="00F43B23"/>
    <w:rsid w:val="00F43E51"/>
    <w:rsid w:val="00F44044"/>
    <w:rsid w:val="00F4424B"/>
    <w:rsid w:val="00F44842"/>
    <w:rsid w:val="00F44885"/>
    <w:rsid w:val="00F45095"/>
    <w:rsid w:val="00F45D0C"/>
    <w:rsid w:val="00F45F1C"/>
    <w:rsid w:val="00F4727E"/>
    <w:rsid w:val="00F47D12"/>
    <w:rsid w:val="00F51136"/>
    <w:rsid w:val="00F512C5"/>
    <w:rsid w:val="00F5134B"/>
    <w:rsid w:val="00F51CBE"/>
    <w:rsid w:val="00F51EED"/>
    <w:rsid w:val="00F5216C"/>
    <w:rsid w:val="00F52B5C"/>
    <w:rsid w:val="00F53747"/>
    <w:rsid w:val="00F53B8E"/>
    <w:rsid w:val="00F53F6F"/>
    <w:rsid w:val="00F54525"/>
    <w:rsid w:val="00F54811"/>
    <w:rsid w:val="00F550CF"/>
    <w:rsid w:val="00F5519F"/>
    <w:rsid w:val="00F568F0"/>
    <w:rsid w:val="00F56B67"/>
    <w:rsid w:val="00F56BF7"/>
    <w:rsid w:val="00F57D25"/>
    <w:rsid w:val="00F57EBB"/>
    <w:rsid w:val="00F60793"/>
    <w:rsid w:val="00F60B01"/>
    <w:rsid w:val="00F60BB9"/>
    <w:rsid w:val="00F60E61"/>
    <w:rsid w:val="00F6122D"/>
    <w:rsid w:val="00F62193"/>
    <w:rsid w:val="00F6242D"/>
    <w:rsid w:val="00F625BF"/>
    <w:rsid w:val="00F6274F"/>
    <w:rsid w:val="00F62C7B"/>
    <w:rsid w:val="00F62CFA"/>
    <w:rsid w:val="00F63131"/>
    <w:rsid w:val="00F63649"/>
    <w:rsid w:val="00F636E2"/>
    <w:rsid w:val="00F639AB"/>
    <w:rsid w:val="00F63CF7"/>
    <w:rsid w:val="00F64176"/>
    <w:rsid w:val="00F6430E"/>
    <w:rsid w:val="00F64336"/>
    <w:rsid w:val="00F648CD"/>
    <w:rsid w:val="00F64D25"/>
    <w:rsid w:val="00F64E93"/>
    <w:rsid w:val="00F650C7"/>
    <w:rsid w:val="00F6592A"/>
    <w:rsid w:val="00F661AA"/>
    <w:rsid w:val="00F665ED"/>
    <w:rsid w:val="00F66BF3"/>
    <w:rsid w:val="00F66BFA"/>
    <w:rsid w:val="00F67419"/>
    <w:rsid w:val="00F6747C"/>
    <w:rsid w:val="00F67563"/>
    <w:rsid w:val="00F678EC"/>
    <w:rsid w:val="00F67D09"/>
    <w:rsid w:val="00F703F3"/>
    <w:rsid w:val="00F719A0"/>
    <w:rsid w:val="00F71BF3"/>
    <w:rsid w:val="00F71E4D"/>
    <w:rsid w:val="00F72065"/>
    <w:rsid w:val="00F723F9"/>
    <w:rsid w:val="00F725D2"/>
    <w:rsid w:val="00F72632"/>
    <w:rsid w:val="00F72B89"/>
    <w:rsid w:val="00F730DB"/>
    <w:rsid w:val="00F73195"/>
    <w:rsid w:val="00F733A8"/>
    <w:rsid w:val="00F733AD"/>
    <w:rsid w:val="00F73AAB"/>
    <w:rsid w:val="00F73C34"/>
    <w:rsid w:val="00F73DFC"/>
    <w:rsid w:val="00F73E1C"/>
    <w:rsid w:val="00F74256"/>
    <w:rsid w:val="00F7431B"/>
    <w:rsid w:val="00F743E1"/>
    <w:rsid w:val="00F7528E"/>
    <w:rsid w:val="00F758F4"/>
    <w:rsid w:val="00F75A66"/>
    <w:rsid w:val="00F760B7"/>
    <w:rsid w:val="00F76505"/>
    <w:rsid w:val="00F76A5C"/>
    <w:rsid w:val="00F76BDE"/>
    <w:rsid w:val="00F76DCB"/>
    <w:rsid w:val="00F8052E"/>
    <w:rsid w:val="00F807FA"/>
    <w:rsid w:val="00F80B7F"/>
    <w:rsid w:val="00F8101A"/>
    <w:rsid w:val="00F814A2"/>
    <w:rsid w:val="00F81510"/>
    <w:rsid w:val="00F8174B"/>
    <w:rsid w:val="00F81B73"/>
    <w:rsid w:val="00F824DE"/>
    <w:rsid w:val="00F82869"/>
    <w:rsid w:val="00F832EF"/>
    <w:rsid w:val="00F83AA8"/>
    <w:rsid w:val="00F83C10"/>
    <w:rsid w:val="00F844AB"/>
    <w:rsid w:val="00F844E7"/>
    <w:rsid w:val="00F84874"/>
    <w:rsid w:val="00F8506F"/>
    <w:rsid w:val="00F85153"/>
    <w:rsid w:val="00F8582A"/>
    <w:rsid w:val="00F85EC1"/>
    <w:rsid w:val="00F85FD1"/>
    <w:rsid w:val="00F862C6"/>
    <w:rsid w:val="00F8641E"/>
    <w:rsid w:val="00F86658"/>
    <w:rsid w:val="00F8678F"/>
    <w:rsid w:val="00F8692A"/>
    <w:rsid w:val="00F86DD0"/>
    <w:rsid w:val="00F87013"/>
    <w:rsid w:val="00F871A8"/>
    <w:rsid w:val="00F87441"/>
    <w:rsid w:val="00F87865"/>
    <w:rsid w:val="00F90684"/>
    <w:rsid w:val="00F907FB"/>
    <w:rsid w:val="00F90E38"/>
    <w:rsid w:val="00F90F02"/>
    <w:rsid w:val="00F92029"/>
    <w:rsid w:val="00F929A0"/>
    <w:rsid w:val="00F929BF"/>
    <w:rsid w:val="00F92E2D"/>
    <w:rsid w:val="00F92E55"/>
    <w:rsid w:val="00F932A5"/>
    <w:rsid w:val="00F93C2B"/>
    <w:rsid w:val="00F94084"/>
    <w:rsid w:val="00F941B3"/>
    <w:rsid w:val="00F94597"/>
    <w:rsid w:val="00F949F5"/>
    <w:rsid w:val="00F94A92"/>
    <w:rsid w:val="00F94C9B"/>
    <w:rsid w:val="00F94DF1"/>
    <w:rsid w:val="00F959A4"/>
    <w:rsid w:val="00F95C9D"/>
    <w:rsid w:val="00F96833"/>
    <w:rsid w:val="00F9703A"/>
    <w:rsid w:val="00F973F3"/>
    <w:rsid w:val="00F97468"/>
    <w:rsid w:val="00F97631"/>
    <w:rsid w:val="00F97828"/>
    <w:rsid w:val="00FA0D00"/>
    <w:rsid w:val="00FA122B"/>
    <w:rsid w:val="00FA17AA"/>
    <w:rsid w:val="00FA1D74"/>
    <w:rsid w:val="00FA26F8"/>
    <w:rsid w:val="00FA27EF"/>
    <w:rsid w:val="00FA2AE3"/>
    <w:rsid w:val="00FA2FF3"/>
    <w:rsid w:val="00FA333A"/>
    <w:rsid w:val="00FA4043"/>
    <w:rsid w:val="00FA468B"/>
    <w:rsid w:val="00FA48AB"/>
    <w:rsid w:val="00FA573F"/>
    <w:rsid w:val="00FA63BB"/>
    <w:rsid w:val="00FA653F"/>
    <w:rsid w:val="00FA6B15"/>
    <w:rsid w:val="00FA6B79"/>
    <w:rsid w:val="00FA7213"/>
    <w:rsid w:val="00FA794D"/>
    <w:rsid w:val="00FB0125"/>
    <w:rsid w:val="00FB0245"/>
    <w:rsid w:val="00FB059A"/>
    <w:rsid w:val="00FB0623"/>
    <w:rsid w:val="00FB09E1"/>
    <w:rsid w:val="00FB1021"/>
    <w:rsid w:val="00FB1613"/>
    <w:rsid w:val="00FB1641"/>
    <w:rsid w:val="00FB1D76"/>
    <w:rsid w:val="00FB1D9B"/>
    <w:rsid w:val="00FB20A3"/>
    <w:rsid w:val="00FB26CB"/>
    <w:rsid w:val="00FB2894"/>
    <w:rsid w:val="00FB2919"/>
    <w:rsid w:val="00FB3793"/>
    <w:rsid w:val="00FB38A2"/>
    <w:rsid w:val="00FB3C54"/>
    <w:rsid w:val="00FB3D35"/>
    <w:rsid w:val="00FB41BF"/>
    <w:rsid w:val="00FB4565"/>
    <w:rsid w:val="00FB56EA"/>
    <w:rsid w:val="00FB621A"/>
    <w:rsid w:val="00FB6EE4"/>
    <w:rsid w:val="00FC000D"/>
    <w:rsid w:val="00FC06F6"/>
    <w:rsid w:val="00FC0959"/>
    <w:rsid w:val="00FC0CA7"/>
    <w:rsid w:val="00FC0DB9"/>
    <w:rsid w:val="00FC0DEC"/>
    <w:rsid w:val="00FC149E"/>
    <w:rsid w:val="00FC16B2"/>
    <w:rsid w:val="00FC1DAA"/>
    <w:rsid w:val="00FC1E4E"/>
    <w:rsid w:val="00FC1F14"/>
    <w:rsid w:val="00FC1FC9"/>
    <w:rsid w:val="00FC1FD9"/>
    <w:rsid w:val="00FC2693"/>
    <w:rsid w:val="00FC2CF7"/>
    <w:rsid w:val="00FC2D1E"/>
    <w:rsid w:val="00FC335E"/>
    <w:rsid w:val="00FC3DE0"/>
    <w:rsid w:val="00FC3EB5"/>
    <w:rsid w:val="00FC3ED2"/>
    <w:rsid w:val="00FC453B"/>
    <w:rsid w:val="00FC5148"/>
    <w:rsid w:val="00FC58BA"/>
    <w:rsid w:val="00FC5E56"/>
    <w:rsid w:val="00FC5E73"/>
    <w:rsid w:val="00FC7045"/>
    <w:rsid w:val="00FD141E"/>
    <w:rsid w:val="00FD1701"/>
    <w:rsid w:val="00FD206D"/>
    <w:rsid w:val="00FD2225"/>
    <w:rsid w:val="00FD2471"/>
    <w:rsid w:val="00FD2976"/>
    <w:rsid w:val="00FD2AAD"/>
    <w:rsid w:val="00FD2E95"/>
    <w:rsid w:val="00FD3564"/>
    <w:rsid w:val="00FD373F"/>
    <w:rsid w:val="00FD375B"/>
    <w:rsid w:val="00FD39B9"/>
    <w:rsid w:val="00FD39F0"/>
    <w:rsid w:val="00FD3C95"/>
    <w:rsid w:val="00FD4026"/>
    <w:rsid w:val="00FD46E7"/>
    <w:rsid w:val="00FD4ED7"/>
    <w:rsid w:val="00FD548E"/>
    <w:rsid w:val="00FD5959"/>
    <w:rsid w:val="00FD5ADE"/>
    <w:rsid w:val="00FD5E82"/>
    <w:rsid w:val="00FD61EE"/>
    <w:rsid w:val="00FD6EAE"/>
    <w:rsid w:val="00FD6F94"/>
    <w:rsid w:val="00FD7EAF"/>
    <w:rsid w:val="00FE0227"/>
    <w:rsid w:val="00FE03AE"/>
    <w:rsid w:val="00FE0969"/>
    <w:rsid w:val="00FE0D7F"/>
    <w:rsid w:val="00FE1669"/>
    <w:rsid w:val="00FE1A31"/>
    <w:rsid w:val="00FE20C6"/>
    <w:rsid w:val="00FE32BB"/>
    <w:rsid w:val="00FE34A2"/>
    <w:rsid w:val="00FE395C"/>
    <w:rsid w:val="00FE3C30"/>
    <w:rsid w:val="00FE42DF"/>
    <w:rsid w:val="00FE42E8"/>
    <w:rsid w:val="00FE4EF7"/>
    <w:rsid w:val="00FE5203"/>
    <w:rsid w:val="00FE5329"/>
    <w:rsid w:val="00FE5AF5"/>
    <w:rsid w:val="00FE5B1B"/>
    <w:rsid w:val="00FE63DB"/>
    <w:rsid w:val="00FE64EF"/>
    <w:rsid w:val="00FE6536"/>
    <w:rsid w:val="00FE66EB"/>
    <w:rsid w:val="00FE6A85"/>
    <w:rsid w:val="00FE6A93"/>
    <w:rsid w:val="00FE6BCA"/>
    <w:rsid w:val="00FE6E5E"/>
    <w:rsid w:val="00FE7CB3"/>
    <w:rsid w:val="00FF0708"/>
    <w:rsid w:val="00FF1128"/>
    <w:rsid w:val="00FF1406"/>
    <w:rsid w:val="00FF1476"/>
    <w:rsid w:val="00FF19DB"/>
    <w:rsid w:val="00FF1CE3"/>
    <w:rsid w:val="00FF1EA0"/>
    <w:rsid w:val="00FF20D7"/>
    <w:rsid w:val="00FF280F"/>
    <w:rsid w:val="00FF3230"/>
    <w:rsid w:val="00FF37A8"/>
    <w:rsid w:val="00FF3920"/>
    <w:rsid w:val="00FF3D10"/>
    <w:rsid w:val="00FF474F"/>
    <w:rsid w:val="00FF4BA5"/>
    <w:rsid w:val="00FF4D94"/>
    <w:rsid w:val="00FF4EF5"/>
    <w:rsid w:val="00FF53BC"/>
    <w:rsid w:val="00FF587F"/>
    <w:rsid w:val="00FF5FF6"/>
    <w:rsid w:val="00FF6262"/>
    <w:rsid w:val="00FF6853"/>
    <w:rsid w:val="00FF6967"/>
    <w:rsid w:val="00FF6B2C"/>
    <w:rsid w:val="00FF7261"/>
    <w:rsid w:val="00FF730C"/>
    <w:rsid w:val="00FF76E2"/>
    <w:rsid w:val="00FF79F9"/>
    <w:rsid w:val="00FF7D43"/>
    <w:rsid w:val="00FF7E7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38E7E"/>
  <w15:docId w15:val="{351B49E8-2615-4542-8648-0D0078CBE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C0737"/>
    <w:rPr>
      <w:rFonts w:ascii="Garamond" w:hAnsi="Garamond"/>
      <w:sz w:val="23"/>
    </w:rPr>
  </w:style>
  <w:style w:type="paragraph" w:styleId="berschrift1">
    <w:name w:val="heading 1"/>
    <w:basedOn w:val="Standard"/>
    <w:next w:val="Standard"/>
    <w:link w:val="berschrift1Zchn"/>
    <w:uiPriority w:val="9"/>
    <w:qFormat/>
    <w:rsid w:val="00783F66"/>
    <w:pPr>
      <w:keepNext/>
      <w:pBdr>
        <w:bottom w:val="thinThickThinSmallGap" w:sz="24" w:space="1" w:color="auto"/>
      </w:pBdr>
      <w:outlineLvl w:val="0"/>
    </w:pPr>
    <w:rPr>
      <w:b/>
      <w:sz w:val="68"/>
    </w:rPr>
  </w:style>
  <w:style w:type="paragraph" w:styleId="berschrift2">
    <w:name w:val="heading 2"/>
    <w:basedOn w:val="Standard"/>
    <w:next w:val="Standard"/>
    <w:link w:val="berschrift2Zchn"/>
    <w:uiPriority w:val="9"/>
    <w:qFormat/>
    <w:rsid w:val="00783F66"/>
    <w:pPr>
      <w:keepNext/>
      <w:jc w:val="center"/>
      <w:outlineLvl w:val="1"/>
    </w:pPr>
    <w:rPr>
      <w:b/>
    </w:rPr>
  </w:style>
  <w:style w:type="paragraph" w:styleId="berschrift3">
    <w:name w:val="heading 3"/>
    <w:basedOn w:val="Standard"/>
    <w:next w:val="Standard"/>
    <w:link w:val="berschrift3Zchn"/>
    <w:qFormat/>
    <w:rsid w:val="00783F66"/>
    <w:pPr>
      <w:keepNext/>
      <w:jc w:val="both"/>
      <w:outlineLvl w:val="2"/>
    </w:pPr>
    <w:rPr>
      <w:b/>
    </w:rPr>
  </w:style>
  <w:style w:type="paragraph" w:styleId="berschrift4">
    <w:name w:val="heading 4"/>
    <w:basedOn w:val="Standard"/>
    <w:next w:val="Standard"/>
    <w:link w:val="berschrift4Zchn"/>
    <w:uiPriority w:val="9"/>
    <w:qFormat/>
    <w:rsid w:val="00783F66"/>
    <w:pPr>
      <w:keepNext/>
      <w:outlineLvl w:val="3"/>
    </w:pPr>
    <w:rPr>
      <w:rFonts w:ascii="Arial Narrow" w:hAnsi="Arial Narrow"/>
      <w:b/>
      <w:sz w:val="57"/>
    </w:rPr>
  </w:style>
  <w:style w:type="paragraph" w:styleId="berschrift5">
    <w:name w:val="heading 5"/>
    <w:basedOn w:val="Standard"/>
    <w:next w:val="Standard"/>
    <w:link w:val="berschrift5Zchn"/>
    <w:qFormat/>
    <w:rsid w:val="00783F66"/>
    <w:pPr>
      <w:keepNext/>
      <w:pBdr>
        <w:bottom w:val="thinThickThinSmallGap" w:sz="24" w:space="1" w:color="auto"/>
      </w:pBdr>
      <w:outlineLvl w:val="4"/>
    </w:pPr>
    <w:rPr>
      <w:rFonts w:ascii="Arial Narrow" w:hAnsi="Arial Narrow"/>
      <w:b/>
      <w:sz w:val="45"/>
    </w:rPr>
  </w:style>
  <w:style w:type="paragraph" w:styleId="berschrift6">
    <w:name w:val="heading 6"/>
    <w:basedOn w:val="Standard"/>
    <w:next w:val="Standard"/>
    <w:link w:val="berschrift6Zchn"/>
    <w:qFormat/>
    <w:rsid w:val="00783F66"/>
    <w:pPr>
      <w:keepNext/>
      <w:pBdr>
        <w:bottom w:val="thinThickThinMediumGap" w:sz="24" w:space="1" w:color="auto"/>
      </w:pBdr>
      <w:outlineLvl w:val="5"/>
    </w:pPr>
    <w:rPr>
      <w:rFonts w:ascii="Arial" w:hAnsi="Arial"/>
      <w:b/>
      <w:spacing w:val="44"/>
      <w:sz w:val="80"/>
    </w:rPr>
  </w:style>
  <w:style w:type="paragraph" w:styleId="berschrift7">
    <w:name w:val="heading 7"/>
    <w:basedOn w:val="Standard"/>
    <w:next w:val="Standard"/>
    <w:link w:val="berschrift7Zchn"/>
    <w:qFormat/>
    <w:rsid w:val="00783F66"/>
    <w:pPr>
      <w:keepNext/>
      <w:outlineLvl w:val="6"/>
    </w:pPr>
    <w:rPr>
      <w:rFonts w:ascii="Eras Bold ITC" w:hAnsi="Eras Bold ITC"/>
      <w:sz w:val="54"/>
    </w:rPr>
  </w:style>
  <w:style w:type="paragraph" w:styleId="berschrift8">
    <w:name w:val="heading 8"/>
    <w:basedOn w:val="Standard"/>
    <w:next w:val="Standard"/>
    <w:link w:val="berschrift8Zchn"/>
    <w:qFormat/>
    <w:rsid w:val="00783F66"/>
    <w:pPr>
      <w:keepNext/>
      <w:outlineLvl w:val="7"/>
    </w:pPr>
    <w:rPr>
      <w:b/>
      <w:sz w:val="22"/>
    </w:rPr>
  </w:style>
  <w:style w:type="paragraph" w:styleId="berschrift9">
    <w:name w:val="heading 9"/>
    <w:basedOn w:val="Standard"/>
    <w:next w:val="Standard"/>
    <w:link w:val="berschrift9Zchn"/>
    <w:qFormat/>
    <w:rsid w:val="00783F66"/>
    <w:pPr>
      <w:keepNext/>
      <w:outlineLvl w:val="8"/>
    </w:pPr>
    <w:rPr>
      <w:rFonts w:ascii="Eras Bold ITC" w:hAnsi="Eras Bold ITC"/>
      <w:b/>
      <w:sz w:val="7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83F66"/>
    <w:rPr>
      <w:rFonts w:ascii="Garamond" w:hAnsi="Garamond"/>
      <w:b/>
      <w:sz w:val="68"/>
    </w:rPr>
  </w:style>
  <w:style w:type="character" w:customStyle="1" w:styleId="berschrift2Zchn">
    <w:name w:val="Überschrift 2 Zchn"/>
    <w:basedOn w:val="Absatz-Standardschriftart"/>
    <w:link w:val="berschrift2"/>
    <w:uiPriority w:val="9"/>
    <w:rsid w:val="00783F66"/>
    <w:rPr>
      <w:rFonts w:ascii="Garamond" w:hAnsi="Garamond"/>
      <w:b/>
      <w:sz w:val="23"/>
    </w:rPr>
  </w:style>
  <w:style w:type="character" w:customStyle="1" w:styleId="berschrift3Zchn">
    <w:name w:val="Überschrift 3 Zchn"/>
    <w:basedOn w:val="Absatz-Standardschriftart"/>
    <w:link w:val="berschrift3"/>
    <w:rsid w:val="00783F66"/>
    <w:rPr>
      <w:rFonts w:ascii="Garamond" w:hAnsi="Garamond"/>
      <w:b/>
      <w:sz w:val="23"/>
    </w:rPr>
  </w:style>
  <w:style w:type="character" w:customStyle="1" w:styleId="berschrift4Zchn">
    <w:name w:val="Überschrift 4 Zchn"/>
    <w:basedOn w:val="Absatz-Standardschriftart"/>
    <w:link w:val="berschrift4"/>
    <w:uiPriority w:val="9"/>
    <w:rsid w:val="00783F66"/>
    <w:rPr>
      <w:rFonts w:ascii="Arial Narrow" w:hAnsi="Arial Narrow"/>
      <w:b/>
      <w:sz w:val="57"/>
    </w:rPr>
  </w:style>
  <w:style w:type="character" w:customStyle="1" w:styleId="berschrift5Zchn">
    <w:name w:val="Überschrift 5 Zchn"/>
    <w:basedOn w:val="Absatz-Standardschriftart"/>
    <w:link w:val="berschrift5"/>
    <w:rsid w:val="00783F66"/>
    <w:rPr>
      <w:rFonts w:ascii="Arial Narrow" w:hAnsi="Arial Narrow"/>
      <w:b/>
      <w:sz w:val="45"/>
    </w:rPr>
  </w:style>
  <w:style w:type="character" w:customStyle="1" w:styleId="berschrift6Zchn">
    <w:name w:val="Überschrift 6 Zchn"/>
    <w:basedOn w:val="Absatz-Standardschriftart"/>
    <w:link w:val="berschrift6"/>
    <w:rsid w:val="00783F66"/>
    <w:rPr>
      <w:rFonts w:ascii="Arial" w:hAnsi="Arial"/>
      <w:b/>
      <w:spacing w:val="44"/>
      <w:sz w:val="80"/>
    </w:rPr>
  </w:style>
  <w:style w:type="character" w:customStyle="1" w:styleId="berschrift7Zchn">
    <w:name w:val="Überschrift 7 Zchn"/>
    <w:basedOn w:val="Absatz-Standardschriftart"/>
    <w:link w:val="berschrift7"/>
    <w:rsid w:val="00783F66"/>
    <w:rPr>
      <w:rFonts w:ascii="Eras Bold ITC" w:hAnsi="Eras Bold ITC"/>
      <w:sz w:val="54"/>
    </w:rPr>
  </w:style>
  <w:style w:type="character" w:customStyle="1" w:styleId="berschrift8Zchn">
    <w:name w:val="Überschrift 8 Zchn"/>
    <w:basedOn w:val="Absatz-Standardschriftart"/>
    <w:link w:val="berschrift8"/>
    <w:rsid w:val="00783F66"/>
    <w:rPr>
      <w:rFonts w:ascii="Garamond" w:hAnsi="Garamond"/>
      <w:b/>
      <w:sz w:val="22"/>
    </w:rPr>
  </w:style>
  <w:style w:type="character" w:customStyle="1" w:styleId="berschrift9Zchn">
    <w:name w:val="Überschrift 9 Zchn"/>
    <w:basedOn w:val="Absatz-Standardschriftart"/>
    <w:link w:val="berschrift9"/>
    <w:rsid w:val="00783F66"/>
    <w:rPr>
      <w:rFonts w:ascii="Eras Bold ITC" w:hAnsi="Eras Bold ITC"/>
      <w:b/>
      <w:sz w:val="72"/>
    </w:rPr>
  </w:style>
  <w:style w:type="paragraph" w:styleId="Beschriftung">
    <w:name w:val="caption"/>
    <w:basedOn w:val="Standard"/>
    <w:next w:val="Standard"/>
    <w:qFormat/>
    <w:rsid w:val="00783F66"/>
    <w:pPr>
      <w:framePr w:w="5727" w:h="4139" w:hSpace="142" w:wrap="around" w:vAnchor="text" w:hAnchor="page" w:x="3199" w:y="653"/>
      <w:pBdr>
        <w:top w:val="single" w:sz="6" w:space="1" w:color="auto"/>
        <w:left w:val="single" w:sz="6" w:space="1" w:color="auto"/>
        <w:bottom w:val="single" w:sz="6" w:space="1" w:color="auto"/>
        <w:right w:val="single" w:sz="6" w:space="1" w:color="auto"/>
      </w:pBdr>
      <w:jc w:val="center"/>
    </w:pPr>
    <w:rPr>
      <w:b/>
      <w:i/>
      <w:sz w:val="18"/>
    </w:rPr>
  </w:style>
  <w:style w:type="paragraph" w:styleId="Kopfzeile">
    <w:name w:val="header"/>
    <w:aliases w:val=" Char,Char"/>
    <w:basedOn w:val="Standard"/>
    <w:link w:val="KopfzeileZchn"/>
    <w:uiPriority w:val="99"/>
    <w:rsid w:val="00783F66"/>
    <w:pPr>
      <w:tabs>
        <w:tab w:val="center" w:pos="4536"/>
        <w:tab w:val="right" w:pos="9072"/>
      </w:tabs>
    </w:pPr>
  </w:style>
  <w:style w:type="character" w:customStyle="1" w:styleId="KopfzeileZchn">
    <w:name w:val="Kopfzeile Zchn"/>
    <w:aliases w:val=" Char Zchn,Char Zchn"/>
    <w:basedOn w:val="Absatz-Standardschriftart"/>
    <w:link w:val="Kopfzeile"/>
    <w:uiPriority w:val="99"/>
    <w:rsid w:val="00783F66"/>
    <w:rPr>
      <w:rFonts w:ascii="Garamond" w:hAnsi="Garamond"/>
      <w:sz w:val="23"/>
    </w:rPr>
  </w:style>
  <w:style w:type="paragraph" w:styleId="Fuzeile">
    <w:name w:val="footer"/>
    <w:basedOn w:val="Standard"/>
    <w:link w:val="FuzeileZchn"/>
    <w:uiPriority w:val="99"/>
    <w:rsid w:val="00783F66"/>
    <w:pPr>
      <w:tabs>
        <w:tab w:val="center" w:pos="4536"/>
        <w:tab w:val="right" w:pos="9072"/>
      </w:tabs>
    </w:pPr>
  </w:style>
  <w:style w:type="character" w:customStyle="1" w:styleId="FuzeileZchn">
    <w:name w:val="Fußzeile Zchn"/>
    <w:basedOn w:val="Absatz-Standardschriftart"/>
    <w:link w:val="Fuzeile"/>
    <w:uiPriority w:val="99"/>
    <w:rsid w:val="00783F66"/>
    <w:rPr>
      <w:rFonts w:ascii="Garamond" w:hAnsi="Garamond"/>
      <w:sz w:val="23"/>
    </w:rPr>
  </w:style>
  <w:style w:type="paragraph" w:styleId="Textkrper">
    <w:name w:val="Body Text"/>
    <w:basedOn w:val="Standard"/>
    <w:link w:val="TextkrperZchn"/>
    <w:rsid w:val="00783F66"/>
    <w:pPr>
      <w:jc w:val="both"/>
    </w:pPr>
    <w:rPr>
      <w:b/>
    </w:rPr>
  </w:style>
  <w:style w:type="character" w:customStyle="1" w:styleId="TextkrperZchn">
    <w:name w:val="Textkörper Zchn"/>
    <w:basedOn w:val="Absatz-Standardschriftart"/>
    <w:link w:val="Textkrper"/>
    <w:rsid w:val="00783F66"/>
    <w:rPr>
      <w:rFonts w:ascii="Garamond" w:hAnsi="Garamond"/>
      <w:b/>
      <w:sz w:val="23"/>
    </w:rPr>
  </w:style>
  <w:style w:type="paragraph" w:styleId="Textkrper-Zeileneinzug">
    <w:name w:val="Body Text Indent"/>
    <w:basedOn w:val="Standard"/>
    <w:link w:val="Textkrper-ZeileneinzugZchn"/>
    <w:rsid w:val="00783F66"/>
    <w:pPr>
      <w:tabs>
        <w:tab w:val="left" w:pos="425"/>
      </w:tabs>
      <w:spacing w:after="120"/>
      <w:ind w:left="426" w:hanging="285"/>
      <w:jc w:val="both"/>
    </w:pPr>
    <w:rPr>
      <w:sz w:val="24"/>
    </w:rPr>
  </w:style>
  <w:style w:type="character" w:customStyle="1" w:styleId="Textkrper-ZeileneinzugZchn">
    <w:name w:val="Textkörper-Zeileneinzug Zchn"/>
    <w:basedOn w:val="Absatz-Standardschriftart"/>
    <w:link w:val="Textkrper-Zeileneinzug"/>
    <w:rsid w:val="00783F66"/>
    <w:rPr>
      <w:rFonts w:ascii="Garamond" w:hAnsi="Garamond"/>
      <w:sz w:val="24"/>
    </w:rPr>
  </w:style>
  <w:style w:type="paragraph" w:styleId="Textkrper2">
    <w:name w:val="Body Text 2"/>
    <w:basedOn w:val="Standard"/>
    <w:link w:val="Textkrper2Zchn"/>
    <w:rsid w:val="00783F66"/>
    <w:pPr>
      <w:jc w:val="both"/>
    </w:pPr>
  </w:style>
  <w:style w:type="character" w:customStyle="1" w:styleId="Textkrper2Zchn">
    <w:name w:val="Textkörper 2 Zchn"/>
    <w:basedOn w:val="Absatz-Standardschriftart"/>
    <w:link w:val="Textkrper2"/>
    <w:rsid w:val="00783F66"/>
    <w:rPr>
      <w:rFonts w:ascii="Garamond" w:hAnsi="Garamond"/>
      <w:sz w:val="23"/>
    </w:rPr>
  </w:style>
  <w:style w:type="paragraph" w:styleId="Textkrper3">
    <w:name w:val="Body Text 3"/>
    <w:basedOn w:val="Standard"/>
    <w:link w:val="Textkrper3Zchn"/>
    <w:rsid w:val="00783F66"/>
    <w:pPr>
      <w:framePr w:w="5727" w:h="4139" w:hSpace="142" w:wrap="around" w:vAnchor="text" w:hAnchor="page" w:x="3199" w:y="653"/>
      <w:pBdr>
        <w:top w:val="single" w:sz="6" w:space="1" w:color="auto"/>
        <w:left w:val="single" w:sz="6" w:space="1" w:color="auto"/>
        <w:bottom w:val="single" w:sz="6" w:space="1" w:color="auto"/>
        <w:right w:val="single" w:sz="6" w:space="1" w:color="auto"/>
      </w:pBdr>
      <w:jc w:val="both"/>
    </w:pPr>
    <w:rPr>
      <w:i/>
      <w:sz w:val="18"/>
    </w:rPr>
  </w:style>
  <w:style w:type="character" w:customStyle="1" w:styleId="Textkrper3Zchn">
    <w:name w:val="Textkörper 3 Zchn"/>
    <w:basedOn w:val="Absatz-Standardschriftart"/>
    <w:link w:val="Textkrper3"/>
    <w:rsid w:val="00783F66"/>
    <w:rPr>
      <w:rFonts w:ascii="Garamond" w:hAnsi="Garamond"/>
      <w:i/>
      <w:sz w:val="18"/>
    </w:rPr>
  </w:style>
  <w:style w:type="paragraph" w:styleId="Textkrper-Einzug2">
    <w:name w:val="Body Text Indent 2"/>
    <w:basedOn w:val="Standard"/>
    <w:link w:val="Textkrper-Einzug2Zchn"/>
    <w:rsid w:val="00783F66"/>
    <w:pPr>
      <w:ind w:left="360"/>
      <w:jc w:val="both"/>
    </w:pPr>
    <w:rPr>
      <w:sz w:val="24"/>
    </w:rPr>
  </w:style>
  <w:style w:type="character" w:customStyle="1" w:styleId="Textkrper-Einzug2Zchn">
    <w:name w:val="Textkörper-Einzug 2 Zchn"/>
    <w:basedOn w:val="Absatz-Standardschriftart"/>
    <w:link w:val="Textkrper-Einzug2"/>
    <w:rsid w:val="00783F66"/>
    <w:rPr>
      <w:rFonts w:ascii="Garamond" w:hAnsi="Garamond"/>
      <w:sz w:val="24"/>
    </w:rPr>
  </w:style>
  <w:style w:type="paragraph" w:styleId="Textkrper-Einzug3">
    <w:name w:val="Body Text Indent 3"/>
    <w:basedOn w:val="Standard"/>
    <w:link w:val="Textkrper-Einzug3Zchn"/>
    <w:rsid w:val="00783F66"/>
    <w:pPr>
      <w:tabs>
        <w:tab w:val="left" w:pos="425"/>
      </w:tabs>
      <w:spacing w:after="120" w:line="360" w:lineRule="auto"/>
      <w:ind w:left="420"/>
      <w:jc w:val="both"/>
    </w:pPr>
    <w:rPr>
      <w:sz w:val="24"/>
    </w:rPr>
  </w:style>
  <w:style w:type="character" w:customStyle="1" w:styleId="Textkrper-Einzug3Zchn">
    <w:name w:val="Textkörper-Einzug 3 Zchn"/>
    <w:basedOn w:val="Absatz-Standardschriftart"/>
    <w:link w:val="Textkrper-Einzug3"/>
    <w:rsid w:val="00783F66"/>
    <w:rPr>
      <w:rFonts w:ascii="Garamond" w:hAnsi="Garamond"/>
      <w:sz w:val="24"/>
    </w:rPr>
  </w:style>
  <w:style w:type="character" w:styleId="Hyperlink">
    <w:name w:val="Hyperlink"/>
    <w:basedOn w:val="Absatz-Standardschriftart"/>
    <w:uiPriority w:val="99"/>
    <w:rsid w:val="00783F66"/>
    <w:rPr>
      <w:color w:val="0000FF"/>
      <w:u w:val="single"/>
    </w:rPr>
  </w:style>
  <w:style w:type="paragraph" w:customStyle="1" w:styleId="c8">
    <w:name w:val="c8"/>
    <w:basedOn w:val="Standard"/>
    <w:rsid w:val="00783F66"/>
    <w:pPr>
      <w:widowControl w:val="0"/>
      <w:spacing w:line="240" w:lineRule="atLeast"/>
      <w:jc w:val="center"/>
    </w:pPr>
    <w:rPr>
      <w:snapToGrid w:val="0"/>
      <w:sz w:val="24"/>
    </w:rPr>
  </w:style>
  <w:style w:type="paragraph" w:customStyle="1" w:styleId="p9">
    <w:name w:val="p9"/>
    <w:basedOn w:val="Standard"/>
    <w:rsid w:val="00783F66"/>
    <w:pPr>
      <w:widowControl w:val="0"/>
      <w:tabs>
        <w:tab w:val="left" w:pos="1060"/>
      </w:tabs>
      <w:spacing w:line="320" w:lineRule="atLeast"/>
      <w:ind w:left="380"/>
      <w:jc w:val="both"/>
    </w:pPr>
    <w:rPr>
      <w:snapToGrid w:val="0"/>
      <w:sz w:val="24"/>
    </w:rPr>
  </w:style>
  <w:style w:type="paragraph" w:customStyle="1" w:styleId="p13">
    <w:name w:val="p13"/>
    <w:basedOn w:val="Standard"/>
    <w:rsid w:val="00783F66"/>
    <w:pPr>
      <w:widowControl w:val="0"/>
      <w:tabs>
        <w:tab w:val="left" w:pos="940"/>
      </w:tabs>
      <w:spacing w:line="360" w:lineRule="atLeast"/>
      <w:ind w:left="500"/>
      <w:jc w:val="both"/>
    </w:pPr>
    <w:rPr>
      <w:snapToGrid w:val="0"/>
      <w:sz w:val="22"/>
    </w:rPr>
  </w:style>
  <w:style w:type="paragraph" w:customStyle="1" w:styleId="p12">
    <w:name w:val="p12"/>
    <w:basedOn w:val="Standard"/>
    <w:rsid w:val="00783F66"/>
    <w:pPr>
      <w:widowControl w:val="0"/>
      <w:tabs>
        <w:tab w:val="left" w:pos="720"/>
      </w:tabs>
      <w:spacing w:line="240" w:lineRule="atLeast"/>
    </w:pPr>
    <w:rPr>
      <w:snapToGrid w:val="0"/>
      <w:sz w:val="24"/>
    </w:rPr>
  </w:style>
  <w:style w:type="paragraph" w:customStyle="1" w:styleId="p17">
    <w:name w:val="p17"/>
    <w:basedOn w:val="Standard"/>
    <w:rsid w:val="00783F66"/>
    <w:pPr>
      <w:widowControl w:val="0"/>
      <w:tabs>
        <w:tab w:val="left" w:pos="720"/>
      </w:tabs>
      <w:spacing w:line="360" w:lineRule="atLeast"/>
      <w:jc w:val="both"/>
    </w:pPr>
    <w:rPr>
      <w:snapToGrid w:val="0"/>
      <w:sz w:val="24"/>
    </w:rPr>
  </w:style>
  <w:style w:type="paragraph" w:styleId="Sprechblasentext">
    <w:name w:val="Balloon Text"/>
    <w:basedOn w:val="Standard"/>
    <w:link w:val="SprechblasentextZchn"/>
    <w:uiPriority w:val="99"/>
    <w:semiHidden/>
    <w:unhideWhenUsed/>
    <w:rsid w:val="00B3601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6015"/>
    <w:rPr>
      <w:rFonts w:ascii="Tahoma" w:hAnsi="Tahoma" w:cs="Tahoma"/>
      <w:sz w:val="16"/>
      <w:szCs w:val="16"/>
    </w:rPr>
  </w:style>
  <w:style w:type="table" w:styleId="Tabellenraster">
    <w:name w:val="Table Grid"/>
    <w:basedOn w:val="NormaleTabelle"/>
    <w:uiPriority w:val="39"/>
    <w:rsid w:val="00B00605"/>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Listenabsatz 3"/>
    <w:basedOn w:val="Standard"/>
    <w:uiPriority w:val="34"/>
    <w:qFormat/>
    <w:rsid w:val="005431FE"/>
    <w:pPr>
      <w:ind w:left="720"/>
      <w:contextualSpacing/>
    </w:pPr>
  </w:style>
  <w:style w:type="character" w:styleId="Platzhaltertext">
    <w:name w:val="Placeholder Text"/>
    <w:basedOn w:val="Absatz-Standardschriftart"/>
    <w:uiPriority w:val="99"/>
    <w:semiHidden/>
    <w:rsid w:val="00746B3F"/>
    <w:rPr>
      <w:color w:val="808080"/>
    </w:rPr>
  </w:style>
  <w:style w:type="paragraph" w:styleId="StandardWeb">
    <w:name w:val="Normal (Web)"/>
    <w:basedOn w:val="Standard"/>
    <w:uiPriority w:val="99"/>
    <w:unhideWhenUsed/>
    <w:rsid w:val="00911975"/>
    <w:pPr>
      <w:spacing w:before="100" w:beforeAutospacing="1" w:after="100" w:afterAutospacing="1"/>
    </w:pPr>
    <w:rPr>
      <w:rFonts w:ascii="Times New Roman" w:hAnsi="Times New Roman"/>
      <w:sz w:val="24"/>
      <w:szCs w:val="24"/>
      <w:lang w:eastAsia="ja-JP"/>
    </w:rPr>
  </w:style>
  <w:style w:type="character" w:customStyle="1" w:styleId="fontstyle0">
    <w:name w:val="fontstyle0"/>
    <w:basedOn w:val="Absatz-Standardschriftart"/>
    <w:rsid w:val="00911975"/>
  </w:style>
  <w:style w:type="character" w:styleId="Hervorhebung">
    <w:name w:val="Emphasis"/>
    <w:basedOn w:val="Absatz-Standardschriftart"/>
    <w:uiPriority w:val="20"/>
    <w:qFormat/>
    <w:rsid w:val="006F694A"/>
    <w:rPr>
      <w:i/>
      <w:iCs/>
    </w:rPr>
  </w:style>
  <w:style w:type="paragraph" w:customStyle="1" w:styleId="Default">
    <w:name w:val="Default"/>
    <w:rsid w:val="00096D9E"/>
    <w:pPr>
      <w:autoSpaceDE w:val="0"/>
      <w:autoSpaceDN w:val="0"/>
      <w:adjustRightInd w:val="0"/>
    </w:pPr>
    <w:rPr>
      <w:rFonts w:ascii="Arial" w:eastAsiaTheme="minorHAnsi" w:hAnsi="Arial" w:cs="Arial"/>
      <w:color w:val="000000"/>
      <w:sz w:val="24"/>
      <w:szCs w:val="24"/>
      <w:lang w:eastAsia="en-US"/>
    </w:rPr>
  </w:style>
  <w:style w:type="character" w:styleId="Fett">
    <w:name w:val="Strong"/>
    <w:basedOn w:val="Absatz-Standardschriftart"/>
    <w:qFormat/>
    <w:rsid w:val="00745446"/>
    <w:rPr>
      <w:b/>
      <w:bCs/>
    </w:rPr>
  </w:style>
  <w:style w:type="paragraph" w:styleId="KeinLeerraum">
    <w:name w:val="No Spacing"/>
    <w:aliases w:val="VOs"/>
    <w:link w:val="KeinLeerraumZchn"/>
    <w:uiPriority w:val="1"/>
    <w:qFormat/>
    <w:rsid w:val="00F41C59"/>
    <w:rPr>
      <w:rFonts w:asciiTheme="majorHAnsi" w:eastAsia="Calibri" w:hAnsiTheme="majorHAnsi"/>
      <w:sz w:val="22"/>
      <w:szCs w:val="22"/>
      <w:lang w:eastAsia="en-US"/>
    </w:rPr>
  </w:style>
  <w:style w:type="character" w:customStyle="1" w:styleId="KeinLeerraumZchn">
    <w:name w:val="Kein Leerraum Zchn"/>
    <w:aliases w:val="VOs Zchn"/>
    <w:basedOn w:val="Absatz-Standardschriftart"/>
    <w:link w:val="KeinLeerraum"/>
    <w:uiPriority w:val="1"/>
    <w:rsid w:val="00520C5A"/>
    <w:rPr>
      <w:rFonts w:asciiTheme="majorHAnsi" w:eastAsia="Calibri" w:hAnsiTheme="majorHAnsi"/>
      <w:sz w:val="22"/>
      <w:szCs w:val="22"/>
      <w:lang w:eastAsia="en-US"/>
    </w:rPr>
  </w:style>
  <w:style w:type="character" w:customStyle="1" w:styleId="topline">
    <w:name w:val="topline"/>
    <w:basedOn w:val="Absatz-Standardschriftart"/>
    <w:rsid w:val="00701FD0"/>
  </w:style>
  <w:style w:type="character" w:customStyle="1" w:styleId="aural">
    <w:name w:val="aural"/>
    <w:basedOn w:val="Absatz-Standardschriftart"/>
    <w:rsid w:val="00701FD0"/>
  </w:style>
  <w:style w:type="paragraph" w:customStyle="1" w:styleId="teaserimage">
    <w:name w:val="teaserimage"/>
    <w:basedOn w:val="Standard"/>
    <w:rsid w:val="00701FD0"/>
    <w:pPr>
      <w:spacing w:before="100" w:beforeAutospacing="1" w:after="100" w:afterAutospacing="1"/>
    </w:pPr>
    <w:rPr>
      <w:rFonts w:ascii="Times New Roman" w:hAnsi="Times New Roman"/>
      <w:sz w:val="24"/>
      <w:szCs w:val="24"/>
    </w:rPr>
  </w:style>
  <w:style w:type="character" w:customStyle="1" w:styleId="wrapper">
    <w:name w:val="wrapper"/>
    <w:basedOn w:val="Absatz-Standardschriftart"/>
    <w:rsid w:val="00701FD0"/>
  </w:style>
  <w:style w:type="character" w:customStyle="1" w:styleId="empty">
    <w:name w:val="empty"/>
    <w:basedOn w:val="Absatz-Standardschriftart"/>
    <w:rsid w:val="00701FD0"/>
  </w:style>
  <w:style w:type="paragraph" w:customStyle="1" w:styleId="marginx0">
    <w:name w:val="marginx0"/>
    <w:basedOn w:val="Standard"/>
    <w:rsid w:val="004F4F74"/>
    <w:pPr>
      <w:spacing w:before="100" w:beforeAutospacing="1" w:after="100" w:afterAutospacing="1"/>
    </w:pPr>
    <w:rPr>
      <w:rFonts w:ascii="Times New Roman" w:hAnsi="Times New Roman"/>
      <w:sz w:val="24"/>
      <w:szCs w:val="24"/>
      <w:lang w:eastAsia="ja-JP"/>
    </w:rPr>
  </w:style>
  <w:style w:type="character" w:customStyle="1" w:styleId="vm-hook">
    <w:name w:val="vm-hook"/>
    <w:basedOn w:val="Absatz-Standardschriftart"/>
    <w:rsid w:val="004F4F74"/>
  </w:style>
  <w:style w:type="character" w:customStyle="1" w:styleId="court">
    <w:name w:val="court"/>
    <w:basedOn w:val="Absatz-Standardschriftart"/>
    <w:rsid w:val="00A70A6D"/>
  </w:style>
  <w:style w:type="character" w:customStyle="1" w:styleId="decisiontype">
    <w:name w:val="decisiontype"/>
    <w:basedOn w:val="Absatz-Standardschriftart"/>
    <w:rsid w:val="00A70A6D"/>
  </w:style>
  <w:style w:type="character" w:customStyle="1" w:styleId="referencedate">
    <w:name w:val="referencedate"/>
    <w:basedOn w:val="Absatz-Standardschriftart"/>
    <w:rsid w:val="00A70A6D"/>
  </w:style>
  <w:style w:type="character" w:customStyle="1" w:styleId="filenumber">
    <w:name w:val="filenumber"/>
    <w:basedOn w:val="Absatz-Standardschriftart"/>
    <w:rsid w:val="00A70A6D"/>
  </w:style>
  <w:style w:type="paragraph" w:styleId="Titel">
    <w:name w:val="Title"/>
    <w:basedOn w:val="Standard"/>
    <w:link w:val="TitelZchn"/>
    <w:qFormat/>
    <w:rsid w:val="00BE4E57"/>
    <w:pPr>
      <w:shd w:val="clear" w:color="auto" w:fill="000000"/>
      <w:jc w:val="center"/>
    </w:pPr>
    <w:rPr>
      <w:rFonts w:ascii="Eras Bold ITC" w:hAnsi="Eras Bold ITC"/>
      <w:sz w:val="36"/>
    </w:rPr>
  </w:style>
  <w:style w:type="character" w:customStyle="1" w:styleId="TitelZchn">
    <w:name w:val="Titel Zchn"/>
    <w:basedOn w:val="Absatz-Standardschriftart"/>
    <w:link w:val="Titel"/>
    <w:rsid w:val="00BE4E57"/>
    <w:rPr>
      <w:rFonts w:ascii="Eras Bold ITC" w:hAnsi="Eras Bold ITC"/>
      <w:sz w:val="36"/>
      <w:shd w:val="clear" w:color="auto" w:fill="000000"/>
    </w:rPr>
  </w:style>
  <w:style w:type="character" w:customStyle="1" w:styleId="jnenbez">
    <w:name w:val="jnenbez"/>
    <w:basedOn w:val="Absatz-Standardschriftart"/>
    <w:rsid w:val="002F27CC"/>
  </w:style>
  <w:style w:type="character" w:customStyle="1" w:styleId="jnentitel">
    <w:name w:val="jnentitel"/>
    <w:basedOn w:val="Absatz-Standardschriftart"/>
    <w:rsid w:val="002F27CC"/>
  </w:style>
  <w:style w:type="character" w:styleId="Kommentarzeichen">
    <w:name w:val="annotation reference"/>
    <w:basedOn w:val="Absatz-Standardschriftart"/>
    <w:uiPriority w:val="99"/>
    <w:semiHidden/>
    <w:unhideWhenUsed/>
    <w:rsid w:val="00C536FF"/>
    <w:rPr>
      <w:sz w:val="16"/>
      <w:szCs w:val="16"/>
    </w:rPr>
  </w:style>
  <w:style w:type="paragraph" w:styleId="Kommentartext">
    <w:name w:val="annotation text"/>
    <w:basedOn w:val="Standard"/>
    <w:link w:val="KommentartextZchn"/>
    <w:uiPriority w:val="99"/>
    <w:semiHidden/>
    <w:unhideWhenUsed/>
    <w:rsid w:val="00C536FF"/>
    <w:rPr>
      <w:sz w:val="20"/>
    </w:rPr>
  </w:style>
  <w:style w:type="character" w:customStyle="1" w:styleId="KommentartextZchn">
    <w:name w:val="Kommentartext Zchn"/>
    <w:basedOn w:val="Absatz-Standardschriftart"/>
    <w:link w:val="Kommentartext"/>
    <w:uiPriority w:val="99"/>
    <w:semiHidden/>
    <w:rsid w:val="00C536FF"/>
    <w:rPr>
      <w:rFonts w:ascii="Garamond" w:hAnsi="Garamond"/>
      <w:lang w:val="en-GB"/>
    </w:rPr>
  </w:style>
  <w:style w:type="paragraph" w:styleId="Kommentarthema">
    <w:name w:val="annotation subject"/>
    <w:basedOn w:val="Kommentartext"/>
    <w:next w:val="Kommentartext"/>
    <w:link w:val="KommentarthemaZchn"/>
    <w:uiPriority w:val="99"/>
    <w:semiHidden/>
    <w:unhideWhenUsed/>
    <w:rsid w:val="00C536FF"/>
    <w:rPr>
      <w:b/>
      <w:bCs/>
    </w:rPr>
  </w:style>
  <w:style w:type="character" w:customStyle="1" w:styleId="KommentarthemaZchn">
    <w:name w:val="Kommentarthema Zchn"/>
    <w:basedOn w:val="KommentartextZchn"/>
    <w:link w:val="Kommentarthema"/>
    <w:uiPriority w:val="99"/>
    <w:semiHidden/>
    <w:rsid w:val="00C536FF"/>
    <w:rPr>
      <w:rFonts w:ascii="Garamond" w:hAnsi="Garamond"/>
      <w:b/>
      <w:bCs/>
      <w:lang w:val="en-GB"/>
    </w:rPr>
  </w:style>
  <w:style w:type="paragraph" w:styleId="berarbeitung">
    <w:name w:val="Revision"/>
    <w:hidden/>
    <w:uiPriority w:val="99"/>
    <w:semiHidden/>
    <w:rsid w:val="00130F54"/>
    <w:rPr>
      <w:rFonts w:ascii="Garamond" w:hAnsi="Garamond"/>
      <w:sz w:val="23"/>
      <w:lang w:val="en-GB"/>
    </w:rPr>
  </w:style>
  <w:style w:type="character" w:customStyle="1" w:styleId="NichtaufgelsteErwhnung1">
    <w:name w:val="Nicht aufgelöste Erwähnung1"/>
    <w:uiPriority w:val="99"/>
    <w:semiHidden/>
    <w:unhideWhenUsed/>
    <w:rsid w:val="00457AD9"/>
    <w:rPr>
      <w:color w:val="605E5C"/>
      <w:shd w:val="clear" w:color="auto" w:fill="E1DFDD"/>
    </w:rPr>
  </w:style>
  <w:style w:type="table" w:customStyle="1" w:styleId="TabellemithellemGitternetz1">
    <w:name w:val="Tabelle mit hellem Gitternetz1"/>
    <w:basedOn w:val="NormaleTabelle"/>
    <w:uiPriority w:val="40"/>
    <w:rsid w:val="00457AD9"/>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EinfacheTabelle11">
    <w:name w:val="Einfache Tabelle 11"/>
    <w:basedOn w:val="NormaleTabelle"/>
    <w:uiPriority w:val="41"/>
    <w:rsid w:val="00457AD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42"/>
    <w:rsid w:val="00457AD9"/>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EinfacheTabelle31">
    <w:name w:val="Einfache Tabelle 31"/>
    <w:basedOn w:val="NormaleTabelle"/>
    <w:uiPriority w:val="43"/>
    <w:rsid w:val="00457AD9"/>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EinfacheTabelle41">
    <w:name w:val="Einfache Tabelle 41"/>
    <w:basedOn w:val="NormaleTabelle"/>
    <w:uiPriority w:val="44"/>
    <w:rsid w:val="00457AD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itternetztabelle1hell1">
    <w:name w:val="Gitternetztabelle 1 hell1"/>
    <w:basedOn w:val="NormaleTabelle"/>
    <w:uiPriority w:val="46"/>
    <w:rsid w:val="00457AD9"/>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itternetztabelle1hellAkzent11">
    <w:name w:val="Gitternetztabelle 1 hell  – Akzent 11"/>
    <w:basedOn w:val="NormaleTabelle"/>
    <w:uiPriority w:val="46"/>
    <w:rsid w:val="00457AD9"/>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itternetztabelle1hellAkzent31">
    <w:name w:val="Gitternetztabelle 1 hell  – Akzent 31"/>
    <w:basedOn w:val="NormaleTabelle"/>
    <w:uiPriority w:val="46"/>
    <w:rsid w:val="00457AD9"/>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Listentabelle5dunkel1">
    <w:name w:val="Listentabelle 5 dunkel1"/>
    <w:basedOn w:val="NormaleTabelle"/>
    <w:uiPriority w:val="50"/>
    <w:rsid w:val="00457AD9"/>
    <w:rPr>
      <w:color w:val="FFFFFF"/>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ntabelle6farbig1">
    <w:name w:val="Listentabelle 6 farbig1"/>
    <w:basedOn w:val="NormaleTabelle"/>
    <w:uiPriority w:val="51"/>
    <w:rsid w:val="00457AD9"/>
    <w:rPr>
      <w:color w:val="000000"/>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entabelle3Akzent11">
    <w:name w:val="Listentabelle 3 – Akzent 11"/>
    <w:basedOn w:val="NormaleTabelle"/>
    <w:uiPriority w:val="48"/>
    <w:rsid w:val="00457AD9"/>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character" w:customStyle="1" w:styleId="NichtaufgelsteErwhnung2">
    <w:name w:val="Nicht aufgelöste Erwähnung2"/>
    <w:basedOn w:val="Absatz-Standardschriftart"/>
    <w:uiPriority w:val="99"/>
    <w:semiHidden/>
    <w:unhideWhenUsed/>
    <w:rsid w:val="00457AD9"/>
    <w:rPr>
      <w:color w:val="605E5C"/>
      <w:shd w:val="clear" w:color="auto" w:fill="E1DFDD"/>
    </w:rPr>
  </w:style>
  <w:style w:type="character" w:customStyle="1" w:styleId="field-items">
    <w:name w:val="field-items"/>
    <w:basedOn w:val="Absatz-Standardschriftart"/>
    <w:rsid w:val="00457AD9"/>
  </w:style>
  <w:style w:type="character" w:customStyle="1" w:styleId="bausteinfarbe">
    <w:name w:val="baustein_farbe"/>
    <w:basedOn w:val="Absatz-Standardschriftart"/>
    <w:rsid w:val="00457AD9"/>
  </w:style>
  <w:style w:type="character" w:customStyle="1" w:styleId="bausteinweight">
    <w:name w:val="baustein_weight"/>
    <w:basedOn w:val="Absatz-Standardschriftart"/>
    <w:rsid w:val="00457AD9"/>
  </w:style>
  <w:style w:type="character" w:styleId="HTMLAkronym">
    <w:name w:val="HTML Acronym"/>
    <w:basedOn w:val="Absatz-Standardschriftart"/>
    <w:uiPriority w:val="99"/>
    <w:semiHidden/>
    <w:unhideWhenUsed/>
    <w:rsid w:val="00457AD9"/>
  </w:style>
  <w:style w:type="paragraph" w:customStyle="1" w:styleId="intro">
    <w:name w:val="intro"/>
    <w:basedOn w:val="Standard"/>
    <w:rsid w:val="001C04CF"/>
    <w:pPr>
      <w:spacing w:before="100" w:beforeAutospacing="1" w:after="100" w:afterAutospacing="1"/>
    </w:pPr>
    <w:rPr>
      <w:rFonts w:ascii="Times New Roman" w:hAnsi="Times New Roman"/>
      <w:sz w:val="24"/>
      <w:szCs w:val="24"/>
    </w:rPr>
  </w:style>
  <w:style w:type="character" w:customStyle="1" w:styleId="NichtaufgelsteErwhnung3">
    <w:name w:val="Nicht aufgelöste Erwähnung3"/>
    <w:basedOn w:val="Absatz-Standardschriftart"/>
    <w:uiPriority w:val="99"/>
    <w:semiHidden/>
    <w:unhideWhenUsed/>
    <w:rsid w:val="001C04CF"/>
    <w:rPr>
      <w:color w:val="605E5C"/>
      <w:shd w:val="clear" w:color="auto" w:fill="E1DFDD"/>
    </w:rPr>
  </w:style>
  <w:style w:type="character" w:customStyle="1" w:styleId="NichtaufgelsteErwhnung4">
    <w:name w:val="Nicht aufgelöste Erwähnung4"/>
    <w:basedOn w:val="Absatz-Standardschriftart"/>
    <w:uiPriority w:val="99"/>
    <w:semiHidden/>
    <w:unhideWhenUsed/>
    <w:rsid w:val="001C04CF"/>
    <w:rPr>
      <w:color w:val="605E5C"/>
      <w:shd w:val="clear" w:color="auto" w:fill="E1DFDD"/>
    </w:rPr>
  </w:style>
  <w:style w:type="paragraph" w:customStyle="1" w:styleId="entscheidung">
    <w:name w:val="entscheidung"/>
    <w:basedOn w:val="Standard"/>
    <w:rsid w:val="00480D93"/>
    <w:pPr>
      <w:spacing w:before="100" w:beforeAutospacing="1" w:after="100" w:afterAutospacing="1"/>
    </w:pPr>
    <w:rPr>
      <w:rFonts w:ascii="Times New Roman" w:hAnsi="Times New Roman"/>
      <w:sz w:val="24"/>
      <w:szCs w:val="24"/>
    </w:rPr>
  </w:style>
  <w:style w:type="paragraph" w:customStyle="1" w:styleId="berschriftAusarbeitungChar">
    <w:name w:val="Überschrift Ausarbeitung Char"/>
    <w:basedOn w:val="Standard"/>
    <w:link w:val="berschriftAusarbeitungCharChar"/>
    <w:rsid w:val="00457CF6"/>
    <w:rPr>
      <w:rFonts w:ascii="Arial" w:hAnsi="Arial"/>
      <w:sz w:val="40"/>
      <w:szCs w:val="24"/>
    </w:rPr>
  </w:style>
  <w:style w:type="character" w:customStyle="1" w:styleId="berschriftAusarbeitungCharChar">
    <w:name w:val="Überschrift Ausarbeitung Char Char"/>
    <w:basedOn w:val="Absatz-Standardschriftart"/>
    <w:link w:val="berschriftAusarbeitungChar"/>
    <w:rsid w:val="00457CF6"/>
    <w:rPr>
      <w:rFonts w:ascii="Arial" w:hAnsi="Arial"/>
      <w:sz w:val="40"/>
      <w:szCs w:val="24"/>
    </w:rPr>
  </w:style>
  <w:style w:type="character" w:customStyle="1" w:styleId="satz">
    <w:name w:val="satz"/>
    <w:basedOn w:val="Absatz-Standardschriftart"/>
    <w:rsid w:val="00AC230E"/>
  </w:style>
  <w:style w:type="character" w:customStyle="1" w:styleId="HTMLVorformatiertZchn">
    <w:name w:val="HTML Vorformatiert Zchn"/>
    <w:basedOn w:val="Absatz-Standardschriftart"/>
    <w:link w:val="HTMLVorformatiert"/>
    <w:uiPriority w:val="99"/>
    <w:semiHidden/>
    <w:rsid w:val="00AC230E"/>
    <w:rPr>
      <w:rFonts w:ascii="Courier New" w:eastAsiaTheme="minorHAnsi" w:hAnsi="Courier New" w:cs="Courier New"/>
      <w:color w:val="000000"/>
    </w:rPr>
  </w:style>
  <w:style w:type="paragraph" w:styleId="HTMLVorformatiert">
    <w:name w:val="HTML Preformatted"/>
    <w:basedOn w:val="Standard"/>
    <w:link w:val="HTMLVorformatiertZchn"/>
    <w:uiPriority w:val="99"/>
    <w:semiHidden/>
    <w:unhideWhenUsed/>
    <w:rsid w:val="00AC2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rPr>
  </w:style>
  <w:style w:type="paragraph" w:styleId="Funotentext">
    <w:name w:val="footnote text"/>
    <w:basedOn w:val="Standard"/>
    <w:link w:val="FunotentextZchn"/>
    <w:uiPriority w:val="99"/>
    <w:unhideWhenUsed/>
    <w:rsid w:val="00AC230E"/>
    <w:rPr>
      <w:sz w:val="20"/>
    </w:rPr>
  </w:style>
  <w:style w:type="character" w:customStyle="1" w:styleId="FunotentextZchn">
    <w:name w:val="Fußnotentext Zchn"/>
    <w:basedOn w:val="Absatz-Standardschriftart"/>
    <w:link w:val="Funotentext"/>
    <w:uiPriority w:val="99"/>
    <w:rsid w:val="00AC230E"/>
    <w:rPr>
      <w:rFonts w:ascii="Garamond" w:hAnsi="Garamond"/>
    </w:rPr>
  </w:style>
  <w:style w:type="character" w:customStyle="1" w:styleId="field-title">
    <w:name w:val="field-title"/>
    <w:basedOn w:val="Absatz-Standardschriftart"/>
    <w:rsid w:val="00AC230E"/>
  </w:style>
  <w:style w:type="character" w:customStyle="1" w:styleId="NichtaufgelsteErwhnung5">
    <w:name w:val="Nicht aufgelöste Erwähnung5"/>
    <w:basedOn w:val="Absatz-Standardschriftart"/>
    <w:uiPriority w:val="99"/>
    <w:semiHidden/>
    <w:unhideWhenUsed/>
    <w:rsid w:val="001312D2"/>
    <w:rPr>
      <w:color w:val="605E5C"/>
      <w:shd w:val="clear" w:color="auto" w:fill="E1DFDD"/>
    </w:rPr>
  </w:style>
  <w:style w:type="character" w:customStyle="1" w:styleId="material-icons">
    <w:name w:val="material-icons"/>
    <w:basedOn w:val="Absatz-Standardschriftart"/>
    <w:rsid w:val="001312D2"/>
  </w:style>
  <w:style w:type="character" w:customStyle="1" w:styleId="NichtaufgelsteErwhnung40">
    <w:name w:val="Nicht aufgelöste Erwähnung4"/>
    <w:basedOn w:val="Absatz-Standardschriftart"/>
    <w:uiPriority w:val="99"/>
    <w:semiHidden/>
    <w:unhideWhenUsed/>
    <w:rsid w:val="005059AF"/>
    <w:rPr>
      <w:color w:val="605E5C"/>
      <w:shd w:val="clear" w:color="auto" w:fill="E1DFDD"/>
    </w:rPr>
  </w:style>
  <w:style w:type="character" w:styleId="Funotenzeichen">
    <w:name w:val="footnote reference"/>
    <w:basedOn w:val="Absatz-Standardschriftart"/>
    <w:uiPriority w:val="99"/>
    <w:semiHidden/>
    <w:unhideWhenUsed/>
    <w:rsid w:val="005059AF"/>
    <w:rPr>
      <w:vertAlign w:val="superscript"/>
    </w:rPr>
  </w:style>
  <w:style w:type="paragraph" w:customStyle="1" w:styleId="align-left">
    <w:name w:val="align-left"/>
    <w:basedOn w:val="Standard"/>
    <w:rsid w:val="005059AF"/>
    <w:pPr>
      <w:spacing w:before="100" w:beforeAutospacing="1" w:after="100" w:afterAutospacing="1"/>
    </w:pPr>
    <w:rPr>
      <w:rFonts w:ascii="Times New Roman" w:hAnsi="Times New Roman"/>
      <w:sz w:val="24"/>
      <w:szCs w:val="24"/>
    </w:rPr>
  </w:style>
  <w:style w:type="character" w:customStyle="1" w:styleId="NichtaufgelsteErwhnung6">
    <w:name w:val="Nicht aufgelöste Erwähnung6"/>
    <w:basedOn w:val="Absatz-Standardschriftart"/>
    <w:uiPriority w:val="99"/>
    <w:semiHidden/>
    <w:unhideWhenUsed/>
    <w:rsid w:val="005059AF"/>
    <w:rPr>
      <w:color w:val="605E5C"/>
      <w:shd w:val="clear" w:color="auto" w:fill="E1DFDD"/>
    </w:rPr>
  </w:style>
  <w:style w:type="paragraph" w:customStyle="1" w:styleId="Untertitel1">
    <w:name w:val="Untertitel1"/>
    <w:basedOn w:val="Standard"/>
    <w:rsid w:val="008910E0"/>
    <w:pPr>
      <w:spacing w:before="100" w:beforeAutospacing="1" w:after="100" w:afterAutospacing="1"/>
    </w:pPr>
    <w:rPr>
      <w:rFonts w:ascii="Times New Roman" w:hAnsi="Times New Roman"/>
      <w:sz w:val="24"/>
      <w:szCs w:val="24"/>
    </w:rPr>
  </w:style>
  <w:style w:type="paragraph" w:customStyle="1" w:styleId="marginx2">
    <w:name w:val="marginx2"/>
    <w:basedOn w:val="Standard"/>
    <w:rsid w:val="00BD3D6A"/>
    <w:pPr>
      <w:spacing w:before="100" w:beforeAutospacing="1" w:after="100" w:afterAutospacing="1"/>
    </w:pPr>
    <w:rPr>
      <w:rFonts w:ascii="Times New Roman" w:hAnsi="Times New Roman"/>
      <w:sz w:val="24"/>
      <w:szCs w:val="24"/>
    </w:rPr>
  </w:style>
  <w:style w:type="character" w:customStyle="1" w:styleId="NichtaufgelsteErwhnung7">
    <w:name w:val="Nicht aufgelöste Erwähnung7"/>
    <w:basedOn w:val="Absatz-Standardschriftart"/>
    <w:uiPriority w:val="99"/>
    <w:semiHidden/>
    <w:unhideWhenUsed/>
    <w:rsid w:val="00CF1D99"/>
    <w:rPr>
      <w:color w:val="605E5C"/>
      <w:shd w:val="clear" w:color="auto" w:fill="E1DFDD"/>
    </w:rPr>
  </w:style>
  <w:style w:type="table" w:customStyle="1" w:styleId="Tabellenraster1">
    <w:name w:val="Tabellenraster1"/>
    <w:basedOn w:val="NormaleTabelle"/>
    <w:next w:val="Tabellenraster"/>
    <w:uiPriority w:val="59"/>
    <w:rsid w:val="00CF1D9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8">
    <w:name w:val="Nicht aufgelöste Erwähnung8"/>
    <w:basedOn w:val="Absatz-Standardschriftart"/>
    <w:uiPriority w:val="99"/>
    <w:semiHidden/>
    <w:unhideWhenUsed/>
    <w:rsid w:val="008E7D72"/>
    <w:rPr>
      <w:color w:val="605E5C"/>
      <w:shd w:val="clear" w:color="auto" w:fill="E1DFDD"/>
    </w:rPr>
  </w:style>
  <w:style w:type="character" w:customStyle="1" w:styleId="n">
    <w:name w:val="n"/>
    <w:basedOn w:val="Absatz-Standardschriftart"/>
    <w:rsid w:val="008E7D72"/>
  </w:style>
  <w:style w:type="character" w:styleId="HTMLZitat">
    <w:name w:val="HTML Cite"/>
    <w:basedOn w:val="Absatz-Standardschriftart"/>
    <w:uiPriority w:val="99"/>
    <w:semiHidden/>
    <w:unhideWhenUsed/>
    <w:rsid w:val="008E7D72"/>
    <w:rPr>
      <w:i/>
      <w:iCs/>
    </w:rPr>
  </w:style>
  <w:style w:type="character" w:customStyle="1" w:styleId="NichtaufgelsteErwhnung81">
    <w:name w:val="Nicht aufgelöste Erwähnung81"/>
    <w:basedOn w:val="Absatz-Standardschriftart"/>
    <w:uiPriority w:val="99"/>
    <w:semiHidden/>
    <w:unhideWhenUsed/>
    <w:rsid w:val="00614D13"/>
    <w:rPr>
      <w:color w:val="605E5C"/>
      <w:shd w:val="clear" w:color="auto" w:fill="E1DFDD"/>
    </w:rPr>
  </w:style>
  <w:style w:type="character" w:customStyle="1" w:styleId="NichtaufgelsteErwhnung9">
    <w:name w:val="Nicht aufgelöste Erwähnung9"/>
    <w:basedOn w:val="Absatz-Standardschriftart"/>
    <w:uiPriority w:val="99"/>
    <w:semiHidden/>
    <w:unhideWhenUsed/>
    <w:rsid w:val="00614D13"/>
    <w:rPr>
      <w:color w:val="605E5C"/>
      <w:shd w:val="clear" w:color="auto" w:fill="E1DFDD"/>
    </w:rPr>
  </w:style>
  <w:style w:type="character" w:customStyle="1" w:styleId="NichtaufgelsteErwhnung10">
    <w:name w:val="Nicht aufgelöste Erwähnung10"/>
    <w:basedOn w:val="Absatz-Standardschriftart"/>
    <w:uiPriority w:val="99"/>
    <w:semiHidden/>
    <w:unhideWhenUsed/>
    <w:rsid w:val="00614D13"/>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614D13"/>
    <w:rPr>
      <w:color w:val="605E5C"/>
      <w:shd w:val="clear" w:color="auto" w:fill="E1DFDD"/>
    </w:rPr>
  </w:style>
  <w:style w:type="paragraph" w:customStyle="1" w:styleId="atc-textparagraph">
    <w:name w:val="atc-textparagraph"/>
    <w:basedOn w:val="Standard"/>
    <w:rsid w:val="00120FF8"/>
    <w:pPr>
      <w:spacing w:before="100" w:beforeAutospacing="1" w:after="100" w:afterAutospacing="1"/>
    </w:pPr>
    <w:rPr>
      <w:rFonts w:ascii="Times New Roman" w:hAnsi="Times New Roman"/>
      <w:sz w:val="24"/>
      <w:szCs w:val="24"/>
    </w:rPr>
  </w:style>
  <w:style w:type="paragraph" w:customStyle="1" w:styleId="hbs-mainnavigationlistitem">
    <w:name w:val="hbs-mainnavigation__listitem"/>
    <w:basedOn w:val="Standard"/>
    <w:rsid w:val="00120FF8"/>
    <w:pPr>
      <w:spacing w:before="100" w:beforeAutospacing="1" w:after="100" w:afterAutospacing="1"/>
    </w:pPr>
    <w:rPr>
      <w:rFonts w:ascii="Times New Roman" w:hAnsi="Times New Roman"/>
      <w:sz w:val="24"/>
      <w:szCs w:val="24"/>
    </w:rPr>
  </w:style>
  <w:style w:type="paragraph" w:styleId="z-Formularbeginn">
    <w:name w:val="HTML Top of Form"/>
    <w:basedOn w:val="Standard"/>
    <w:next w:val="Standard"/>
    <w:link w:val="z-FormularbeginnZchn"/>
    <w:hidden/>
    <w:uiPriority w:val="99"/>
    <w:semiHidden/>
    <w:unhideWhenUsed/>
    <w:rsid w:val="00120FF8"/>
    <w:pPr>
      <w:pBdr>
        <w:bottom w:val="single" w:sz="6" w:space="1" w:color="auto"/>
      </w:pBdr>
      <w:jc w:val="center"/>
    </w:pPr>
    <w:rPr>
      <w:rFonts w:ascii="Arial" w:hAnsi="Arial" w:cs="Arial"/>
      <w:vanish/>
      <w:sz w:val="16"/>
      <w:szCs w:val="16"/>
    </w:rPr>
  </w:style>
  <w:style w:type="character" w:customStyle="1" w:styleId="z-FormularbeginnZchn">
    <w:name w:val="z-Formularbeginn Zchn"/>
    <w:basedOn w:val="Absatz-Standardschriftart"/>
    <w:link w:val="z-Formularbeginn"/>
    <w:uiPriority w:val="99"/>
    <w:semiHidden/>
    <w:rsid w:val="00120FF8"/>
    <w:rPr>
      <w:rFonts w:ascii="Arial" w:hAnsi="Arial" w:cs="Arial"/>
      <w:vanish/>
      <w:sz w:val="16"/>
      <w:szCs w:val="16"/>
    </w:rPr>
  </w:style>
  <w:style w:type="paragraph" w:styleId="z-Formularende">
    <w:name w:val="HTML Bottom of Form"/>
    <w:basedOn w:val="Standard"/>
    <w:next w:val="Standard"/>
    <w:link w:val="z-FormularendeZchn"/>
    <w:hidden/>
    <w:uiPriority w:val="99"/>
    <w:semiHidden/>
    <w:unhideWhenUsed/>
    <w:rsid w:val="00120FF8"/>
    <w:pPr>
      <w:pBdr>
        <w:top w:val="single" w:sz="6" w:space="1" w:color="auto"/>
      </w:pBdr>
      <w:jc w:val="center"/>
    </w:pPr>
    <w:rPr>
      <w:rFonts w:ascii="Arial" w:hAnsi="Arial" w:cs="Arial"/>
      <w:vanish/>
      <w:sz w:val="16"/>
      <w:szCs w:val="16"/>
    </w:rPr>
  </w:style>
  <w:style w:type="character" w:customStyle="1" w:styleId="z-FormularendeZchn">
    <w:name w:val="z-Formularende Zchn"/>
    <w:basedOn w:val="Absatz-Standardschriftart"/>
    <w:link w:val="z-Formularende"/>
    <w:uiPriority w:val="99"/>
    <w:semiHidden/>
    <w:rsid w:val="00120FF8"/>
    <w:rPr>
      <w:rFonts w:ascii="Arial" w:hAnsi="Arial" w:cs="Arial"/>
      <w:vanish/>
      <w:sz w:val="16"/>
      <w:szCs w:val="16"/>
    </w:rPr>
  </w:style>
  <w:style w:type="paragraph" w:customStyle="1" w:styleId="hbs-breadcrumblistitem">
    <w:name w:val="hbs-breadcrumb__listitem"/>
    <w:basedOn w:val="Standard"/>
    <w:rsid w:val="00120FF8"/>
    <w:pPr>
      <w:spacing w:before="100" w:beforeAutospacing="1" w:after="100" w:afterAutospacing="1"/>
    </w:pPr>
    <w:rPr>
      <w:rFonts w:ascii="Times New Roman" w:hAnsi="Times New Roman"/>
      <w:sz w:val="24"/>
      <w:szCs w:val="24"/>
    </w:rPr>
  </w:style>
  <w:style w:type="character" w:customStyle="1" w:styleId="hbs-breadcrumbtext">
    <w:name w:val="hbs-breadcrumb__text"/>
    <w:basedOn w:val="Absatz-Standardschriftart"/>
    <w:rsid w:val="00120FF8"/>
  </w:style>
  <w:style w:type="paragraph" w:customStyle="1" w:styleId="hbs-picturecopyright">
    <w:name w:val="hbs-picture__copyright"/>
    <w:basedOn w:val="Standard"/>
    <w:rsid w:val="00120FF8"/>
    <w:pPr>
      <w:spacing w:before="100" w:beforeAutospacing="1" w:after="100" w:afterAutospacing="1"/>
    </w:pPr>
    <w:rPr>
      <w:rFonts w:ascii="Times New Roman" w:hAnsi="Times New Roman"/>
      <w:sz w:val="24"/>
      <w:szCs w:val="24"/>
    </w:rPr>
  </w:style>
  <w:style w:type="character" w:customStyle="1" w:styleId="hbs-sr-only">
    <w:name w:val="hbs-sr-only"/>
    <w:basedOn w:val="Absatz-Standardschriftart"/>
    <w:rsid w:val="00120FF8"/>
  </w:style>
  <w:style w:type="paragraph" w:customStyle="1" w:styleId="hbs-footnote">
    <w:name w:val="hbs-footnote"/>
    <w:basedOn w:val="Standard"/>
    <w:rsid w:val="00120FF8"/>
    <w:pPr>
      <w:spacing w:before="100" w:beforeAutospacing="1" w:after="100" w:afterAutospacing="1"/>
    </w:pPr>
    <w:rPr>
      <w:rFonts w:ascii="Times New Roman" w:hAnsi="Times New Roman"/>
      <w:sz w:val="24"/>
      <w:szCs w:val="24"/>
    </w:rPr>
  </w:style>
  <w:style w:type="character" w:customStyle="1" w:styleId="e24kjd">
    <w:name w:val="e24kjd"/>
    <w:basedOn w:val="Absatz-Standardschriftart"/>
    <w:rsid w:val="009A4653"/>
  </w:style>
  <w:style w:type="character" w:customStyle="1" w:styleId="NichtaufgelsteErwhnung12">
    <w:name w:val="Nicht aufgelöste Erwähnung12"/>
    <w:basedOn w:val="Absatz-Standardschriftart"/>
    <w:uiPriority w:val="99"/>
    <w:semiHidden/>
    <w:unhideWhenUsed/>
    <w:rsid w:val="00327F0D"/>
    <w:rPr>
      <w:color w:val="605E5C"/>
      <w:shd w:val="clear" w:color="auto" w:fill="E1DFDD"/>
    </w:rPr>
  </w:style>
  <w:style w:type="character" w:customStyle="1" w:styleId="f100title">
    <w:name w:val="f100_title"/>
    <w:basedOn w:val="Absatz-Standardschriftart"/>
    <w:rsid w:val="00327F0D"/>
  </w:style>
  <w:style w:type="character" w:customStyle="1" w:styleId="f100currency">
    <w:name w:val="f100_currency"/>
    <w:basedOn w:val="Absatz-Standardschriftart"/>
    <w:rsid w:val="00327F0D"/>
  </w:style>
  <w:style w:type="paragraph" w:customStyle="1" w:styleId="first">
    <w:name w:val="first"/>
    <w:basedOn w:val="Standard"/>
    <w:rsid w:val="00327F0D"/>
    <w:pPr>
      <w:spacing w:before="100" w:beforeAutospacing="1" w:after="100" w:afterAutospacing="1"/>
    </w:pPr>
    <w:rPr>
      <w:rFonts w:ascii="Times New Roman" w:hAnsi="Times New Roman"/>
      <w:sz w:val="24"/>
      <w:szCs w:val="24"/>
    </w:rPr>
  </w:style>
  <w:style w:type="paragraph" w:customStyle="1" w:styleId="active">
    <w:name w:val="active"/>
    <w:basedOn w:val="Standard"/>
    <w:rsid w:val="00327F0D"/>
    <w:pPr>
      <w:spacing w:before="100" w:beforeAutospacing="1" w:after="100" w:afterAutospacing="1"/>
    </w:pPr>
    <w:rPr>
      <w:rFonts w:ascii="Times New Roman" w:hAnsi="Times New Roman"/>
      <w:sz w:val="24"/>
      <w:szCs w:val="24"/>
    </w:rPr>
  </w:style>
  <w:style w:type="paragraph" w:customStyle="1" w:styleId="f100index">
    <w:name w:val="f100_index"/>
    <w:basedOn w:val="Standard"/>
    <w:rsid w:val="00327F0D"/>
    <w:pPr>
      <w:spacing w:before="100" w:beforeAutospacing="1" w:after="100" w:afterAutospacing="1"/>
    </w:pPr>
    <w:rPr>
      <w:rFonts w:ascii="Times New Roman" w:hAnsi="Times New Roman"/>
      <w:sz w:val="24"/>
      <w:szCs w:val="24"/>
    </w:rPr>
  </w:style>
  <w:style w:type="character" w:styleId="BesuchterLink">
    <w:name w:val="FollowedHyperlink"/>
    <w:basedOn w:val="Absatz-Standardschriftart"/>
    <w:uiPriority w:val="99"/>
    <w:semiHidden/>
    <w:unhideWhenUsed/>
    <w:rsid w:val="00327F0D"/>
    <w:rPr>
      <w:color w:val="800080" w:themeColor="followedHyperlink"/>
      <w:u w:val="single"/>
    </w:rPr>
  </w:style>
  <w:style w:type="character" w:customStyle="1" w:styleId="NichtaufgelsteErwhnung13">
    <w:name w:val="Nicht aufgelöste Erwähnung13"/>
    <w:basedOn w:val="Absatz-Standardschriftart"/>
    <w:uiPriority w:val="99"/>
    <w:semiHidden/>
    <w:unhideWhenUsed/>
    <w:rsid w:val="00327F0D"/>
    <w:rPr>
      <w:color w:val="605E5C"/>
      <w:shd w:val="clear" w:color="auto" w:fill="E1DFDD"/>
    </w:rPr>
  </w:style>
  <w:style w:type="character" w:customStyle="1" w:styleId="caps">
    <w:name w:val="caps"/>
    <w:basedOn w:val="Absatz-Standardschriftart"/>
    <w:rsid w:val="00327F0D"/>
  </w:style>
  <w:style w:type="character" w:customStyle="1" w:styleId="link-label">
    <w:name w:val="link-label"/>
    <w:basedOn w:val="Absatz-Standardschriftart"/>
    <w:rsid w:val="0096582D"/>
  </w:style>
  <w:style w:type="character" w:customStyle="1" w:styleId="NichtaufgelsteErwhnung14">
    <w:name w:val="Nicht aufgelöste Erwähnung14"/>
    <w:basedOn w:val="Absatz-Standardschriftart"/>
    <w:uiPriority w:val="99"/>
    <w:semiHidden/>
    <w:unhideWhenUsed/>
    <w:rsid w:val="0096582D"/>
    <w:rPr>
      <w:color w:val="605E5C"/>
      <w:shd w:val="clear" w:color="auto" w:fill="E1DFDD"/>
    </w:rPr>
  </w:style>
  <w:style w:type="character" w:customStyle="1" w:styleId="mod-footnotes--footnote-content">
    <w:name w:val="mod-footnotes--footnote-content"/>
    <w:basedOn w:val="Absatz-Standardschriftart"/>
    <w:rsid w:val="0096582D"/>
  </w:style>
  <w:style w:type="character" w:customStyle="1" w:styleId="algo-summary">
    <w:name w:val="algo-summary"/>
    <w:basedOn w:val="Absatz-Standardschriftart"/>
    <w:rsid w:val="0096582D"/>
  </w:style>
  <w:style w:type="character" w:customStyle="1" w:styleId="NichtaufgelsteErwhnung140">
    <w:name w:val="Nicht aufgelöste Erwähnung14"/>
    <w:basedOn w:val="Absatz-Standardschriftart"/>
    <w:uiPriority w:val="99"/>
    <w:semiHidden/>
    <w:unhideWhenUsed/>
    <w:rsid w:val="00177181"/>
    <w:rPr>
      <w:color w:val="605E5C"/>
      <w:shd w:val="clear" w:color="auto" w:fill="E1DFDD"/>
    </w:rPr>
  </w:style>
  <w:style w:type="character" w:customStyle="1" w:styleId="hgkelc">
    <w:name w:val="hgkelc"/>
    <w:basedOn w:val="Absatz-Standardschriftart"/>
    <w:qFormat/>
    <w:rsid w:val="00177181"/>
  </w:style>
  <w:style w:type="paragraph" w:customStyle="1" w:styleId="documentdescription">
    <w:name w:val="documentdescription"/>
    <w:basedOn w:val="Standard"/>
    <w:rsid w:val="00177181"/>
    <w:pPr>
      <w:spacing w:before="100" w:beforeAutospacing="1" w:after="100" w:afterAutospacing="1"/>
    </w:pPr>
    <w:rPr>
      <w:rFonts w:ascii="Times New Roman" w:hAnsi="Times New Roman"/>
      <w:sz w:val="24"/>
      <w:szCs w:val="24"/>
    </w:rPr>
  </w:style>
  <w:style w:type="character" w:customStyle="1" w:styleId="NichtaufgelsteErwhnung15">
    <w:name w:val="Nicht aufgelöste Erwähnung15"/>
    <w:basedOn w:val="Absatz-Standardschriftart"/>
    <w:uiPriority w:val="99"/>
    <w:semiHidden/>
    <w:unhideWhenUsed/>
    <w:rsid w:val="00915574"/>
    <w:rPr>
      <w:color w:val="605E5C"/>
      <w:shd w:val="clear" w:color="auto" w:fill="E1DFDD"/>
    </w:rPr>
  </w:style>
  <w:style w:type="character" w:customStyle="1" w:styleId="o-section">
    <w:name w:val="o-section"/>
    <w:basedOn w:val="Absatz-Standardschriftart"/>
    <w:rsid w:val="00C42E68"/>
  </w:style>
  <w:style w:type="character" w:customStyle="1" w:styleId="o-topic">
    <w:name w:val="o-topic"/>
    <w:basedOn w:val="Absatz-Standardschriftart"/>
    <w:rsid w:val="00C42E68"/>
  </w:style>
  <w:style w:type="character" w:customStyle="1" w:styleId="autolexikonlink">
    <w:name w:val="auto_lexikonlink"/>
    <w:basedOn w:val="Absatz-Standardschriftart"/>
    <w:rsid w:val="00DC45E0"/>
  </w:style>
  <w:style w:type="character" w:customStyle="1" w:styleId="removed-lexikonlink">
    <w:name w:val="removed-lexikonlink"/>
    <w:basedOn w:val="Absatz-Standardschriftart"/>
    <w:rsid w:val="00DC45E0"/>
  </w:style>
  <w:style w:type="character" w:customStyle="1" w:styleId="desc">
    <w:name w:val="desc"/>
    <w:basedOn w:val="Absatz-Standardschriftart"/>
    <w:rsid w:val="00DC45E0"/>
  </w:style>
  <w:style w:type="character" w:customStyle="1" w:styleId="unsichtbar">
    <w:name w:val="unsichtbar"/>
    <w:basedOn w:val="Absatz-Standardschriftart"/>
    <w:rsid w:val="00544038"/>
  </w:style>
  <w:style w:type="character" w:customStyle="1" w:styleId="NichtaufgelsteErwhnung16">
    <w:name w:val="Nicht aufgelöste Erwähnung16"/>
    <w:basedOn w:val="Absatz-Standardschriftart"/>
    <w:uiPriority w:val="99"/>
    <w:semiHidden/>
    <w:unhideWhenUsed/>
    <w:rsid w:val="00544038"/>
    <w:rPr>
      <w:color w:val="605E5C"/>
      <w:shd w:val="clear" w:color="auto" w:fill="E1DFDD"/>
    </w:rPr>
  </w:style>
  <w:style w:type="paragraph" w:customStyle="1" w:styleId="default0">
    <w:name w:val="default"/>
    <w:basedOn w:val="Standard"/>
    <w:rsid w:val="007646E5"/>
    <w:pPr>
      <w:spacing w:before="100" w:beforeAutospacing="1" w:after="100" w:afterAutospacing="1"/>
    </w:pPr>
    <w:rPr>
      <w:rFonts w:ascii="Times New Roman" w:hAnsi="Times New Roman"/>
      <w:sz w:val="24"/>
      <w:szCs w:val="24"/>
    </w:rPr>
  </w:style>
  <w:style w:type="paragraph" w:customStyle="1" w:styleId="Standard1">
    <w:name w:val="Standard1"/>
    <w:uiPriority w:val="99"/>
    <w:rsid w:val="007646E5"/>
    <w:pPr>
      <w:suppressAutoHyphens/>
      <w:spacing w:line="200" w:lineRule="atLeast"/>
    </w:pPr>
    <w:rPr>
      <w:rFonts w:ascii="Arial" w:eastAsia="Tahoma" w:hAnsi="Arial" w:cs="Liberation Sans"/>
      <w:kern w:val="2"/>
      <w:sz w:val="36"/>
      <w:szCs w:val="24"/>
      <w:lang w:eastAsia="zh-CN" w:bidi="hi-IN"/>
    </w:rPr>
  </w:style>
  <w:style w:type="character" w:customStyle="1" w:styleId="WW8Num3z4">
    <w:name w:val="WW8Num3z4"/>
    <w:rsid w:val="007646E5"/>
  </w:style>
  <w:style w:type="paragraph" w:customStyle="1" w:styleId="aufgp">
    <w:name w:val="aufg.p"/>
    <w:rsid w:val="000B1EE1"/>
    <w:pPr>
      <w:tabs>
        <w:tab w:val="left" w:pos="397"/>
        <w:tab w:val="right" w:pos="9072"/>
      </w:tabs>
      <w:suppressAutoHyphens/>
      <w:spacing w:line="256" w:lineRule="exact"/>
    </w:pPr>
    <w:rPr>
      <w:sz w:val="23"/>
      <w:lang w:val="en-GB" w:eastAsia="zh-CN"/>
    </w:rPr>
  </w:style>
  <w:style w:type="paragraph" w:customStyle="1" w:styleId="aufgaufgabentitel">
    <w:name w:val="aufg.aufgabentitel"/>
    <w:basedOn w:val="aufgp"/>
    <w:next w:val="Standard"/>
    <w:rsid w:val="000B1EE1"/>
    <w:pPr>
      <w:tabs>
        <w:tab w:val="clear" w:pos="397"/>
        <w:tab w:val="left" w:pos="454"/>
      </w:tabs>
      <w:spacing w:after="120" w:line="240" w:lineRule="auto"/>
    </w:pPr>
    <w:rPr>
      <w:rFonts w:ascii="Arial" w:hAnsi="Arial" w:cs="Arial"/>
      <w:b/>
      <w:sz w:val="22"/>
    </w:rPr>
  </w:style>
  <w:style w:type="paragraph" w:customStyle="1" w:styleId="Standard-FZ">
    <w:name w:val="Standard-FZ"/>
    <w:basedOn w:val="Standard"/>
    <w:uiPriority w:val="99"/>
    <w:rsid w:val="00983A99"/>
    <w:pPr>
      <w:widowControl w:val="0"/>
      <w:tabs>
        <w:tab w:val="left" w:pos="300"/>
        <w:tab w:val="left" w:pos="450"/>
        <w:tab w:val="left" w:pos="600"/>
        <w:tab w:val="left" w:pos="900"/>
      </w:tabs>
      <w:autoSpaceDE w:val="0"/>
      <w:autoSpaceDN w:val="0"/>
      <w:adjustRightInd w:val="0"/>
      <w:spacing w:before="30" w:after="30"/>
      <w:ind w:left="300" w:hanging="300"/>
    </w:pPr>
    <w:rPr>
      <w:rFonts w:ascii="Times New Roman" w:eastAsiaTheme="minorEastAsia" w:hAnsi="Times New Roman"/>
      <w:kern w:val="28"/>
      <w:sz w:val="20"/>
    </w:rPr>
  </w:style>
  <w:style w:type="paragraph" w:customStyle="1" w:styleId="absatz-block">
    <w:name w:val="absatz-block"/>
    <w:basedOn w:val="Standard"/>
    <w:next w:val="Standard"/>
    <w:uiPriority w:val="99"/>
    <w:rsid w:val="00983A99"/>
    <w:pPr>
      <w:widowControl w:val="0"/>
      <w:autoSpaceDE w:val="0"/>
      <w:autoSpaceDN w:val="0"/>
      <w:adjustRightInd w:val="0"/>
      <w:spacing w:before="60" w:after="60"/>
      <w:jc w:val="both"/>
    </w:pPr>
    <w:rPr>
      <w:rFonts w:ascii="Times New Roman" w:eastAsiaTheme="minorEastAsia" w:hAnsi="Times New Roman"/>
      <w:kern w:val="28"/>
      <w:sz w:val="20"/>
    </w:rPr>
  </w:style>
  <w:style w:type="paragraph" w:customStyle="1" w:styleId="feldtext">
    <w:name w:val="feldtext"/>
    <w:basedOn w:val="Standard"/>
    <w:next w:val="Standard"/>
    <w:uiPriority w:val="99"/>
    <w:rsid w:val="00983A99"/>
    <w:pPr>
      <w:keepLines/>
      <w:widowControl w:val="0"/>
      <w:autoSpaceDE w:val="0"/>
      <w:autoSpaceDN w:val="0"/>
      <w:adjustRightInd w:val="0"/>
      <w:spacing w:before="60"/>
    </w:pPr>
    <w:rPr>
      <w:rFonts w:ascii="Times New Roman" w:eastAsiaTheme="minorEastAsia" w:hAnsi="Times New Roman"/>
      <w:kern w:val="28"/>
      <w:sz w:val="20"/>
    </w:rPr>
  </w:style>
  <w:style w:type="paragraph" w:customStyle="1" w:styleId="felduu">
    <w:name w:val="felduu"/>
    <w:basedOn w:val="Standard"/>
    <w:next w:val="Standard"/>
    <w:uiPriority w:val="99"/>
    <w:rsid w:val="00983A99"/>
    <w:pPr>
      <w:keepLines/>
      <w:widowControl w:val="0"/>
      <w:autoSpaceDE w:val="0"/>
      <w:autoSpaceDN w:val="0"/>
      <w:adjustRightInd w:val="0"/>
    </w:pPr>
    <w:rPr>
      <w:rFonts w:ascii="Times New Roman" w:eastAsiaTheme="minorEastAsia" w:hAnsi="Times New Roman"/>
      <w:kern w:val="28"/>
      <w:sz w:val="16"/>
      <w:szCs w:val="16"/>
    </w:rPr>
  </w:style>
  <w:style w:type="paragraph" w:customStyle="1" w:styleId="UeberschriftEbene0">
    <w:name w:val="Ueberschrift Ebene0"/>
    <w:basedOn w:val="Standard"/>
    <w:next w:val="Standard"/>
    <w:uiPriority w:val="99"/>
    <w:rsid w:val="00082883"/>
    <w:pPr>
      <w:keepNext/>
      <w:keepLines/>
      <w:widowControl w:val="0"/>
      <w:autoSpaceDE w:val="0"/>
      <w:autoSpaceDN w:val="0"/>
      <w:adjustRightInd w:val="0"/>
      <w:spacing w:before="120" w:after="60"/>
      <w:jc w:val="center"/>
    </w:pPr>
    <w:rPr>
      <w:rFonts w:ascii="Times New Roman" w:eastAsiaTheme="minorEastAsia" w:hAnsi="Times New Roman"/>
      <w:b/>
      <w:bCs/>
      <w:kern w:val="28"/>
      <w:sz w:val="20"/>
    </w:rPr>
  </w:style>
  <w:style w:type="paragraph" w:customStyle="1" w:styleId="Listenabsatz1">
    <w:name w:val="Listenabsatz1"/>
    <w:basedOn w:val="Standard"/>
    <w:rsid w:val="00082883"/>
    <w:pPr>
      <w:suppressAutoHyphens/>
      <w:ind w:left="720"/>
      <w:contextualSpacing/>
    </w:pPr>
    <w:rPr>
      <w:rFonts w:ascii="Liberation Serif" w:eastAsia="NSimSun" w:hAnsi="Liberation Serif" w:cs="Arial"/>
      <w:kern w:val="2"/>
      <w:sz w:val="24"/>
      <w:szCs w:val="24"/>
      <w:lang w:eastAsia="zh-CN" w:bidi="hi-IN"/>
    </w:rPr>
  </w:style>
  <w:style w:type="character" w:customStyle="1" w:styleId="Internetverknpfung">
    <w:name w:val="Internetverknüpfung"/>
    <w:rsid w:val="004530F4"/>
    <w:rPr>
      <w:color w:val="000080"/>
      <w:u w:val="single"/>
    </w:rPr>
  </w:style>
  <w:style w:type="character" w:customStyle="1" w:styleId="Betont">
    <w:name w:val="Betont"/>
    <w:qFormat/>
    <w:rsid w:val="004530F4"/>
    <w:rPr>
      <w:i/>
      <w:iCs/>
    </w:rPr>
  </w:style>
  <w:style w:type="character" w:customStyle="1" w:styleId="Funotenzeichen1">
    <w:name w:val="Fußnotenzeichen1"/>
    <w:uiPriority w:val="99"/>
    <w:rsid w:val="00B9487D"/>
    <w:rPr>
      <w:color w:val="000000"/>
    </w:rPr>
  </w:style>
  <w:style w:type="paragraph" w:customStyle="1" w:styleId="Tabelleninhalt">
    <w:name w:val="Tabelleninhalt"/>
    <w:basedOn w:val="Standard"/>
    <w:rsid w:val="00C710CD"/>
    <w:pPr>
      <w:widowControl w:val="0"/>
      <w:suppressLineNumbers/>
      <w:suppressAutoHyphens/>
    </w:pPr>
    <w:rPr>
      <w:rFonts w:ascii="Liberation Serif" w:eastAsia="NSimSun" w:hAnsi="Liberation Serif" w:cs="Arial"/>
      <w:kern w:val="2"/>
      <w:sz w:val="24"/>
      <w:szCs w:val="24"/>
      <w:lang w:eastAsia="zh-CN" w:bidi="hi-IN"/>
    </w:rPr>
  </w:style>
  <w:style w:type="paragraph" w:customStyle="1" w:styleId="text">
    <w:name w:val="text"/>
    <w:basedOn w:val="Standard"/>
    <w:rsid w:val="00565E6D"/>
    <w:pPr>
      <w:spacing w:before="100" w:beforeAutospacing="1" w:after="100" w:afterAutospacing="1"/>
    </w:pPr>
    <w:rPr>
      <w:rFonts w:ascii="Times New Roman" w:hAnsi="Times New Roman"/>
      <w:sz w:val="24"/>
      <w:szCs w:val="24"/>
    </w:rPr>
  </w:style>
  <w:style w:type="paragraph" w:styleId="Zitat">
    <w:name w:val="Quote"/>
    <w:basedOn w:val="Standard"/>
    <w:next w:val="Standard"/>
    <w:link w:val="ZitatZchn"/>
    <w:uiPriority w:val="29"/>
    <w:qFormat/>
    <w:rsid w:val="007A077B"/>
    <w:pPr>
      <w:spacing w:before="200" w:after="160"/>
      <w:ind w:left="864" w:right="864"/>
      <w:jc w:val="center"/>
    </w:pPr>
    <w:rPr>
      <w:i/>
      <w:iCs/>
      <w:color w:val="404040" w:themeColor="text1" w:themeTint="BF"/>
      <w:lang w:val="en-GB"/>
    </w:rPr>
  </w:style>
  <w:style w:type="character" w:customStyle="1" w:styleId="ZitatZchn">
    <w:name w:val="Zitat Zchn"/>
    <w:basedOn w:val="Absatz-Standardschriftart"/>
    <w:link w:val="Zitat"/>
    <w:uiPriority w:val="29"/>
    <w:rsid w:val="007A077B"/>
    <w:rPr>
      <w:rFonts w:ascii="Garamond" w:hAnsi="Garamond"/>
      <w:i/>
      <w:iCs/>
      <w:color w:val="404040" w:themeColor="text1" w:themeTint="BF"/>
      <w:sz w:val="23"/>
      <w:lang w:val="en-GB"/>
    </w:rPr>
  </w:style>
  <w:style w:type="character" w:customStyle="1" w:styleId="markedcontent">
    <w:name w:val="markedcontent"/>
    <w:basedOn w:val="Absatz-Standardschriftart"/>
    <w:rsid w:val="005E316A"/>
  </w:style>
  <w:style w:type="character" w:customStyle="1" w:styleId="spwsee-also-link">
    <w:name w:val="spw_see-also-link"/>
    <w:basedOn w:val="Absatz-Standardschriftart"/>
    <w:rsid w:val="005E316A"/>
  </w:style>
  <w:style w:type="paragraph" w:customStyle="1" w:styleId="Listenabsatz2">
    <w:name w:val="Listenabsatz2"/>
    <w:basedOn w:val="Standard"/>
    <w:rsid w:val="00631506"/>
    <w:pPr>
      <w:suppressAutoHyphens/>
      <w:ind w:left="720"/>
      <w:contextualSpacing/>
    </w:pPr>
    <w:rPr>
      <w:rFonts w:ascii="Liberation Serif" w:eastAsia="NSimSun" w:hAnsi="Liberation Serif" w:cs="Arial"/>
      <w:kern w:val="2"/>
      <w:sz w:val="24"/>
      <w:szCs w:val="24"/>
      <w:lang w:eastAsia="zh-CN" w:bidi="hi-IN"/>
    </w:rPr>
  </w:style>
  <w:style w:type="character" w:customStyle="1" w:styleId="randnummer">
    <w:name w:val="randnummer"/>
    <w:basedOn w:val="Absatz-Standardschriftart"/>
    <w:rsid w:val="00987641"/>
  </w:style>
  <w:style w:type="character" w:customStyle="1" w:styleId="katex-mathml">
    <w:name w:val="katex-mathml"/>
    <w:basedOn w:val="Absatz-Standardschriftart"/>
    <w:rsid w:val="00987641"/>
  </w:style>
  <w:style w:type="character" w:customStyle="1" w:styleId="mord">
    <w:name w:val="mord"/>
    <w:basedOn w:val="Absatz-Standardschriftart"/>
    <w:rsid w:val="00987641"/>
  </w:style>
  <w:style w:type="character" w:customStyle="1" w:styleId="mspace">
    <w:name w:val="mspace"/>
    <w:basedOn w:val="Absatz-Standardschriftart"/>
    <w:rsid w:val="00987641"/>
  </w:style>
  <w:style w:type="character" w:customStyle="1" w:styleId="mbin">
    <w:name w:val="mbin"/>
    <w:basedOn w:val="Absatz-Standardschriftart"/>
    <w:rsid w:val="00987641"/>
  </w:style>
  <w:style w:type="character" w:customStyle="1" w:styleId="mrel">
    <w:name w:val="mrel"/>
    <w:basedOn w:val="Absatz-Standardschriftart"/>
    <w:rsid w:val="00987641"/>
  </w:style>
  <w:style w:type="character" w:customStyle="1" w:styleId="usercontent">
    <w:name w:val="usercontent"/>
    <w:basedOn w:val="Absatz-Standardschriftart"/>
    <w:rsid w:val="00CB4115"/>
  </w:style>
  <w:style w:type="character" w:customStyle="1" w:styleId="hscoswrapper">
    <w:name w:val="hs_cos_wrapper"/>
    <w:basedOn w:val="Absatz-Standardschriftart"/>
    <w:rsid w:val="009F2BFE"/>
  </w:style>
  <w:style w:type="paragraph" w:customStyle="1" w:styleId="pressnumber">
    <w:name w:val="pressnumber"/>
    <w:basedOn w:val="Standard"/>
    <w:rsid w:val="009F2BFE"/>
    <w:pPr>
      <w:spacing w:before="100" w:beforeAutospacing="1" w:after="100" w:afterAutospacing="1"/>
    </w:pPr>
    <w:rPr>
      <w:rFonts w:ascii="Times New Roman" w:hAnsi="Times New Roman"/>
      <w:sz w:val="24"/>
      <w:szCs w:val="24"/>
    </w:rPr>
  </w:style>
  <w:style w:type="paragraph" w:customStyle="1" w:styleId="c-actionsitem">
    <w:name w:val="c-actions__item"/>
    <w:basedOn w:val="Standard"/>
    <w:rsid w:val="009F2BFE"/>
    <w:pPr>
      <w:spacing w:before="100" w:beforeAutospacing="1" w:after="100" w:afterAutospacing="1"/>
    </w:pPr>
    <w:rPr>
      <w:rFonts w:ascii="Times New Roman" w:hAnsi="Times New Roman"/>
      <w:sz w:val="24"/>
      <w:szCs w:val="24"/>
    </w:rPr>
  </w:style>
  <w:style w:type="character" w:customStyle="1" w:styleId="NichtaufgelsteErwhnung17">
    <w:name w:val="Nicht aufgelöste Erwähnung17"/>
    <w:basedOn w:val="Absatz-Standardschriftart"/>
    <w:uiPriority w:val="99"/>
    <w:semiHidden/>
    <w:unhideWhenUsed/>
    <w:rsid w:val="00714664"/>
    <w:rPr>
      <w:color w:val="605E5C"/>
      <w:shd w:val="clear" w:color="auto" w:fill="E1DFDD"/>
    </w:rPr>
  </w:style>
  <w:style w:type="character" w:customStyle="1" w:styleId="ob-unit">
    <w:name w:val="ob-unit"/>
    <w:basedOn w:val="Absatz-Standardschriftart"/>
    <w:rsid w:val="00714664"/>
  </w:style>
  <w:style w:type="character" w:customStyle="1" w:styleId="ob-video-duration">
    <w:name w:val="ob-video-duration"/>
    <w:basedOn w:val="Absatz-Standardschriftart"/>
    <w:rsid w:val="00714664"/>
  </w:style>
  <w:style w:type="character" w:customStyle="1" w:styleId="obwhatistext">
    <w:name w:val="ob_what_is_text"/>
    <w:basedOn w:val="Absatz-Standardschriftart"/>
    <w:rsid w:val="00714664"/>
  </w:style>
  <w:style w:type="character" w:customStyle="1" w:styleId="d-block">
    <w:name w:val="d-block"/>
    <w:basedOn w:val="Absatz-Standardschriftart"/>
    <w:rsid w:val="00714664"/>
  </w:style>
  <w:style w:type="paragraph" w:customStyle="1" w:styleId="m-0">
    <w:name w:val="m-0"/>
    <w:basedOn w:val="Standard"/>
    <w:rsid w:val="00714664"/>
    <w:pPr>
      <w:spacing w:before="100" w:beforeAutospacing="1" w:after="100" w:afterAutospacing="1"/>
    </w:pPr>
    <w:rPr>
      <w:rFonts w:ascii="Times New Roman" w:hAnsi="Times New Roman"/>
      <w:sz w:val="24"/>
      <w:szCs w:val="24"/>
    </w:rPr>
  </w:style>
  <w:style w:type="character" w:customStyle="1" w:styleId="vm-hook-outer">
    <w:name w:val="vm-hook-outer"/>
    <w:basedOn w:val="Absatz-Standardschriftart"/>
    <w:rsid w:val="00633C4D"/>
  </w:style>
  <w:style w:type="paragraph" w:customStyle="1" w:styleId="paragraph">
    <w:name w:val="paragraph"/>
    <w:basedOn w:val="Standard"/>
    <w:rsid w:val="00633C4D"/>
    <w:pPr>
      <w:spacing w:before="100" w:beforeAutospacing="1" w:after="100" w:afterAutospacing="1"/>
    </w:pPr>
    <w:rPr>
      <w:rFonts w:ascii="Times New Roman" w:hAnsi="Times New Roman"/>
      <w:sz w:val="24"/>
      <w:szCs w:val="24"/>
    </w:rPr>
  </w:style>
  <w:style w:type="character" w:customStyle="1" w:styleId="rtr-schema-org">
    <w:name w:val="rtr-schema-org"/>
    <w:basedOn w:val="Absatz-Standardschriftart"/>
    <w:rsid w:val="00633C4D"/>
  </w:style>
  <w:style w:type="paragraph" w:customStyle="1" w:styleId="bx-teasercopy">
    <w:name w:val="bx-teaser__copy"/>
    <w:basedOn w:val="Standard"/>
    <w:rsid w:val="00A1645A"/>
    <w:pPr>
      <w:spacing w:before="100" w:beforeAutospacing="1" w:after="100" w:afterAutospacing="1"/>
    </w:pPr>
    <w:rPr>
      <w:rFonts w:ascii="Times New Roman" w:hAnsi="Times New Roman"/>
      <w:sz w:val="24"/>
      <w:szCs w:val="24"/>
    </w:rPr>
  </w:style>
  <w:style w:type="paragraph" w:customStyle="1" w:styleId="text-default">
    <w:name w:val="text-default"/>
    <w:basedOn w:val="Standard"/>
    <w:rsid w:val="00747D8C"/>
    <w:pPr>
      <w:spacing w:before="100" w:beforeAutospacing="1" w:after="100" w:afterAutospacing="1"/>
    </w:pPr>
    <w:rPr>
      <w:rFonts w:ascii="Times New Roman" w:hAnsi="Times New Roman"/>
      <w:sz w:val="24"/>
      <w:szCs w:val="24"/>
    </w:rPr>
  </w:style>
  <w:style w:type="paragraph" w:customStyle="1" w:styleId="articleparagraphhxykj">
    <w:name w:val="article_paragraph__hxykj"/>
    <w:basedOn w:val="Standard"/>
    <w:rsid w:val="00326494"/>
    <w:pPr>
      <w:spacing w:before="100" w:beforeAutospacing="1" w:after="100" w:afterAutospacing="1"/>
    </w:pPr>
    <w:rPr>
      <w:rFonts w:ascii="Times New Roman" w:hAnsi="Times New Roman"/>
      <w:sz w:val="24"/>
      <w:szCs w:val="24"/>
    </w:rPr>
  </w:style>
  <w:style w:type="character" w:customStyle="1" w:styleId="a-visually-hidden">
    <w:name w:val="a-visually-hidden"/>
    <w:basedOn w:val="Absatz-Standardschriftart"/>
    <w:rsid w:val="00F06FBE"/>
  </w:style>
  <w:style w:type="character" w:customStyle="1" w:styleId="whitespace-nowrap">
    <w:name w:val="whitespace-nowrap"/>
    <w:basedOn w:val="Absatz-Standardschriftart"/>
    <w:rsid w:val="00F06FBE"/>
  </w:style>
  <w:style w:type="paragraph" w:customStyle="1" w:styleId="list-item">
    <w:name w:val="list-item"/>
    <w:basedOn w:val="Standard"/>
    <w:rsid w:val="00F06FBE"/>
    <w:pPr>
      <w:spacing w:before="100" w:beforeAutospacing="1" w:after="100" w:afterAutospacing="1"/>
    </w:pPr>
    <w:rPr>
      <w:rFonts w:ascii="Times New Roman" w:hAnsi="Times New Roman"/>
      <w:sz w:val="24"/>
      <w:szCs w:val="24"/>
    </w:rPr>
  </w:style>
  <w:style w:type="character" w:customStyle="1" w:styleId="whitespace-no-wrap">
    <w:name w:val="whitespace-no-wrap"/>
    <w:basedOn w:val="Absatz-Standardschriftart"/>
    <w:rsid w:val="00F06FBE"/>
  </w:style>
  <w:style w:type="character" w:styleId="NichtaufgelsteErwhnung">
    <w:name w:val="Unresolved Mention"/>
    <w:basedOn w:val="Absatz-Standardschriftart"/>
    <w:uiPriority w:val="99"/>
    <w:semiHidden/>
    <w:unhideWhenUsed/>
    <w:rsid w:val="00F06FBE"/>
    <w:rPr>
      <w:color w:val="605E5C"/>
      <w:shd w:val="clear" w:color="auto" w:fill="E1DFDD"/>
    </w:rPr>
  </w:style>
  <w:style w:type="character" w:customStyle="1" w:styleId="mw-parser-output">
    <w:name w:val="mw-parser-output"/>
    <w:basedOn w:val="Absatz-Standardschriftart"/>
    <w:rsid w:val="00F06FBE"/>
  </w:style>
  <w:style w:type="character" w:customStyle="1" w:styleId="a-size-base">
    <w:name w:val="a-size-base"/>
    <w:basedOn w:val="Absatz-Standardschriftart"/>
    <w:rsid w:val="00B1366D"/>
  </w:style>
  <w:style w:type="character" w:customStyle="1" w:styleId="a-list-item">
    <w:name w:val="a-list-item"/>
    <w:basedOn w:val="Absatz-Standardschriftart"/>
    <w:rsid w:val="00B1366D"/>
  </w:style>
  <w:style w:type="character" w:customStyle="1" w:styleId="y2iqfc">
    <w:name w:val="y2iqfc"/>
    <w:basedOn w:val="Absatz-Standardschriftart"/>
    <w:rsid w:val="00EB79B0"/>
  </w:style>
  <w:style w:type="character" w:customStyle="1" w:styleId="plainlinks-print">
    <w:name w:val="plainlinks-print"/>
    <w:basedOn w:val="Absatz-Standardschriftart"/>
    <w:rsid w:val="00C80F34"/>
  </w:style>
  <w:style w:type="paragraph" w:customStyle="1" w:styleId="Untertitel2">
    <w:name w:val="Untertitel2"/>
    <w:basedOn w:val="Standard"/>
    <w:rsid w:val="005F1873"/>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7597">
      <w:bodyDiv w:val="1"/>
      <w:marLeft w:val="0"/>
      <w:marRight w:val="0"/>
      <w:marTop w:val="0"/>
      <w:marBottom w:val="0"/>
      <w:divBdr>
        <w:top w:val="none" w:sz="0" w:space="0" w:color="auto"/>
        <w:left w:val="none" w:sz="0" w:space="0" w:color="auto"/>
        <w:bottom w:val="none" w:sz="0" w:space="0" w:color="auto"/>
        <w:right w:val="none" w:sz="0" w:space="0" w:color="auto"/>
      </w:divBdr>
    </w:div>
    <w:div w:id="60032652">
      <w:bodyDiv w:val="1"/>
      <w:marLeft w:val="0"/>
      <w:marRight w:val="0"/>
      <w:marTop w:val="0"/>
      <w:marBottom w:val="0"/>
      <w:divBdr>
        <w:top w:val="none" w:sz="0" w:space="0" w:color="auto"/>
        <w:left w:val="none" w:sz="0" w:space="0" w:color="auto"/>
        <w:bottom w:val="none" w:sz="0" w:space="0" w:color="auto"/>
        <w:right w:val="none" w:sz="0" w:space="0" w:color="auto"/>
      </w:divBdr>
      <w:divsChild>
        <w:div w:id="922834119">
          <w:marLeft w:val="0"/>
          <w:marRight w:val="0"/>
          <w:marTop w:val="0"/>
          <w:marBottom w:val="0"/>
          <w:divBdr>
            <w:top w:val="none" w:sz="0" w:space="0" w:color="auto"/>
            <w:left w:val="none" w:sz="0" w:space="0" w:color="auto"/>
            <w:bottom w:val="none" w:sz="0" w:space="0" w:color="auto"/>
            <w:right w:val="none" w:sz="0" w:space="0" w:color="auto"/>
          </w:divBdr>
          <w:divsChild>
            <w:div w:id="38945302">
              <w:marLeft w:val="0"/>
              <w:marRight w:val="0"/>
              <w:marTop w:val="0"/>
              <w:marBottom w:val="0"/>
              <w:divBdr>
                <w:top w:val="none" w:sz="0" w:space="0" w:color="auto"/>
                <w:left w:val="none" w:sz="0" w:space="0" w:color="auto"/>
                <w:bottom w:val="none" w:sz="0" w:space="0" w:color="auto"/>
                <w:right w:val="none" w:sz="0" w:space="0" w:color="auto"/>
              </w:divBdr>
            </w:div>
            <w:div w:id="94327015">
              <w:marLeft w:val="0"/>
              <w:marRight w:val="0"/>
              <w:marTop w:val="0"/>
              <w:marBottom w:val="0"/>
              <w:divBdr>
                <w:top w:val="none" w:sz="0" w:space="0" w:color="auto"/>
                <w:left w:val="none" w:sz="0" w:space="0" w:color="auto"/>
                <w:bottom w:val="none" w:sz="0" w:space="0" w:color="auto"/>
                <w:right w:val="none" w:sz="0" w:space="0" w:color="auto"/>
              </w:divBdr>
            </w:div>
            <w:div w:id="135343860">
              <w:marLeft w:val="0"/>
              <w:marRight w:val="0"/>
              <w:marTop w:val="0"/>
              <w:marBottom w:val="0"/>
              <w:divBdr>
                <w:top w:val="none" w:sz="0" w:space="0" w:color="auto"/>
                <w:left w:val="none" w:sz="0" w:space="0" w:color="auto"/>
                <w:bottom w:val="none" w:sz="0" w:space="0" w:color="auto"/>
                <w:right w:val="none" w:sz="0" w:space="0" w:color="auto"/>
              </w:divBdr>
            </w:div>
            <w:div w:id="217858225">
              <w:marLeft w:val="0"/>
              <w:marRight w:val="0"/>
              <w:marTop w:val="0"/>
              <w:marBottom w:val="0"/>
              <w:divBdr>
                <w:top w:val="none" w:sz="0" w:space="0" w:color="auto"/>
                <w:left w:val="none" w:sz="0" w:space="0" w:color="auto"/>
                <w:bottom w:val="none" w:sz="0" w:space="0" w:color="auto"/>
                <w:right w:val="none" w:sz="0" w:space="0" w:color="auto"/>
              </w:divBdr>
            </w:div>
            <w:div w:id="272640918">
              <w:marLeft w:val="0"/>
              <w:marRight w:val="0"/>
              <w:marTop w:val="0"/>
              <w:marBottom w:val="0"/>
              <w:divBdr>
                <w:top w:val="none" w:sz="0" w:space="0" w:color="auto"/>
                <w:left w:val="none" w:sz="0" w:space="0" w:color="auto"/>
                <w:bottom w:val="none" w:sz="0" w:space="0" w:color="auto"/>
                <w:right w:val="none" w:sz="0" w:space="0" w:color="auto"/>
              </w:divBdr>
            </w:div>
            <w:div w:id="299269555">
              <w:marLeft w:val="0"/>
              <w:marRight w:val="0"/>
              <w:marTop w:val="0"/>
              <w:marBottom w:val="0"/>
              <w:divBdr>
                <w:top w:val="none" w:sz="0" w:space="0" w:color="auto"/>
                <w:left w:val="none" w:sz="0" w:space="0" w:color="auto"/>
                <w:bottom w:val="none" w:sz="0" w:space="0" w:color="auto"/>
                <w:right w:val="none" w:sz="0" w:space="0" w:color="auto"/>
              </w:divBdr>
            </w:div>
            <w:div w:id="350031669">
              <w:marLeft w:val="0"/>
              <w:marRight w:val="0"/>
              <w:marTop w:val="0"/>
              <w:marBottom w:val="0"/>
              <w:divBdr>
                <w:top w:val="none" w:sz="0" w:space="0" w:color="auto"/>
                <w:left w:val="none" w:sz="0" w:space="0" w:color="auto"/>
                <w:bottom w:val="none" w:sz="0" w:space="0" w:color="auto"/>
                <w:right w:val="none" w:sz="0" w:space="0" w:color="auto"/>
              </w:divBdr>
            </w:div>
            <w:div w:id="368991980">
              <w:marLeft w:val="0"/>
              <w:marRight w:val="0"/>
              <w:marTop w:val="0"/>
              <w:marBottom w:val="0"/>
              <w:divBdr>
                <w:top w:val="none" w:sz="0" w:space="0" w:color="auto"/>
                <w:left w:val="none" w:sz="0" w:space="0" w:color="auto"/>
                <w:bottom w:val="none" w:sz="0" w:space="0" w:color="auto"/>
                <w:right w:val="none" w:sz="0" w:space="0" w:color="auto"/>
              </w:divBdr>
            </w:div>
            <w:div w:id="389960829">
              <w:marLeft w:val="0"/>
              <w:marRight w:val="0"/>
              <w:marTop w:val="0"/>
              <w:marBottom w:val="0"/>
              <w:divBdr>
                <w:top w:val="none" w:sz="0" w:space="0" w:color="auto"/>
                <w:left w:val="none" w:sz="0" w:space="0" w:color="auto"/>
                <w:bottom w:val="none" w:sz="0" w:space="0" w:color="auto"/>
                <w:right w:val="none" w:sz="0" w:space="0" w:color="auto"/>
              </w:divBdr>
            </w:div>
            <w:div w:id="403796441">
              <w:marLeft w:val="0"/>
              <w:marRight w:val="0"/>
              <w:marTop w:val="0"/>
              <w:marBottom w:val="0"/>
              <w:divBdr>
                <w:top w:val="none" w:sz="0" w:space="0" w:color="auto"/>
                <w:left w:val="none" w:sz="0" w:space="0" w:color="auto"/>
                <w:bottom w:val="none" w:sz="0" w:space="0" w:color="auto"/>
                <w:right w:val="none" w:sz="0" w:space="0" w:color="auto"/>
              </w:divBdr>
            </w:div>
            <w:div w:id="410587834">
              <w:marLeft w:val="0"/>
              <w:marRight w:val="0"/>
              <w:marTop w:val="0"/>
              <w:marBottom w:val="0"/>
              <w:divBdr>
                <w:top w:val="none" w:sz="0" w:space="0" w:color="auto"/>
                <w:left w:val="none" w:sz="0" w:space="0" w:color="auto"/>
                <w:bottom w:val="none" w:sz="0" w:space="0" w:color="auto"/>
                <w:right w:val="none" w:sz="0" w:space="0" w:color="auto"/>
              </w:divBdr>
            </w:div>
            <w:div w:id="413746117">
              <w:marLeft w:val="0"/>
              <w:marRight w:val="0"/>
              <w:marTop w:val="0"/>
              <w:marBottom w:val="0"/>
              <w:divBdr>
                <w:top w:val="none" w:sz="0" w:space="0" w:color="auto"/>
                <w:left w:val="none" w:sz="0" w:space="0" w:color="auto"/>
                <w:bottom w:val="none" w:sz="0" w:space="0" w:color="auto"/>
                <w:right w:val="none" w:sz="0" w:space="0" w:color="auto"/>
              </w:divBdr>
            </w:div>
            <w:div w:id="422801133">
              <w:marLeft w:val="0"/>
              <w:marRight w:val="0"/>
              <w:marTop w:val="0"/>
              <w:marBottom w:val="0"/>
              <w:divBdr>
                <w:top w:val="none" w:sz="0" w:space="0" w:color="auto"/>
                <w:left w:val="none" w:sz="0" w:space="0" w:color="auto"/>
                <w:bottom w:val="none" w:sz="0" w:space="0" w:color="auto"/>
                <w:right w:val="none" w:sz="0" w:space="0" w:color="auto"/>
              </w:divBdr>
            </w:div>
            <w:div w:id="478769478">
              <w:marLeft w:val="0"/>
              <w:marRight w:val="0"/>
              <w:marTop w:val="0"/>
              <w:marBottom w:val="0"/>
              <w:divBdr>
                <w:top w:val="none" w:sz="0" w:space="0" w:color="auto"/>
                <w:left w:val="none" w:sz="0" w:space="0" w:color="auto"/>
                <w:bottom w:val="none" w:sz="0" w:space="0" w:color="auto"/>
                <w:right w:val="none" w:sz="0" w:space="0" w:color="auto"/>
              </w:divBdr>
            </w:div>
            <w:div w:id="538981744">
              <w:marLeft w:val="0"/>
              <w:marRight w:val="0"/>
              <w:marTop w:val="0"/>
              <w:marBottom w:val="0"/>
              <w:divBdr>
                <w:top w:val="none" w:sz="0" w:space="0" w:color="auto"/>
                <w:left w:val="none" w:sz="0" w:space="0" w:color="auto"/>
                <w:bottom w:val="none" w:sz="0" w:space="0" w:color="auto"/>
                <w:right w:val="none" w:sz="0" w:space="0" w:color="auto"/>
              </w:divBdr>
            </w:div>
            <w:div w:id="546650152">
              <w:marLeft w:val="0"/>
              <w:marRight w:val="0"/>
              <w:marTop w:val="0"/>
              <w:marBottom w:val="0"/>
              <w:divBdr>
                <w:top w:val="none" w:sz="0" w:space="0" w:color="auto"/>
                <w:left w:val="none" w:sz="0" w:space="0" w:color="auto"/>
                <w:bottom w:val="none" w:sz="0" w:space="0" w:color="auto"/>
                <w:right w:val="none" w:sz="0" w:space="0" w:color="auto"/>
              </w:divBdr>
            </w:div>
            <w:div w:id="563486417">
              <w:marLeft w:val="0"/>
              <w:marRight w:val="0"/>
              <w:marTop w:val="0"/>
              <w:marBottom w:val="0"/>
              <w:divBdr>
                <w:top w:val="none" w:sz="0" w:space="0" w:color="auto"/>
                <w:left w:val="none" w:sz="0" w:space="0" w:color="auto"/>
                <w:bottom w:val="none" w:sz="0" w:space="0" w:color="auto"/>
                <w:right w:val="none" w:sz="0" w:space="0" w:color="auto"/>
              </w:divBdr>
            </w:div>
            <w:div w:id="573316247">
              <w:marLeft w:val="0"/>
              <w:marRight w:val="0"/>
              <w:marTop w:val="0"/>
              <w:marBottom w:val="0"/>
              <w:divBdr>
                <w:top w:val="none" w:sz="0" w:space="0" w:color="auto"/>
                <w:left w:val="none" w:sz="0" w:space="0" w:color="auto"/>
                <w:bottom w:val="none" w:sz="0" w:space="0" w:color="auto"/>
                <w:right w:val="none" w:sz="0" w:space="0" w:color="auto"/>
              </w:divBdr>
            </w:div>
            <w:div w:id="598098476">
              <w:marLeft w:val="0"/>
              <w:marRight w:val="0"/>
              <w:marTop w:val="0"/>
              <w:marBottom w:val="0"/>
              <w:divBdr>
                <w:top w:val="none" w:sz="0" w:space="0" w:color="auto"/>
                <w:left w:val="none" w:sz="0" w:space="0" w:color="auto"/>
                <w:bottom w:val="none" w:sz="0" w:space="0" w:color="auto"/>
                <w:right w:val="none" w:sz="0" w:space="0" w:color="auto"/>
              </w:divBdr>
            </w:div>
            <w:div w:id="645551579">
              <w:marLeft w:val="0"/>
              <w:marRight w:val="0"/>
              <w:marTop w:val="0"/>
              <w:marBottom w:val="0"/>
              <w:divBdr>
                <w:top w:val="none" w:sz="0" w:space="0" w:color="auto"/>
                <w:left w:val="none" w:sz="0" w:space="0" w:color="auto"/>
                <w:bottom w:val="none" w:sz="0" w:space="0" w:color="auto"/>
                <w:right w:val="none" w:sz="0" w:space="0" w:color="auto"/>
              </w:divBdr>
            </w:div>
            <w:div w:id="667102753">
              <w:marLeft w:val="0"/>
              <w:marRight w:val="0"/>
              <w:marTop w:val="0"/>
              <w:marBottom w:val="0"/>
              <w:divBdr>
                <w:top w:val="none" w:sz="0" w:space="0" w:color="auto"/>
                <w:left w:val="none" w:sz="0" w:space="0" w:color="auto"/>
                <w:bottom w:val="none" w:sz="0" w:space="0" w:color="auto"/>
                <w:right w:val="none" w:sz="0" w:space="0" w:color="auto"/>
              </w:divBdr>
            </w:div>
            <w:div w:id="673146068">
              <w:marLeft w:val="0"/>
              <w:marRight w:val="0"/>
              <w:marTop w:val="0"/>
              <w:marBottom w:val="0"/>
              <w:divBdr>
                <w:top w:val="none" w:sz="0" w:space="0" w:color="auto"/>
                <w:left w:val="none" w:sz="0" w:space="0" w:color="auto"/>
                <w:bottom w:val="none" w:sz="0" w:space="0" w:color="auto"/>
                <w:right w:val="none" w:sz="0" w:space="0" w:color="auto"/>
              </w:divBdr>
            </w:div>
            <w:div w:id="703411529">
              <w:marLeft w:val="0"/>
              <w:marRight w:val="0"/>
              <w:marTop w:val="0"/>
              <w:marBottom w:val="0"/>
              <w:divBdr>
                <w:top w:val="none" w:sz="0" w:space="0" w:color="auto"/>
                <w:left w:val="none" w:sz="0" w:space="0" w:color="auto"/>
                <w:bottom w:val="none" w:sz="0" w:space="0" w:color="auto"/>
                <w:right w:val="none" w:sz="0" w:space="0" w:color="auto"/>
              </w:divBdr>
            </w:div>
            <w:div w:id="767626018">
              <w:marLeft w:val="0"/>
              <w:marRight w:val="0"/>
              <w:marTop w:val="0"/>
              <w:marBottom w:val="0"/>
              <w:divBdr>
                <w:top w:val="none" w:sz="0" w:space="0" w:color="auto"/>
                <w:left w:val="none" w:sz="0" w:space="0" w:color="auto"/>
                <w:bottom w:val="none" w:sz="0" w:space="0" w:color="auto"/>
                <w:right w:val="none" w:sz="0" w:space="0" w:color="auto"/>
              </w:divBdr>
            </w:div>
            <w:div w:id="767965580">
              <w:marLeft w:val="0"/>
              <w:marRight w:val="0"/>
              <w:marTop w:val="0"/>
              <w:marBottom w:val="0"/>
              <w:divBdr>
                <w:top w:val="none" w:sz="0" w:space="0" w:color="auto"/>
                <w:left w:val="none" w:sz="0" w:space="0" w:color="auto"/>
                <w:bottom w:val="none" w:sz="0" w:space="0" w:color="auto"/>
                <w:right w:val="none" w:sz="0" w:space="0" w:color="auto"/>
              </w:divBdr>
            </w:div>
            <w:div w:id="846987942">
              <w:marLeft w:val="0"/>
              <w:marRight w:val="0"/>
              <w:marTop w:val="0"/>
              <w:marBottom w:val="0"/>
              <w:divBdr>
                <w:top w:val="none" w:sz="0" w:space="0" w:color="auto"/>
                <w:left w:val="none" w:sz="0" w:space="0" w:color="auto"/>
                <w:bottom w:val="none" w:sz="0" w:space="0" w:color="auto"/>
                <w:right w:val="none" w:sz="0" w:space="0" w:color="auto"/>
              </w:divBdr>
            </w:div>
            <w:div w:id="917400821">
              <w:marLeft w:val="0"/>
              <w:marRight w:val="0"/>
              <w:marTop w:val="0"/>
              <w:marBottom w:val="0"/>
              <w:divBdr>
                <w:top w:val="none" w:sz="0" w:space="0" w:color="auto"/>
                <w:left w:val="none" w:sz="0" w:space="0" w:color="auto"/>
                <w:bottom w:val="none" w:sz="0" w:space="0" w:color="auto"/>
                <w:right w:val="none" w:sz="0" w:space="0" w:color="auto"/>
              </w:divBdr>
            </w:div>
            <w:div w:id="928540789">
              <w:marLeft w:val="0"/>
              <w:marRight w:val="0"/>
              <w:marTop w:val="0"/>
              <w:marBottom w:val="0"/>
              <w:divBdr>
                <w:top w:val="none" w:sz="0" w:space="0" w:color="auto"/>
                <w:left w:val="none" w:sz="0" w:space="0" w:color="auto"/>
                <w:bottom w:val="none" w:sz="0" w:space="0" w:color="auto"/>
                <w:right w:val="none" w:sz="0" w:space="0" w:color="auto"/>
              </w:divBdr>
            </w:div>
            <w:div w:id="930315164">
              <w:marLeft w:val="0"/>
              <w:marRight w:val="0"/>
              <w:marTop w:val="0"/>
              <w:marBottom w:val="0"/>
              <w:divBdr>
                <w:top w:val="none" w:sz="0" w:space="0" w:color="auto"/>
                <w:left w:val="none" w:sz="0" w:space="0" w:color="auto"/>
                <w:bottom w:val="none" w:sz="0" w:space="0" w:color="auto"/>
                <w:right w:val="none" w:sz="0" w:space="0" w:color="auto"/>
              </w:divBdr>
            </w:div>
            <w:div w:id="944923493">
              <w:marLeft w:val="0"/>
              <w:marRight w:val="0"/>
              <w:marTop w:val="0"/>
              <w:marBottom w:val="0"/>
              <w:divBdr>
                <w:top w:val="none" w:sz="0" w:space="0" w:color="auto"/>
                <w:left w:val="none" w:sz="0" w:space="0" w:color="auto"/>
                <w:bottom w:val="none" w:sz="0" w:space="0" w:color="auto"/>
                <w:right w:val="none" w:sz="0" w:space="0" w:color="auto"/>
              </w:divBdr>
            </w:div>
            <w:div w:id="986327609">
              <w:marLeft w:val="0"/>
              <w:marRight w:val="0"/>
              <w:marTop w:val="0"/>
              <w:marBottom w:val="0"/>
              <w:divBdr>
                <w:top w:val="none" w:sz="0" w:space="0" w:color="auto"/>
                <w:left w:val="none" w:sz="0" w:space="0" w:color="auto"/>
                <w:bottom w:val="none" w:sz="0" w:space="0" w:color="auto"/>
                <w:right w:val="none" w:sz="0" w:space="0" w:color="auto"/>
              </w:divBdr>
            </w:div>
            <w:div w:id="991445007">
              <w:marLeft w:val="0"/>
              <w:marRight w:val="0"/>
              <w:marTop w:val="0"/>
              <w:marBottom w:val="0"/>
              <w:divBdr>
                <w:top w:val="none" w:sz="0" w:space="0" w:color="auto"/>
                <w:left w:val="none" w:sz="0" w:space="0" w:color="auto"/>
                <w:bottom w:val="none" w:sz="0" w:space="0" w:color="auto"/>
                <w:right w:val="none" w:sz="0" w:space="0" w:color="auto"/>
              </w:divBdr>
            </w:div>
            <w:div w:id="1017384464">
              <w:marLeft w:val="0"/>
              <w:marRight w:val="0"/>
              <w:marTop w:val="0"/>
              <w:marBottom w:val="0"/>
              <w:divBdr>
                <w:top w:val="none" w:sz="0" w:space="0" w:color="auto"/>
                <w:left w:val="none" w:sz="0" w:space="0" w:color="auto"/>
                <w:bottom w:val="none" w:sz="0" w:space="0" w:color="auto"/>
                <w:right w:val="none" w:sz="0" w:space="0" w:color="auto"/>
              </w:divBdr>
            </w:div>
            <w:div w:id="1086540192">
              <w:marLeft w:val="0"/>
              <w:marRight w:val="0"/>
              <w:marTop w:val="0"/>
              <w:marBottom w:val="0"/>
              <w:divBdr>
                <w:top w:val="none" w:sz="0" w:space="0" w:color="auto"/>
                <w:left w:val="none" w:sz="0" w:space="0" w:color="auto"/>
                <w:bottom w:val="none" w:sz="0" w:space="0" w:color="auto"/>
                <w:right w:val="none" w:sz="0" w:space="0" w:color="auto"/>
              </w:divBdr>
            </w:div>
            <w:div w:id="1102142892">
              <w:marLeft w:val="0"/>
              <w:marRight w:val="0"/>
              <w:marTop w:val="0"/>
              <w:marBottom w:val="0"/>
              <w:divBdr>
                <w:top w:val="none" w:sz="0" w:space="0" w:color="auto"/>
                <w:left w:val="none" w:sz="0" w:space="0" w:color="auto"/>
                <w:bottom w:val="none" w:sz="0" w:space="0" w:color="auto"/>
                <w:right w:val="none" w:sz="0" w:space="0" w:color="auto"/>
              </w:divBdr>
            </w:div>
            <w:div w:id="1102870604">
              <w:marLeft w:val="0"/>
              <w:marRight w:val="0"/>
              <w:marTop w:val="0"/>
              <w:marBottom w:val="0"/>
              <w:divBdr>
                <w:top w:val="none" w:sz="0" w:space="0" w:color="auto"/>
                <w:left w:val="none" w:sz="0" w:space="0" w:color="auto"/>
                <w:bottom w:val="none" w:sz="0" w:space="0" w:color="auto"/>
                <w:right w:val="none" w:sz="0" w:space="0" w:color="auto"/>
              </w:divBdr>
            </w:div>
            <w:div w:id="1128939845">
              <w:marLeft w:val="0"/>
              <w:marRight w:val="0"/>
              <w:marTop w:val="0"/>
              <w:marBottom w:val="0"/>
              <w:divBdr>
                <w:top w:val="none" w:sz="0" w:space="0" w:color="auto"/>
                <w:left w:val="none" w:sz="0" w:space="0" w:color="auto"/>
                <w:bottom w:val="none" w:sz="0" w:space="0" w:color="auto"/>
                <w:right w:val="none" w:sz="0" w:space="0" w:color="auto"/>
              </w:divBdr>
            </w:div>
            <w:div w:id="1136794682">
              <w:marLeft w:val="0"/>
              <w:marRight w:val="0"/>
              <w:marTop w:val="0"/>
              <w:marBottom w:val="0"/>
              <w:divBdr>
                <w:top w:val="none" w:sz="0" w:space="0" w:color="auto"/>
                <w:left w:val="none" w:sz="0" w:space="0" w:color="auto"/>
                <w:bottom w:val="none" w:sz="0" w:space="0" w:color="auto"/>
                <w:right w:val="none" w:sz="0" w:space="0" w:color="auto"/>
              </w:divBdr>
            </w:div>
            <w:div w:id="1209537125">
              <w:marLeft w:val="0"/>
              <w:marRight w:val="0"/>
              <w:marTop w:val="0"/>
              <w:marBottom w:val="0"/>
              <w:divBdr>
                <w:top w:val="none" w:sz="0" w:space="0" w:color="auto"/>
                <w:left w:val="none" w:sz="0" w:space="0" w:color="auto"/>
                <w:bottom w:val="none" w:sz="0" w:space="0" w:color="auto"/>
                <w:right w:val="none" w:sz="0" w:space="0" w:color="auto"/>
              </w:divBdr>
            </w:div>
            <w:div w:id="1212880669">
              <w:marLeft w:val="0"/>
              <w:marRight w:val="0"/>
              <w:marTop w:val="0"/>
              <w:marBottom w:val="0"/>
              <w:divBdr>
                <w:top w:val="none" w:sz="0" w:space="0" w:color="auto"/>
                <w:left w:val="none" w:sz="0" w:space="0" w:color="auto"/>
                <w:bottom w:val="none" w:sz="0" w:space="0" w:color="auto"/>
                <w:right w:val="none" w:sz="0" w:space="0" w:color="auto"/>
              </w:divBdr>
            </w:div>
            <w:div w:id="1242762090">
              <w:marLeft w:val="0"/>
              <w:marRight w:val="0"/>
              <w:marTop w:val="0"/>
              <w:marBottom w:val="0"/>
              <w:divBdr>
                <w:top w:val="none" w:sz="0" w:space="0" w:color="auto"/>
                <w:left w:val="none" w:sz="0" w:space="0" w:color="auto"/>
                <w:bottom w:val="none" w:sz="0" w:space="0" w:color="auto"/>
                <w:right w:val="none" w:sz="0" w:space="0" w:color="auto"/>
              </w:divBdr>
            </w:div>
            <w:div w:id="1247496454">
              <w:marLeft w:val="0"/>
              <w:marRight w:val="0"/>
              <w:marTop w:val="0"/>
              <w:marBottom w:val="0"/>
              <w:divBdr>
                <w:top w:val="none" w:sz="0" w:space="0" w:color="auto"/>
                <w:left w:val="none" w:sz="0" w:space="0" w:color="auto"/>
                <w:bottom w:val="none" w:sz="0" w:space="0" w:color="auto"/>
                <w:right w:val="none" w:sz="0" w:space="0" w:color="auto"/>
              </w:divBdr>
            </w:div>
            <w:div w:id="1267077570">
              <w:marLeft w:val="0"/>
              <w:marRight w:val="0"/>
              <w:marTop w:val="0"/>
              <w:marBottom w:val="0"/>
              <w:divBdr>
                <w:top w:val="none" w:sz="0" w:space="0" w:color="auto"/>
                <w:left w:val="none" w:sz="0" w:space="0" w:color="auto"/>
                <w:bottom w:val="none" w:sz="0" w:space="0" w:color="auto"/>
                <w:right w:val="none" w:sz="0" w:space="0" w:color="auto"/>
              </w:divBdr>
            </w:div>
            <w:div w:id="1268659876">
              <w:marLeft w:val="0"/>
              <w:marRight w:val="0"/>
              <w:marTop w:val="0"/>
              <w:marBottom w:val="0"/>
              <w:divBdr>
                <w:top w:val="none" w:sz="0" w:space="0" w:color="auto"/>
                <w:left w:val="none" w:sz="0" w:space="0" w:color="auto"/>
                <w:bottom w:val="none" w:sz="0" w:space="0" w:color="auto"/>
                <w:right w:val="none" w:sz="0" w:space="0" w:color="auto"/>
              </w:divBdr>
            </w:div>
            <w:div w:id="1278175906">
              <w:marLeft w:val="0"/>
              <w:marRight w:val="0"/>
              <w:marTop w:val="0"/>
              <w:marBottom w:val="0"/>
              <w:divBdr>
                <w:top w:val="none" w:sz="0" w:space="0" w:color="auto"/>
                <w:left w:val="none" w:sz="0" w:space="0" w:color="auto"/>
                <w:bottom w:val="none" w:sz="0" w:space="0" w:color="auto"/>
                <w:right w:val="none" w:sz="0" w:space="0" w:color="auto"/>
              </w:divBdr>
            </w:div>
            <w:div w:id="1305508701">
              <w:marLeft w:val="0"/>
              <w:marRight w:val="0"/>
              <w:marTop w:val="0"/>
              <w:marBottom w:val="0"/>
              <w:divBdr>
                <w:top w:val="none" w:sz="0" w:space="0" w:color="auto"/>
                <w:left w:val="none" w:sz="0" w:space="0" w:color="auto"/>
                <w:bottom w:val="none" w:sz="0" w:space="0" w:color="auto"/>
                <w:right w:val="none" w:sz="0" w:space="0" w:color="auto"/>
              </w:divBdr>
            </w:div>
            <w:div w:id="1329751012">
              <w:marLeft w:val="0"/>
              <w:marRight w:val="0"/>
              <w:marTop w:val="0"/>
              <w:marBottom w:val="0"/>
              <w:divBdr>
                <w:top w:val="none" w:sz="0" w:space="0" w:color="auto"/>
                <w:left w:val="none" w:sz="0" w:space="0" w:color="auto"/>
                <w:bottom w:val="none" w:sz="0" w:space="0" w:color="auto"/>
                <w:right w:val="none" w:sz="0" w:space="0" w:color="auto"/>
              </w:divBdr>
            </w:div>
            <w:div w:id="1407417434">
              <w:marLeft w:val="0"/>
              <w:marRight w:val="0"/>
              <w:marTop w:val="0"/>
              <w:marBottom w:val="0"/>
              <w:divBdr>
                <w:top w:val="none" w:sz="0" w:space="0" w:color="auto"/>
                <w:left w:val="none" w:sz="0" w:space="0" w:color="auto"/>
                <w:bottom w:val="none" w:sz="0" w:space="0" w:color="auto"/>
                <w:right w:val="none" w:sz="0" w:space="0" w:color="auto"/>
              </w:divBdr>
            </w:div>
            <w:div w:id="1429622010">
              <w:marLeft w:val="0"/>
              <w:marRight w:val="0"/>
              <w:marTop w:val="0"/>
              <w:marBottom w:val="0"/>
              <w:divBdr>
                <w:top w:val="none" w:sz="0" w:space="0" w:color="auto"/>
                <w:left w:val="none" w:sz="0" w:space="0" w:color="auto"/>
                <w:bottom w:val="none" w:sz="0" w:space="0" w:color="auto"/>
                <w:right w:val="none" w:sz="0" w:space="0" w:color="auto"/>
              </w:divBdr>
            </w:div>
            <w:div w:id="1463498641">
              <w:marLeft w:val="0"/>
              <w:marRight w:val="0"/>
              <w:marTop w:val="0"/>
              <w:marBottom w:val="0"/>
              <w:divBdr>
                <w:top w:val="none" w:sz="0" w:space="0" w:color="auto"/>
                <w:left w:val="none" w:sz="0" w:space="0" w:color="auto"/>
                <w:bottom w:val="none" w:sz="0" w:space="0" w:color="auto"/>
                <w:right w:val="none" w:sz="0" w:space="0" w:color="auto"/>
              </w:divBdr>
            </w:div>
            <w:div w:id="1499543399">
              <w:marLeft w:val="0"/>
              <w:marRight w:val="0"/>
              <w:marTop w:val="0"/>
              <w:marBottom w:val="0"/>
              <w:divBdr>
                <w:top w:val="none" w:sz="0" w:space="0" w:color="auto"/>
                <w:left w:val="none" w:sz="0" w:space="0" w:color="auto"/>
                <w:bottom w:val="none" w:sz="0" w:space="0" w:color="auto"/>
                <w:right w:val="none" w:sz="0" w:space="0" w:color="auto"/>
              </w:divBdr>
            </w:div>
            <w:div w:id="1512144238">
              <w:marLeft w:val="0"/>
              <w:marRight w:val="0"/>
              <w:marTop w:val="0"/>
              <w:marBottom w:val="0"/>
              <w:divBdr>
                <w:top w:val="none" w:sz="0" w:space="0" w:color="auto"/>
                <w:left w:val="none" w:sz="0" w:space="0" w:color="auto"/>
                <w:bottom w:val="none" w:sz="0" w:space="0" w:color="auto"/>
                <w:right w:val="none" w:sz="0" w:space="0" w:color="auto"/>
              </w:divBdr>
            </w:div>
            <w:div w:id="1523006587">
              <w:marLeft w:val="0"/>
              <w:marRight w:val="0"/>
              <w:marTop w:val="0"/>
              <w:marBottom w:val="0"/>
              <w:divBdr>
                <w:top w:val="none" w:sz="0" w:space="0" w:color="auto"/>
                <w:left w:val="none" w:sz="0" w:space="0" w:color="auto"/>
                <w:bottom w:val="none" w:sz="0" w:space="0" w:color="auto"/>
                <w:right w:val="none" w:sz="0" w:space="0" w:color="auto"/>
              </w:divBdr>
            </w:div>
            <w:div w:id="1575972049">
              <w:marLeft w:val="0"/>
              <w:marRight w:val="0"/>
              <w:marTop w:val="0"/>
              <w:marBottom w:val="0"/>
              <w:divBdr>
                <w:top w:val="none" w:sz="0" w:space="0" w:color="auto"/>
                <w:left w:val="none" w:sz="0" w:space="0" w:color="auto"/>
                <w:bottom w:val="none" w:sz="0" w:space="0" w:color="auto"/>
                <w:right w:val="none" w:sz="0" w:space="0" w:color="auto"/>
              </w:divBdr>
            </w:div>
            <w:div w:id="1579823201">
              <w:marLeft w:val="0"/>
              <w:marRight w:val="0"/>
              <w:marTop w:val="0"/>
              <w:marBottom w:val="0"/>
              <w:divBdr>
                <w:top w:val="none" w:sz="0" w:space="0" w:color="auto"/>
                <w:left w:val="none" w:sz="0" w:space="0" w:color="auto"/>
                <w:bottom w:val="none" w:sz="0" w:space="0" w:color="auto"/>
                <w:right w:val="none" w:sz="0" w:space="0" w:color="auto"/>
              </w:divBdr>
            </w:div>
            <w:div w:id="1581403945">
              <w:marLeft w:val="0"/>
              <w:marRight w:val="0"/>
              <w:marTop w:val="0"/>
              <w:marBottom w:val="0"/>
              <w:divBdr>
                <w:top w:val="none" w:sz="0" w:space="0" w:color="auto"/>
                <w:left w:val="none" w:sz="0" w:space="0" w:color="auto"/>
                <w:bottom w:val="none" w:sz="0" w:space="0" w:color="auto"/>
                <w:right w:val="none" w:sz="0" w:space="0" w:color="auto"/>
              </w:divBdr>
            </w:div>
            <w:div w:id="1595089762">
              <w:marLeft w:val="0"/>
              <w:marRight w:val="0"/>
              <w:marTop w:val="0"/>
              <w:marBottom w:val="0"/>
              <w:divBdr>
                <w:top w:val="none" w:sz="0" w:space="0" w:color="auto"/>
                <w:left w:val="none" w:sz="0" w:space="0" w:color="auto"/>
                <w:bottom w:val="none" w:sz="0" w:space="0" w:color="auto"/>
                <w:right w:val="none" w:sz="0" w:space="0" w:color="auto"/>
              </w:divBdr>
            </w:div>
            <w:div w:id="1643846176">
              <w:marLeft w:val="0"/>
              <w:marRight w:val="0"/>
              <w:marTop w:val="0"/>
              <w:marBottom w:val="0"/>
              <w:divBdr>
                <w:top w:val="none" w:sz="0" w:space="0" w:color="auto"/>
                <w:left w:val="none" w:sz="0" w:space="0" w:color="auto"/>
                <w:bottom w:val="none" w:sz="0" w:space="0" w:color="auto"/>
                <w:right w:val="none" w:sz="0" w:space="0" w:color="auto"/>
              </w:divBdr>
            </w:div>
            <w:div w:id="1683313756">
              <w:marLeft w:val="0"/>
              <w:marRight w:val="0"/>
              <w:marTop w:val="0"/>
              <w:marBottom w:val="0"/>
              <w:divBdr>
                <w:top w:val="none" w:sz="0" w:space="0" w:color="auto"/>
                <w:left w:val="none" w:sz="0" w:space="0" w:color="auto"/>
                <w:bottom w:val="none" w:sz="0" w:space="0" w:color="auto"/>
                <w:right w:val="none" w:sz="0" w:space="0" w:color="auto"/>
              </w:divBdr>
            </w:div>
            <w:div w:id="1705714143">
              <w:marLeft w:val="0"/>
              <w:marRight w:val="0"/>
              <w:marTop w:val="0"/>
              <w:marBottom w:val="0"/>
              <w:divBdr>
                <w:top w:val="none" w:sz="0" w:space="0" w:color="auto"/>
                <w:left w:val="none" w:sz="0" w:space="0" w:color="auto"/>
                <w:bottom w:val="none" w:sz="0" w:space="0" w:color="auto"/>
                <w:right w:val="none" w:sz="0" w:space="0" w:color="auto"/>
              </w:divBdr>
            </w:div>
            <w:div w:id="1717654882">
              <w:marLeft w:val="0"/>
              <w:marRight w:val="0"/>
              <w:marTop w:val="0"/>
              <w:marBottom w:val="0"/>
              <w:divBdr>
                <w:top w:val="none" w:sz="0" w:space="0" w:color="auto"/>
                <w:left w:val="none" w:sz="0" w:space="0" w:color="auto"/>
                <w:bottom w:val="none" w:sz="0" w:space="0" w:color="auto"/>
                <w:right w:val="none" w:sz="0" w:space="0" w:color="auto"/>
              </w:divBdr>
            </w:div>
            <w:div w:id="1722090237">
              <w:marLeft w:val="0"/>
              <w:marRight w:val="0"/>
              <w:marTop w:val="0"/>
              <w:marBottom w:val="0"/>
              <w:divBdr>
                <w:top w:val="none" w:sz="0" w:space="0" w:color="auto"/>
                <w:left w:val="none" w:sz="0" w:space="0" w:color="auto"/>
                <w:bottom w:val="none" w:sz="0" w:space="0" w:color="auto"/>
                <w:right w:val="none" w:sz="0" w:space="0" w:color="auto"/>
              </w:divBdr>
            </w:div>
            <w:div w:id="1723866182">
              <w:marLeft w:val="0"/>
              <w:marRight w:val="0"/>
              <w:marTop w:val="0"/>
              <w:marBottom w:val="0"/>
              <w:divBdr>
                <w:top w:val="none" w:sz="0" w:space="0" w:color="auto"/>
                <w:left w:val="none" w:sz="0" w:space="0" w:color="auto"/>
                <w:bottom w:val="none" w:sz="0" w:space="0" w:color="auto"/>
                <w:right w:val="none" w:sz="0" w:space="0" w:color="auto"/>
              </w:divBdr>
            </w:div>
            <w:div w:id="1724522900">
              <w:marLeft w:val="0"/>
              <w:marRight w:val="0"/>
              <w:marTop w:val="0"/>
              <w:marBottom w:val="0"/>
              <w:divBdr>
                <w:top w:val="none" w:sz="0" w:space="0" w:color="auto"/>
                <w:left w:val="none" w:sz="0" w:space="0" w:color="auto"/>
                <w:bottom w:val="none" w:sz="0" w:space="0" w:color="auto"/>
                <w:right w:val="none" w:sz="0" w:space="0" w:color="auto"/>
              </w:divBdr>
            </w:div>
            <w:div w:id="1752660743">
              <w:marLeft w:val="0"/>
              <w:marRight w:val="0"/>
              <w:marTop w:val="0"/>
              <w:marBottom w:val="0"/>
              <w:divBdr>
                <w:top w:val="none" w:sz="0" w:space="0" w:color="auto"/>
                <w:left w:val="none" w:sz="0" w:space="0" w:color="auto"/>
                <w:bottom w:val="none" w:sz="0" w:space="0" w:color="auto"/>
                <w:right w:val="none" w:sz="0" w:space="0" w:color="auto"/>
              </w:divBdr>
            </w:div>
            <w:div w:id="1786197315">
              <w:marLeft w:val="0"/>
              <w:marRight w:val="0"/>
              <w:marTop w:val="0"/>
              <w:marBottom w:val="0"/>
              <w:divBdr>
                <w:top w:val="none" w:sz="0" w:space="0" w:color="auto"/>
                <w:left w:val="none" w:sz="0" w:space="0" w:color="auto"/>
                <w:bottom w:val="none" w:sz="0" w:space="0" w:color="auto"/>
                <w:right w:val="none" w:sz="0" w:space="0" w:color="auto"/>
              </w:divBdr>
            </w:div>
            <w:div w:id="1789620513">
              <w:marLeft w:val="0"/>
              <w:marRight w:val="0"/>
              <w:marTop w:val="0"/>
              <w:marBottom w:val="0"/>
              <w:divBdr>
                <w:top w:val="none" w:sz="0" w:space="0" w:color="auto"/>
                <w:left w:val="none" w:sz="0" w:space="0" w:color="auto"/>
                <w:bottom w:val="none" w:sz="0" w:space="0" w:color="auto"/>
                <w:right w:val="none" w:sz="0" w:space="0" w:color="auto"/>
              </w:divBdr>
            </w:div>
            <w:div w:id="1850362927">
              <w:marLeft w:val="0"/>
              <w:marRight w:val="0"/>
              <w:marTop w:val="0"/>
              <w:marBottom w:val="0"/>
              <w:divBdr>
                <w:top w:val="none" w:sz="0" w:space="0" w:color="auto"/>
                <w:left w:val="none" w:sz="0" w:space="0" w:color="auto"/>
                <w:bottom w:val="none" w:sz="0" w:space="0" w:color="auto"/>
                <w:right w:val="none" w:sz="0" w:space="0" w:color="auto"/>
              </w:divBdr>
            </w:div>
            <w:div w:id="1868785047">
              <w:marLeft w:val="0"/>
              <w:marRight w:val="0"/>
              <w:marTop w:val="0"/>
              <w:marBottom w:val="0"/>
              <w:divBdr>
                <w:top w:val="none" w:sz="0" w:space="0" w:color="auto"/>
                <w:left w:val="none" w:sz="0" w:space="0" w:color="auto"/>
                <w:bottom w:val="none" w:sz="0" w:space="0" w:color="auto"/>
                <w:right w:val="none" w:sz="0" w:space="0" w:color="auto"/>
              </w:divBdr>
            </w:div>
            <w:div w:id="1957639419">
              <w:marLeft w:val="0"/>
              <w:marRight w:val="0"/>
              <w:marTop w:val="0"/>
              <w:marBottom w:val="0"/>
              <w:divBdr>
                <w:top w:val="none" w:sz="0" w:space="0" w:color="auto"/>
                <w:left w:val="none" w:sz="0" w:space="0" w:color="auto"/>
                <w:bottom w:val="none" w:sz="0" w:space="0" w:color="auto"/>
                <w:right w:val="none" w:sz="0" w:space="0" w:color="auto"/>
              </w:divBdr>
            </w:div>
            <w:div w:id="1982611415">
              <w:marLeft w:val="0"/>
              <w:marRight w:val="0"/>
              <w:marTop w:val="0"/>
              <w:marBottom w:val="0"/>
              <w:divBdr>
                <w:top w:val="none" w:sz="0" w:space="0" w:color="auto"/>
                <w:left w:val="none" w:sz="0" w:space="0" w:color="auto"/>
                <w:bottom w:val="none" w:sz="0" w:space="0" w:color="auto"/>
                <w:right w:val="none" w:sz="0" w:space="0" w:color="auto"/>
              </w:divBdr>
            </w:div>
            <w:div w:id="1993750995">
              <w:marLeft w:val="0"/>
              <w:marRight w:val="0"/>
              <w:marTop w:val="0"/>
              <w:marBottom w:val="0"/>
              <w:divBdr>
                <w:top w:val="none" w:sz="0" w:space="0" w:color="auto"/>
                <w:left w:val="none" w:sz="0" w:space="0" w:color="auto"/>
                <w:bottom w:val="none" w:sz="0" w:space="0" w:color="auto"/>
                <w:right w:val="none" w:sz="0" w:space="0" w:color="auto"/>
              </w:divBdr>
            </w:div>
            <w:div w:id="2092772555">
              <w:marLeft w:val="0"/>
              <w:marRight w:val="0"/>
              <w:marTop w:val="0"/>
              <w:marBottom w:val="0"/>
              <w:divBdr>
                <w:top w:val="none" w:sz="0" w:space="0" w:color="auto"/>
                <w:left w:val="none" w:sz="0" w:space="0" w:color="auto"/>
                <w:bottom w:val="none" w:sz="0" w:space="0" w:color="auto"/>
                <w:right w:val="none" w:sz="0" w:space="0" w:color="auto"/>
              </w:divBdr>
            </w:div>
            <w:div w:id="2130320250">
              <w:marLeft w:val="0"/>
              <w:marRight w:val="0"/>
              <w:marTop w:val="0"/>
              <w:marBottom w:val="0"/>
              <w:divBdr>
                <w:top w:val="none" w:sz="0" w:space="0" w:color="auto"/>
                <w:left w:val="none" w:sz="0" w:space="0" w:color="auto"/>
                <w:bottom w:val="none" w:sz="0" w:space="0" w:color="auto"/>
                <w:right w:val="none" w:sz="0" w:space="0" w:color="auto"/>
              </w:divBdr>
            </w:div>
            <w:div w:id="214422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60025">
      <w:bodyDiv w:val="1"/>
      <w:marLeft w:val="0"/>
      <w:marRight w:val="0"/>
      <w:marTop w:val="0"/>
      <w:marBottom w:val="0"/>
      <w:divBdr>
        <w:top w:val="none" w:sz="0" w:space="0" w:color="auto"/>
        <w:left w:val="none" w:sz="0" w:space="0" w:color="auto"/>
        <w:bottom w:val="none" w:sz="0" w:space="0" w:color="auto"/>
        <w:right w:val="none" w:sz="0" w:space="0" w:color="auto"/>
      </w:divBdr>
      <w:divsChild>
        <w:div w:id="159736980">
          <w:marLeft w:val="0"/>
          <w:marRight w:val="0"/>
          <w:marTop w:val="0"/>
          <w:marBottom w:val="0"/>
          <w:divBdr>
            <w:top w:val="none" w:sz="0" w:space="0" w:color="auto"/>
            <w:left w:val="none" w:sz="0" w:space="0" w:color="auto"/>
            <w:bottom w:val="none" w:sz="0" w:space="0" w:color="auto"/>
            <w:right w:val="none" w:sz="0" w:space="0" w:color="auto"/>
          </w:divBdr>
        </w:div>
        <w:div w:id="476456108">
          <w:marLeft w:val="0"/>
          <w:marRight w:val="0"/>
          <w:marTop w:val="0"/>
          <w:marBottom w:val="0"/>
          <w:divBdr>
            <w:top w:val="none" w:sz="0" w:space="0" w:color="auto"/>
            <w:left w:val="none" w:sz="0" w:space="0" w:color="auto"/>
            <w:bottom w:val="none" w:sz="0" w:space="0" w:color="auto"/>
            <w:right w:val="none" w:sz="0" w:space="0" w:color="auto"/>
          </w:divBdr>
        </w:div>
        <w:div w:id="602881056">
          <w:marLeft w:val="0"/>
          <w:marRight w:val="0"/>
          <w:marTop w:val="0"/>
          <w:marBottom w:val="0"/>
          <w:divBdr>
            <w:top w:val="none" w:sz="0" w:space="0" w:color="auto"/>
            <w:left w:val="none" w:sz="0" w:space="0" w:color="auto"/>
            <w:bottom w:val="none" w:sz="0" w:space="0" w:color="auto"/>
            <w:right w:val="none" w:sz="0" w:space="0" w:color="auto"/>
          </w:divBdr>
        </w:div>
        <w:div w:id="804079531">
          <w:marLeft w:val="0"/>
          <w:marRight w:val="0"/>
          <w:marTop w:val="0"/>
          <w:marBottom w:val="0"/>
          <w:divBdr>
            <w:top w:val="none" w:sz="0" w:space="0" w:color="auto"/>
            <w:left w:val="none" w:sz="0" w:space="0" w:color="auto"/>
            <w:bottom w:val="none" w:sz="0" w:space="0" w:color="auto"/>
            <w:right w:val="none" w:sz="0" w:space="0" w:color="auto"/>
          </w:divBdr>
        </w:div>
        <w:div w:id="815412867">
          <w:marLeft w:val="0"/>
          <w:marRight w:val="0"/>
          <w:marTop w:val="0"/>
          <w:marBottom w:val="0"/>
          <w:divBdr>
            <w:top w:val="none" w:sz="0" w:space="0" w:color="auto"/>
            <w:left w:val="none" w:sz="0" w:space="0" w:color="auto"/>
            <w:bottom w:val="none" w:sz="0" w:space="0" w:color="auto"/>
            <w:right w:val="none" w:sz="0" w:space="0" w:color="auto"/>
          </w:divBdr>
        </w:div>
        <w:div w:id="987511176">
          <w:marLeft w:val="0"/>
          <w:marRight w:val="0"/>
          <w:marTop w:val="0"/>
          <w:marBottom w:val="0"/>
          <w:divBdr>
            <w:top w:val="none" w:sz="0" w:space="0" w:color="auto"/>
            <w:left w:val="none" w:sz="0" w:space="0" w:color="auto"/>
            <w:bottom w:val="none" w:sz="0" w:space="0" w:color="auto"/>
            <w:right w:val="none" w:sz="0" w:space="0" w:color="auto"/>
          </w:divBdr>
        </w:div>
        <w:div w:id="1229658074">
          <w:marLeft w:val="0"/>
          <w:marRight w:val="0"/>
          <w:marTop w:val="0"/>
          <w:marBottom w:val="0"/>
          <w:divBdr>
            <w:top w:val="none" w:sz="0" w:space="0" w:color="auto"/>
            <w:left w:val="none" w:sz="0" w:space="0" w:color="auto"/>
            <w:bottom w:val="none" w:sz="0" w:space="0" w:color="auto"/>
            <w:right w:val="none" w:sz="0" w:space="0" w:color="auto"/>
          </w:divBdr>
        </w:div>
        <w:div w:id="1248882856">
          <w:marLeft w:val="0"/>
          <w:marRight w:val="0"/>
          <w:marTop w:val="0"/>
          <w:marBottom w:val="0"/>
          <w:divBdr>
            <w:top w:val="none" w:sz="0" w:space="0" w:color="auto"/>
            <w:left w:val="none" w:sz="0" w:space="0" w:color="auto"/>
            <w:bottom w:val="none" w:sz="0" w:space="0" w:color="auto"/>
            <w:right w:val="none" w:sz="0" w:space="0" w:color="auto"/>
          </w:divBdr>
        </w:div>
        <w:div w:id="1670062170">
          <w:marLeft w:val="0"/>
          <w:marRight w:val="0"/>
          <w:marTop w:val="0"/>
          <w:marBottom w:val="0"/>
          <w:divBdr>
            <w:top w:val="none" w:sz="0" w:space="0" w:color="auto"/>
            <w:left w:val="none" w:sz="0" w:space="0" w:color="auto"/>
            <w:bottom w:val="none" w:sz="0" w:space="0" w:color="auto"/>
            <w:right w:val="none" w:sz="0" w:space="0" w:color="auto"/>
          </w:divBdr>
        </w:div>
        <w:div w:id="1949312585">
          <w:marLeft w:val="0"/>
          <w:marRight w:val="0"/>
          <w:marTop w:val="0"/>
          <w:marBottom w:val="0"/>
          <w:divBdr>
            <w:top w:val="none" w:sz="0" w:space="0" w:color="auto"/>
            <w:left w:val="none" w:sz="0" w:space="0" w:color="auto"/>
            <w:bottom w:val="none" w:sz="0" w:space="0" w:color="auto"/>
            <w:right w:val="none" w:sz="0" w:space="0" w:color="auto"/>
          </w:divBdr>
        </w:div>
        <w:div w:id="1963995833">
          <w:marLeft w:val="0"/>
          <w:marRight w:val="0"/>
          <w:marTop w:val="0"/>
          <w:marBottom w:val="0"/>
          <w:divBdr>
            <w:top w:val="none" w:sz="0" w:space="0" w:color="auto"/>
            <w:left w:val="none" w:sz="0" w:space="0" w:color="auto"/>
            <w:bottom w:val="none" w:sz="0" w:space="0" w:color="auto"/>
            <w:right w:val="none" w:sz="0" w:space="0" w:color="auto"/>
          </w:divBdr>
        </w:div>
        <w:div w:id="2066946420">
          <w:marLeft w:val="0"/>
          <w:marRight w:val="0"/>
          <w:marTop w:val="0"/>
          <w:marBottom w:val="0"/>
          <w:divBdr>
            <w:top w:val="none" w:sz="0" w:space="0" w:color="auto"/>
            <w:left w:val="none" w:sz="0" w:space="0" w:color="auto"/>
            <w:bottom w:val="none" w:sz="0" w:space="0" w:color="auto"/>
            <w:right w:val="none" w:sz="0" w:space="0" w:color="auto"/>
          </w:divBdr>
        </w:div>
      </w:divsChild>
    </w:div>
    <w:div w:id="106779564">
      <w:bodyDiv w:val="1"/>
      <w:marLeft w:val="0"/>
      <w:marRight w:val="0"/>
      <w:marTop w:val="0"/>
      <w:marBottom w:val="0"/>
      <w:divBdr>
        <w:top w:val="none" w:sz="0" w:space="0" w:color="auto"/>
        <w:left w:val="none" w:sz="0" w:space="0" w:color="auto"/>
        <w:bottom w:val="none" w:sz="0" w:space="0" w:color="auto"/>
        <w:right w:val="none" w:sz="0" w:space="0" w:color="auto"/>
      </w:divBdr>
    </w:div>
    <w:div w:id="121778686">
      <w:bodyDiv w:val="1"/>
      <w:marLeft w:val="0"/>
      <w:marRight w:val="0"/>
      <w:marTop w:val="0"/>
      <w:marBottom w:val="0"/>
      <w:divBdr>
        <w:top w:val="none" w:sz="0" w:space="0" w:color="auto"/>
        <w:left w:val="none" w:sz="0" w:space="0" w:color="auto"/>
        <w:bottom w:val="none" w:sz="0" w:space="0" w:color="auto"/>
        <w:right w:val="none" w:sz="0" w:space="0" w:color="auto"/>
      </w:divBdr>
    </w:div>
    <w:div w:id="140123689">
      <w:bodyDiv w:val="1"/>
      <w:marLeft w:val="0"/>
      <w:marRight w:val="0"/>
      <w:marTop w:val="0"/>
      <w:marBottom w:val="0"/>
      <w:divBdr>
        <w:top w:val="none" w:sz="0" w:space="0" w:color="auto"/>
        <w:left w:val="none" w:sz="0" w:space="0" w:color="auto"/>
        <w:bottom w:val="none" w:sz="0" w:space="0" w:color="auto"/>
        <w:right w:val="none" w:sz="0" w:space="0" w:color="auto"/>
      </w:divBdr>
    </w:div>
    <w:div w:id="195848765">
      <w:bodyDiv w:val="1"/>
      <w:marLeft w:val="0"/>
      <w:marRight w:val="0"/>
      <w:marTop w:val="0"/>
      <w:marBottom w:val="0"/>
      <w:divBdr>
        <w:top w:val="none" w:sz="0" w:space="0" w:color="auto"/>
        <w:left w:val="none" w:sz="0" w:space="0" w:color="auto"/>
        <w:bottom w:val="none" w:sz="0" w:space="0" w:color="auto"/>
        <w:right w:val="none" w:sz="0" w:space="0" w:color="auto"/>
      </w:divBdr>
    </w:div>
    <w:div w:id="208613866">
      <w:bodyDiv w:val="1"/>
      <w:marLeft w:val="0"/>
      <w:marRight w:val="0"/>
      <w:marTop w:val="0"/>
      <w:marBottom w:val="0"/>
      <w:divBdr>
        <w:top w:val="none" w:sz="0" w:space="0" w:color="auto"/>
        <w:left w:val="none" w:sz="0" w:space="0" w:color="auto"/>
        <w:bottom w:val="none" w:sz="0" w:space="0" w:color="auto"/>
        <w:right w:val="none" w:sz="0" w:space="0" w:color="auto"/>
      </w:divBdr>
      <w:divsChild>
        <w:div w:id="74783672">
          <w:marLeft w:val="0"/>
          <w:marRight w:val="0"/>
          <w:marTop w:val="0"/>
          <w:marBottom w:val="0"/>
          <w:divBdr>
            <w:top w:val="none" w:sz="0" w:space="0" w:color="auto"/>
            <w:left w:val="none" w:sz="0" w:space="0" w:color="auto"/>
            <w:bottom w:val="none" w:sz="0" w:space="0" w:color="auto"/>
            <w:right w:val="none" w:sz="0" w:space="0" w:color="auto"/>
          </w:divBdr>
        </w:div>
        <w:div w:id="170067941">
          <w:marLeft w:val="0"/>
          <w:marRight w:val="0"/>
          <w:marTop w:val="0"/>
          <w:marBottom w:val="0"/>
          <w:divBdr>
            <w:top w:val="none" w:sz="0" w:space="0" w:color="auto"/>
            <w:left w:val="none" w:sz="0" w:space="0" w:color="auto"/>
            <w:bottom w:val="none" w:sz="0" w:space="0" w:color="auto"/>
            <w:right w:val="none" w:sz="0" w:space="0" w:color="auto"/>
          </w:divBdr>
        </w:div>
        <w:div w:id="203252343">
          <w:marLeft w:val="0"/>
          <w:marRight w:val="0"/>
          <w:marTop w:val="0"/>
          <w:marBottom w:val="0"/>
          <w:divBdr>
            <w:top w:val="none" w:sz="0" w:space="0" w:color="auto"/>
            <w:left w:val="none" w:sz="0" w:space="0" w:color="auto"/>
            <w:bottom w:val="none" w:sz="0" w:space="0" w:color="auto"/>
            <w:right w:val="none" w:sz="0" w:space="0" w:color="auto"/>
          </w:divBdr>
        </w:div>
        <w:div w:id="353771822">
          <w:marLeft w:val="0"/>
          <w:marRight w:val="0"/>
          <w:marTop w:val="0"/>
          <w:marBottom w:val="0"/>
          <w:divBdr>
            <w:top w:val="none" w:sz="0" w:space="0" w:color="auto"/>
            <w:left w:val="none" w:sz="0" w:space="0" w:color="auto"/>
            <w:bottom w:val="none" w:sz="0" w:space="0" w:color="auto"/>
            <w:right w:val="none" w:sz="0" w:space="0" w:color="auto"/>
          </w:divBdr>
        </w:div>
        <w:div w:id="530611035">
          <w:marLeft w:val="0"/>
          <w:marRight w:val="0"/>
          <w:marTop w:val="0"/>
          <w:marBottom w:val="0"/>
          <w:divBdr>
            <w:top w:val="none" w:sz="0" w:space="0" w:color="auto"/>
            <w:left w:val="none" w:sz="0" w:space="0" w:color="auto"/>
            <w:bottom w:val="none" w:sz="0" w:space="0" w:color="auto"/>
            <w:right w:val="none" w:sz="0" w:space="0" w:color="auto"/>
          </w:divBdr>
        </w:div>
        <w:div w:id="541213874">
          <w:marLeft w:val="0"/>
          <w:marRight w:val="0"/>
          <w:marTop w:val="0"/>
          <w:marBottom w:val="0"/>
          <w:divBdr>
            <w:top w:val="none" w:sz="0" w:space="0" w:color="auto"/>
            <w:left w:val="none" w:sz="0" w:space="0" w:color="auto"/>
            <w:bottom w:val="none" w:sz="0" w:space="0" w:color="auto"/>
            <w:right w:val="none" w:sz="0" w:space="0" w:color="auto"/>
          </w:divBdr>
        </w:div>
        <w:div w:id="660814393">
          <w:marLeft w:val="0"/>
          <w:marRight w:val="0"/>
          <w:marTop w:val="0"/>
          <w:marBottom w:val="0"/>
          <w:divBdr>
            <w:top w:val="none" w:sz="0" w:space="0" w:color="auto"/>
            <w:left w:val="none" w:sz="0" w:space="0" w:color="auto"/>
            <w:bottom w:val="none" w:sz="0" w:space="0" w:color="auto"/>
            <w:right w:val="none" w:sz="0" w:space="0" w:color="auto"/>
          </w:divBdr>
        </w:div>
        <w:div w:id="768358210">
          <w:marLeft w:val="0"/>
          <w:marRight w:val="0"/>
          <w:marTop w:val="0"/>
          <w:marBottom w:val="0"/>
          <w:divBdr>
            <w:top w:val="none" w:sz="0" w:space="0" w:color="auto"/>
            <w:left w:val="none" w:sz="0" w:space="0" w:color="auto"/>
            <w:bottom w:val="none" w:sz="0" w:space="0" w:color="auto"/>
            <w:right w:val="none" w:sz="0" w:space="0" w:color="auto"/>
          </w:divBdr>
        </w:div>
        <w:div w:id="816414087">
          <w:marLeft w:val="0"/>
          <w:marRight w:val="0"/>
          <w:marTop w:val="0"/>
          <w:marBottom w:val="0"/>
          <w:divBdr>
            <w:top w:val="none" w:sz="0" w:space="0" w:color="auto"/>
            <w:left w:val="none" w:sz="0" w:space="0" w:color="auto"/>
            <w:bottom w:val="none" w:sz="0" w:space="0" w:color="auto"/>
            <w:right w:val="none" w:sz="0" w:space="0" w:color="auto"/>
          </w:divBdr>
        </w:div>
        <w:div w:id="861168557">
          <w:marLeft w:val="0"/>
          <w:marRight w:val="0"/>
          <w:marTop w:val="0"/>
          <w:marBottom w:val="0"/>
          <w:divBdr>
            <w:top w:val="none" w:sz="0" w:space="0" w:color="auto"/>
            <w:left w:val="none" w:sz="0" w:space="0" w:color="auto"/>
            <w:bottom w:val="none" w:sz="0" w:space="0" w:color="auto"/>
            <w:right w:val="none" w:sz="0" w:space="0" w:color="auto"/>
          </w:divBdr>
        </w:div>
        <w:div w:id="899291530">
          <w:marLeft w:val="0"/>
          <w:marRight w:val="0"/>
          <w:marTop w:val="0"/>
          <w:marBottom w:val="0"/>
          <w:divBdr>
            <w:top w:val="none" w:sz="0" w:space="0" w:color="auto"/>
            <w:left w:val="none" w:sz="0" w:space="0" w:color="auto"/>
            <w:bottom w:val="none" w:sz="0" w:space="0" w:color="auto"/>
            <w:right w:val="none" w:sz="0" w:space="0" w:color="auto"/>
          </w:divBdr>
        </w:div>
        <w:div w:id="914243541">
          <w:marLeft w:val="0"/>
          <w:marRight w:val="0"/>
          <w:marTop w:val="0"/>
          <w:marBottom w:val="0"/>
          <w:divBdr>
            <w:top w:val="none" w:sz="0" w:space="0" w:color="auto"/>
            <w:left w:val="none" w:sz="0" w:space="0" w:color="auto"/>
            <w:bottom w:val="none" w:sz="0" w:space="0" w:color="auto"/>
            <w:right w:val="none" w:sz="0" w:space="0" w:color="auto"/>
          </w:divBdr>
        </w:div>
        <w:div w:id="938830210">
          <w:marLeft w:val="0"/>
          <w:marRight w:val="0"/>
          <w:marTop w:val="0"/>
          <w:marBottom w:val="0"/>
          <w:divBdr>
            <w:top w:val="none" w:sz="0" w:space="0" w:color="auto"/>
            <w:left w:val="none" w:sz="0" w:space="0" w:color="auto"/>
            <w:bottom w:val="none" w:sz="0" w:space="0" w:color="auto"/>
            <w:right w:val="none" w:sz="0" w:space="0" w:color="auto"/>
          </w:divBdr>
        </w:div>
        <w:div w:id="947355071">
          <w:marLeft w:val="0"/>
          <w:marRight w:val="0"/>
          <w:marTop w:val="0"/>
          <w:marBottom w:val="0"/>
          <w:divBdr>
            <w:top w:val="none" w:sz="0" w:space="0" w:color="auto"/>
            <w:left w:val="none" w:sz="0" w:space="0" w:color="auto"/>
            <w:bottom w:val="none" w:sz="0" w:space="0" w:color="auto"/>
            <w:right w:val="none" w:sz="0" w:space="0" w:color="auto"/>
          </w:divBdr>
        </w:div>
        <w:div w:id="1008561681">
          <w:marLeft w:val="0"/>
          <w:marRight w:val="0"/>
          <w:marTop w:val="0"/>
          <w:marBottom w:val="0"/>
          <w:divBdr>
            <w:top w:val="none" w:sz="0" w:space="0" w:color="auto"/>
            <w:left w:val="none" w:sz="0" w:space="0" w:color="auto"/>
            <w:bottom w:val="none" w:sz="0" w:space="0" w:color="auto"/>
            <w:right w:val="none" w:sz="0" w:space="0" w:color="auto"/>
          </w:divBdr>
        </w:div>
        <w:div w:id="1028291122">
          <w:marLeft w:val="0"/>
          <w:marRight w:val="0"/>
          <w:marTop w:val="0"/>
          <w:marBottom w:val="0"/>
          <w:divBdr>
            <w:top w:val="none" w:sz="0" w:space="0" w:color="auto"/>
            <w:left w:val="none" w:sz="0" w:space="0" w:color="auto"/>
            <w:bottom w:val="none" w:sz="0" w:space="0" w:color="auto"/>
            <w:right w:val="none" w:sz="0" w:space="0" w:color="auto"/>
          </w:divBdr>
        </w:div>
        <w:div w:id="1029451473">
          <w:marLeft w:val="0"/>
          <w:marRight w:val="0"/>
          <w:marTop w:val="0"/>
          <w:marBottom w:val="0"/>
          <w:divBdr>
            <w:top w:val="none" w:sz="0" w:space="0" w:color="auto"/>
            <w:left w:val="none" w:sz="0" w:space="0" w:color="auto"/>
            <w:bottom w:val="none" w:sz="0" w:space="0" w:color="auto"/>
            <w:right w:val="none" w:sz="0" w:space="0" w:color="auto"/>
          </w:divBdr>
        </w:div>
        <w:div w:id="1147669267">
          <w:marLeft w:val="0"/>
          <w:marRight w:val="0"/>
          <w:marTop w:val="0"/>
          <w:marBottom w:val="0"/>
          <w:divBdr>
            <w:top w:val="none" w:sz="0" w:space="0" w:color="auto"/>
            <w:left w:val="none" w:sz="0" w:space="0" w:color="auto"/>
            <w:bottom w:val="none" w:sz="0" w:space="0" w:color="auto"/>
            <w:right w:val="none" w:sz="0" w:space="0" w:color="auto"/>
          </w:divBdr>
        </w:div>
        <w:div w:id="1233275121">
          <w:marLeft w:val="0"/>
          <w:marRight w:val="0"/>
          <w:marTop w:val="0"/>
          <w:marBottom w:val="0"/>
          <w:divBdr>
            <w:top w:val="none" w:sz="0" w:space="0" w:color="auto"/>
            <w:left w:val="none" w:sz="0" w:space="0" w:color="auto"/>
            <w:bottom w:val="none" w:sz="0" w:space="0" w:color="auto"/>
            <w:right w:val="none" w:sz="0" w:space="0" w:color="auto"/>
          </w:divBdr>
        </w:div>
        <w:div w:id="1258631971">
          <w:marLeft w:val="0"/>
          <w:marRight w:val="0"/>
          <w:marTop w:val="0"/>
          <w:marBottom w:val="0"/>
          <w:divBdr>
            <w:top w:val="none" w:sz="0" w:space="0" w:color="auto"/>
            <w:left w:val="none" w:sz="0" w:space="0" w:color="auto"/>
            <w:bottom w:val="none" w:sz="0" w:space="0" w:color="auto"/>
            <w:right w:val="none" w:sz="0" w:space="0" w:color="auto"/>
          </w:divBdr>
        </w:div>
        <w:div w:id="1446389074">
          <w:marLeft w:val="0"/>
          <w:marRight w:val="0"/>
          <w:marTop w:val="0"/>
          <w:marBottom w:val="0"/>
          <w:divBdr>
            <w:top w:val="none" w:sz="0" w:space="0" w:color="auto"/>
            <w:left w:val="none" w:sz="0" w:space="0" w:color="auto"/>
            <w:bottom w:val="none" w:sz="0" w:space="0" w:color="auto"/>
            <w:right w:val="none" w:sz="0" w:space="0" w:color="auto"/>
          </w:divBdr>
        </w:div>
        <w:div w:id="1461144260">
          <w:marLeft w:val="0"/>
          <w:marRight w:val="0"/>
          <w:marTop w:val="0"/>
          <w:marBottom w:val="0"/>
          <w:divBdr>
            <w:top w:val="none" w:sz="0" w:space="0" w:color="auto"/>
            <w:left w:val="none" w:sz="0" w:space="0" w:color="auto"/>
            <w:bottom w:val="none" w:sz="0" w:space="0" w:color="auto"/>
            <w:right w:val="none" w:sz="0" w:space="0" w:color="auto"/>
          </w:divBdr>
        </w:div>
        <w:div w:id="1476408549">
          <w:marLeft w:val="0"/>
          <w:marRight w:val="0"/>
          <w:marTop w:val="0"/>
          <w:marBottom w:val="0"/>
          <w:divBdr>
            <w:top w:val="none" w:sz="0" w:space="0" w:color="auto"/>
            <w:left w:val="none" w:sz="0" w:space="0" w:color="auto"/>
            <w:bottom w:val="none" w:sz="0" w:space="0" w:color="auto"/>
            <w:right w:val="none" w:sz="0" w:space="0" w:color="auto"/>
          </w:divBdr>
        </w:div>
        <w:div w:id="1478915109">
          <w:marLeft w:val="0"/>
          <w:marRight w:val="0"/>
          <w:marTop w:val="0"/>
          <w:marBottom w:val="0"/>
          <w:divBdr>
            <w:top w:val="none" w:sz="0" w:space="0" w:color="auto"/>
            <w:left w:val="none" w:sz="0" w:space="0" w:color="auto"/>
            <w:bottom w:val="none" w:sz="0" w:space="0" w:color="auto"/>
            <w:right w:val="none" w:sz="0" w:space="0" w:color="auto"/>
          </w:divBdr>
        </w:div>
        <w:div w:id="1577082289">
          <w:marLeft w:val="0"/>
          <w:marRight w:val="0"/>
          <w:marTop w:val="0"/>
          <w:marBottom w:val="0"/>
          <w:divBdr>
            <w:top w:val="none" w:sz="0" w:space="0" w:color="auto"/>
            <w:left w:val="none" w:sz="0" w:space="0" w:color="auto"/>
            <w:bottom w:val="none" w:sz="0" w:space="0" w:color="auto"/>
            <w:right w:val="none" w:sz="0" w:space="0" w:color="auto"/>
          </w:divBdr>
        </w:div>
        <w:div w:id="1606813528">
          <w:marLeft w:val="0"/>
          <w:marRight w:val="0"/>
          <w:marTop w:val="0"/>
          <w:marBottom w:val="0"/>
          <w:divBdr>
            <w:top w:val="none" w:sz="0" w:space="0" w:color="auto"/>
            <w:left w:val="none" w:sz="0" w:space="0" w:color="auto"/>
            <w:bottom w:val="none" w:sz="0" w:space="0" w:color="auto"/>
            <w:right w:val="none" w:sz="0" w:space="0" w:color="auto"/>
          </w:divBdr>
        </w:div>
        <w:div w:id="1661040843">
          <w:marLeft w:val="0"/>
          <w:marRight w:val="0"/>
          <w:marTop w:val="0"/>
          <w:marBottom w:val="0"/>
          <w:divBdr>
            <w:top w:val="none" w:sz="0" w:space="0" w:color="auto"/>
            <w:left w:val="none" w:sz="0" w:space="0" w:color="auto"/>
            <w:bottom w:val="none" w:sz="0" w:space="0" w:color="auto"/>
            <w:right w:val="none" w:sz="0" w:space="0" w:color="auto"/>
          </w:divBdr>
        </w:div>
        <w:div w:id="1665938897">
          <w:marLeft w:val="0"/>
          <w:marRight w:val="0"/>
          <w:marTop w:val="0"/>
          <w:marBottom w:val="0"/>
          <w:divBdr>
            <w:top w:val="none" w:sz="0" w:space="0" w:color="auto"/>
            <w:left w:val="none" w:sz="0" w:space="0" w:color="auto"/>
            <w:bottom w:val="none" w:sz="0" w:space="0" w:color="auto"/>
            <w:right w:val="none" w:sz="0" w:space="0" w:color="auto"/>
          </w:divBdr>
        </w:div>
        <w:div w:id="1684623161">
          <w:marLeft w:val="0"/>
          <w:marRight w:val="0"/>
          <w:marTop w:val="0"/>
          <w:marBottom w:val="0"/>
          <w:divBdr>
            <w:top w:val="none" w:sz="0" w:space="0" w:color="auto"/>
            <w:left w:val="none" w:sz="0" w:space="0" w:color="auto"/>
            <w:bottom w:val="none" w:sz="0" w:space="0" w:color="auto"/>
            <w:right w:val="none" w:sz="0" w:space="0" w:color="auto"/>
          </w:divBdr>
        </w:div>
        <w:div w:id="1708527861">
          <w:marLeft w:val="0"/>
          <w:marRight w:val="0"/>
          <w:marTop w:val="0"/>
          <w:marBottom w:val="0"/>
          <w:divBdr>
            <w:top w:val="none" w:sz="0" w:space="0" w:color="auto"/>
            <w:left w:val="none" w:sz="0" w:space="0" w:color="auto"/>
            <w:bottom w:val="none" w:sz="0" w:space="0" w:color="auto"/>
            <w:right w:val="none" w:sz="0" w:space="0" w:color="auto"/>
          </w:divBdr>
        </w:div>
        <w:div w:id="1709642614">
          <w:marLeft w:val="0"/>
          <w:marRight w:val="0"/>
          <w:marTop w:val="0"/>
          <w:marBottom w:val="0"/>
          <w:divBdr>
            <w:top w:val="none" w:sz="0" w:space="0" w:color="auto"/>
            <w:left w:val="none" w:sz="0" w:space="0" w:color="auto"/>
            <w:bottom w:val="none" w:sz="0" w:space="0" w:color="auto"/>
            <w:right w:val="none" w:sz="0" w:space="0" w:color="auto"/>
          </w:divBdr>
        </w:div>
        <w:div w:id="1715349319">
          <w:marLeft w:val="0"/>
          <w:marRight w:val="0"/>
          <w:marTop w:val="0"/>
          <w:marBottom w:val="0"/>
          <w:divBdr>
            <w:top w:val="none" w:sz="0" w:space="0" w:color="auto"/>
            <w:left w:val="none" w:sz="0" w:space="0" w:color="auto"/>
            <w:bottom w:val="none" w:sz="0" w:space="0" w:color="auto"/>
            <w:right w:val="none" w:sz="0" w:space="0" w:color="auto"/>
          </w:divBdr>
        </w:div>
        <w:div w:id="1757553815">
          <w:marLeft w:val="0"/>
          <w:marRight w:val="0"/>
          <w:marTop w:val="0"/>
          <w:marBottom w:val="0"/>
          <w:divBdr>
            <w:top w:val="none" w:sz="0" w:space="0" w:color="auto"/>
            <w:left w:val="none" w:sz="0" w:space="0" w:color="auto"/>
            <w:bottom w:val="none" w:sz="0" w:space="0" w:color="auto"/>
            <w:right w:val="none" w:sz="0" w:space="0" w:color="auto"/>
          </w:divBdr>
        </w:div>
        <w:div w:id="1853762963">
          <w:marLeft w:val="0"/>
          <w:marRight w:val="0"/>
          <w:marTop w:val="0"/>
          <w:marBottom w:val="0"/>
          <w:divBdr>
            <w:top w:val="none" w:sz="0" w:space="0" w:color="auto"/>
            <w:left w:val="none" w:sz="0" w:space="0" w:color="auto"/>
            <w:bottom w:val="none" w:sz="0" w:space="0" w:color="auto"/>
            <w:right w:val="none" w:sz="0" w:space="0" w:color="auto"/>
          </w:divBdr>
        </w:div>
        <w:div w:id="1857573179">
          <w:marLeft w:val="0"/>
          <w:marRight w:val="0"/>
          <w:marTop w:val="0"/>
          <w:marBottom w:val="0"/>
          <w:divBdr>
            <w:top w:val="none" w:sz="0" w:space="0" w:color="auto"/>
            <w:left w:val="none" w:sz="0" w:space="0" w:color="auto"/>
            <w:bottom w:val="none" w:sz="0" w:space="0" w:color="auto"/>
            <w:right w:val="none" w:sz="0" w:space="0" w:color="auto"/>
          </w:divBdr>
        </w:div>
        <w:div w:id="1865628556">
          <w:marLeft w:val="0"/>
          <w:marRight w:val="0"/>
          <w:marTop w:val="0"/>
          <w:marBottom w:val="0"/>
          <w:divBdr>
            <w:top w:val="none" w:sz="0" w:space="0" w:color="auto"/>
            <w:left w:val="none" w:sz="0" w:space="0" w:color="auto"/>
            <w:bottom w:val="none" w:sz="0" w:space="0" w:color="auto"/>
            <w:right w:val="none" w:sz="0" w:space="0" w:color="auto"/>
          </w:divBdr>
        </w:div>
        <w:div w:id="1897861376">
          <w:marLeft w:val="0"/>
          <w:marRight w:val="0"/>
          <w:marTop w:val="0"/>
          <w:marBottom w:val="0"/>
          <w:divBdr>
            <w:top w:val="none" w:sz="0" w:space="0" w:color="auto"/>
            <w:left w:val="none" w:sz="0" w:space="0" w:color="auto"/>
            <w:bottom w:val="none" w:sz="0" w:space="0" w:color="auto"/>
            <w:right w:val="none" w:sz="0" w:space="0" w:color="auto"/>
          </w:divBdr>
        </w:div>
        <w:div w:id="1899122388">
          <w:marLeft w:val="0"/>
          <w:marRight w:val="0"/>
          <w:marTop w:val="0"/>
          <w:marBottom w:val="0"/>
          <w:divBdr>
            <w:top w:val="none" w:sz="0" w:space="0" w:color="auto"/>
            <w:left w:val="none" w:sz="0" w:space="0" w:color="auto"/>
            <w:bottom w:val="none" w:sz="0" w:space="0" w:color="auto"/>
            <w:right w:val="none" w:sz="0" w:space="0" w:color="auto"/>
          </w:divBdr>
        </w:div>
        <w:div w:id="1963459477">
          <w:marLeft w:val="0"/>
          <w:marRight w:val="0"/>
          <w:marTop w:val="0"/>
          <w:marBottom w:val="0"/>
          <w:divBdr>
            <w:top w:val="none" w:sz="0" w:space="0" w:color="auto"/>
            <w:left w:val="none" w:sz="0" w:space="0" w:color="auto"/>
            <w:bottom w:val="none" w:sz="0" w:space="0" w:color="auto"/>
            <w:right w:val="none" w:sz="0" w:space="0" w:color="auto"/>
          </w:divBdr>
        </w:div>
        <w:div w:id="2133087534">
          <w:marLeft w:val="0"/>
          <w:marRight w:val="0"/>
          <w:marTop w:val="0"/>
          <w:marBottom w:val="0"/>
          <w:divBdr>
            <w:top w:val="none" w:sz="0" w:space="0" w:color="auto"/>
            <w:left w:val="none" w:sz="0" w:space="0" w:color="auto"/>
            <w:bottom w:val="none" w:sz="0" w:space="0" w:color="auto"/>
            <w:right w:val="none" w:sz="0" w:space="0" w:color="auto"/>
          </w:divBdr>
        </w:div>
        <w:div w:id="2143649776">
          <w:marLeft w:val="0"/>
          <w:marRight w:val="0"/>
          <w:marTop w:val="0"/>
          <w:marBottom w:val="0"/>
          <w:divBdr>
            <w:top w:val="none" w:sz="0" w:space="0" w:color="auto"/>
            <w:left w:val="none" w:sz="0" w:space="0" w:color="auto"/>
            <w:bottom w:val="none" w:sz="0" w:space="0" w:color="auto"/>
            <w:right w:val="none" w:sz="0" w:space="0" w:color="auto"/>
          </w:divBdr>
        </w:div>
      </w:divsChild>
    </w:div>
    <w:div w:id="251859497">
      <w:bodyDiv w:val="1"/>
      <w:marLeft w:val="0"/>
      <w:marRight w:val="0"/>
      <w:marTop w:val="0"/>
      <w:marBottom w:val="0"/>
      <w:divBdr>
        <w:top w:val="none" w:sz="0" w:space="0" w:color="auto"/>
        <w:left w:val="none" w:sz="0" w:space="0" w:color="auto"/>
        <w:bottom w:val="none" w:sz="0" w:space="0" w:color="auto"/>
        <w:right w:val="none" w:sz="0" w:space="0" w:color="auto"/>
      </w:divBdr>
    </w:div>
    <w:div w:id="270669662">
      <w:bodyDiv w:val="1"/>
      <w:marLeft w:val="0"/>
      <w:marRight w:val="0"/>
      <w:marTop w:val="0"/>
      <w:marBottom w:val="0"/>
      <w:divBdr>
        <w:top w:val="none" w:sz="0" w:space="0" w:color="auto"/>
        <w:left w:val="none" w:sz="0" w:space="0" w:color="auto"/>
        <w:bottom w:val="none" w:sz="0" w:space="0" w:color="auto"/>
        <w:right w:val="none" w:sz="0" w:space="0" w:color="auto"/>
      </w:divBdr>
    </w:div>
    <w:div w:id="287199093">
      <w:bodyDiv w:val="1"/>
      <w:marLeft w:val="0"/>
      <w:marRight w:val="0"/>
      <w:marTop w:val="0"/>
      <w:marBottom w:val="0"/>
      <w:divBdr>
        <w:top w:val="none" w:sz="0" w:space="0" w:color="auto"/>
        <w:left w:val="none" w:sz="0" w:space="0" w:color="auto"/>
        <w:bottom w:val="none" w:sz="0" w:space="0" w:color="auto"/>
        <w:right w:val="none" w:sz="0" w:space="0" w:color="auto"/>
      </w:divBdr>
    </w:div>
    <w:div w:id="290290703">
      <w:bodyDiv w:val="1"/>
      <w:marLeft w:val="0"/>
      <w:marRight w:val="0"/>
      <w:marTop w:val="0"/>
      <w:marBottom w:val="0"/>
      <w:divBdr>
        <w:top w:val="none" w:sz="0" w:space="0" w:color="auto"/>
        <w:left w:val="none" w:sz="0" w:space="0" w:color="auto"/>
        <w:bottom w:val="none" w:sz="0" w:space="0" w:color="auto"/>
        <w:right w:val="none" w:sz="0" w:space="0" w:color="auto"/>
      </w:divBdr>
    </w:div>
    <w:div w:id="308751587">
      <w:bodyDiv w:val="1"/>
      <w:marLeft w:val="0"/>
      <w:marRight w:val="0"/>
      <w:marTop w:val="0"/>
      <w:marBottom w:val="0"/>
      <w:divBdr>
        <w:top w:val="none" w:sz="0" w:space="0" w:color="auto"/>
        <w:left w:val="none" w:sz="0" w:space="0" w:color="auto"/>
        <w:bottom w:val="none" w:sz="0" w:space="0" w:color="auto"/>
        <w:right w:val="none" w:sz="0" w:space="0" w:color="auto"/>
      </w:divBdr>
    </w:div>
    <w:div w:id="345836140">
      <w:bodyDiv w:val="1"/>
      <w:marLeft w:val="0"/>
      <w:marRight w:val="0"/>
      <w:marTop w:val="0"/>
      <w:marBottom w:val="0"/>
      <w:divBdr>
        <w:top w:val="none" w:sz="0" w:space="0" w:color="auto"/>
        <w:left w:val="none" w:sz="0" w:space="0" w:color="auto"/>
        <w:bottom w:val="none" w:sz="0" w:space="0" w:color="auto"/>
        <w:right w:val="none" w:sz="0" w:space="0" w:color="auto"/>
      </w:divBdr>
      <w:divsChild>
        <w:div w:id="162627123">
          <w:marLeft w:val="0"/>
          <w:marRight w:val="0"/>
          <w:marTop w:val="0"/>
          <w:marBottom w:val="0"/>
          <w:divBdr>
            <w:top w:val="none" w:sz="0" w:space="0" w:color="auto"/>
            <w:left w:val="none" w:sz="0" w:space="0" w:color="auto"/>
            <w:bottom w:val="none" w:sz="0" w:space="0" w:color="auto"/>
            <w:right w:val="none" w:sz="0" w:space="0" w:color="auto"/>
          </w:divBdr>
        </w:div>
        <w:div w:id="244539153">
          <w:marLeft w:val="0"/>
          <w:marRight w:val="0"/>
          <w:marTop w:val="0"/>
          <w:marBottom w:val="0"/>
          <w:divBdr>
            <w:top w:val="none" w:sz="0" w:space="0" w:color="auto"/>
            <w:left w:val="none" w:sz="0" w:space="0" w:color="auto"/>
            <w:bottom w:val="none" w:sz="0" w:space="0" w:color="auto"/>
            <w:right w:val="none" w:sz="0" w:space="0" w:color="auto"/>
          </w:divBdr>
        </w:div>
        <w:div w:id="276377452">
          <w:marLeft w:val="0"/>
          <w:marRight w:val="0"/>
          <w:marTop w:val="0"/>
          <w:marBottom w:val="0"/>
          <w:divBdr>
            <w:top w:val="none" w:sz="0" w:space="0" w:color="auto"/>
            <w:left w:val="none" w:sz="0" w:space="0" w:color="auto"/>
            <w:bottom w:val="none" w:sz="0" w:space="0" w:color="auto"/>
            <w:right w:val="none" w:sz="0" w:space="0" w:color="auto"/>
          </w:divBdr>
        </w:div>
        <w:div w:id="491411356">
          <w:marLeft w:val="0"/>
          <w:marRight w:val="0"/>
          <w:marTop w:val="0"/>
          <w:marBottom w:val="0"/>
          <w:divBdr>
            <w:top w:val="none" w:sz="0" w:space="0" w:color="auto"/>
            <w:left w:val="none" w:sz="0" w:space="0" w:color="auto"/>
            <w:bottom w:val="none" w:sz="0" w:space="0" w:color="auto"/>
            <w:right w:val="none" w:sz="0" w:space="0" w:color="auto"/>
          </w:divBdr>
        </w:div>
        <w:div w:id="579290418">
          <w:marLeft w:val="0"/>
          <w:marRight w:val="0"/>
          <w:marTop w:val="0"/>
          <w:marBottom w:val="0"/>
          <w:divBdr>
            <w:top w:val="none" w:sz="0" w:space="0" w:color="auto"/>
            <w:left w:val="none" w:sz="0" w:space="0" w:color="auto"/>
            <w:bottom w:val="none" w:sz="0" w:space="0" w:color="auto"/>
            <w:right w:val="none" w:sz="0" w:space="0" w:color="auto"/>
          </w:divBdr>
        </w:div>
        <w:div w:id="712313068">
          <w:marLeft w:val="0"/>
          <w:marRight w:val="0"/>
          <w:marTop w:val="0"/>
          <w:marBottom w:val="0"/>
          <w:divBdr>
            <w:top w:val="none" w:sz="0" w:space="0" w:color="auto"/>
            <w:left w:val="none" w:sz="0" w:space="0" w:color="auto"/>
            <w:bottom w:val="none" w:sz="0" w:space="0" w:color="auto"/>
            <w:right w:val="none" w:sz="0" w:space="0" w:color="auto"/>
          </w:divBdr>
        </w:div>
        <w:div w:id="859009825">
          <w:marLeft w:val="0"/>
          <w:marRight w:val="0"/>
          <w:marTop w:val="0"/>
          <w:marBottom w:val="0"/>
          <w:divBdr>
            <w:top w:val="none" w:sz="0" w:space="0" w:color="auto"/>
            <w:left w:val="none" w:sz="0" w:space="0" w:color="auto"/>
            <w:bottom w:val="none" w:sz="0" w:space="0" w:color="auto"/>
            <w:right w:val="none" w:sz="0" w:space="0" w:color="auto"/>
          </w:divBdr>
        </w:div>
        <w:div w:id="920989513">
          <w:marLeft w:val="0"/>
          <w:marRight w:val="0"/>
          <w:marTop w:val="0"/>
          <w:marBottom w:val="0"/>
          <w:divBdr>
            <w:top w:val="none" w:sz="0" w:space="0" w:color="auto"/>
            <w:left w:val="none" w:sz="0" w:space="0" w:color="auto"/>
            <w:bottom w:val="none" w:sz="0" w:space="0" w:color="auto"/>
            <w:right w:val="none" w:sz="0" w:space="0" w:color="auto"/>
          </w:divBdr>
        </w:div>
        <w:div w:id="932783574">
          <w:marLeft w:val="0"/>
          <w:marRight w:val="0"/>
          <w:marTop w:val="0"/>
          <w:marBottom w:val="0"/>
          <w:divBdr>
            <w:top w:val="none" w:sz="0" w:space="0" w:color="auto"/>
            <w:left w:val="none" w:sz="0" w:space="0" w:color="auto"/>
            <w:bottom w:val="none" w:sz="0" w:space="0" w:color="auto"/>
            <w:right w:val="none" w:sz="0" w:space="0" w:color="auto"/>
          </w:divBdr>
        </w:div>
        <w:div w:id="960958896">
          <w:marLeft w:val="0"/>
          <w:marRight w:val="0"/>
          <w:marTop w:val="0"/>
          <w:marBottom w:val="0"/>
          <w:divBdr>
            <w:top w:val="none" w:sz="0" w:space="0" w:color="auto"/>
            <w:left w:val="none" w:sz="0" w:space="0" w:color="auto"/>
            <w:bottom w:val="none" w:sz="0" w:space="0" w:color="auto"/>
            <w:right w:val="none" w:sz="0" w:space="0" w:color="auto"/>
          </w:divBdr>
        </w:div>
        <w:div w:id="1030181872">
          <w:marLeft w:val="0"/>
          <w:marRight w:val="0"/>
          <w:marTop w:val="0"/>
          <w:marBottom w:val="0"/>
          <w:divBdr>
            <w:top w:val="none" w:sz="0" w:space="0" w:color="auto"/>
            <w:left w:val="none" w:sz="0" w:space="0" w:color="auto"/>
            <w:bottom w:val="none" w:sz="0" w:space="0" w:color="auto"/>
            <w:right w:val="none" w:sz="0" w:space="0" w:color="auto"/>
          </w:divBdr>
        </w:div>
        <w:div w:id="1052073144">
          <w:marLeft w:val="0"/>
          <w:marRight w:val="0"/>
          <w:marTop w:val="0"/>
          <w:marBottom w:val="0"/>
          <w:divBdr>
            <w:top w:val="none" w:sz="0" w:space="0" w:color="auto"/>
            <w:left w:val="none" w:sz="0" w:space="0" w:color="auto"/>
            <w:bottom w:val="none" w:sz="0" w:space="0" w:color="auto"/>
            <w:right w:val="none" w:sz="0" w:space="0" w:color="auto"/>
          </w:divBdr>
        </w:div>
        <w:div w:id="1457945601">
          <w:marLeft w:val="0"/>
          <w:marRight w:val="0"/>
          <w:marTop w:val="0"/>
          <w:marBottom w:val="0"/>
          <w:divBdr>
            <w:top w:val="none" w:sz="0" w:space="0" w:color="auto"/>
            <w:left w:val="none" w:sz="0" w:space="0" w:color="auto"/>
            <w:bottom w:val="none" w:sz="0" w:space="0" w:color="auto"/>
            <w:right w:val="none" w:sz="0" w:space="0" w:color="auto"/>
          </w:divBdr>
        </w:div>
        <w:div w:id="1596784651">
          <w:marLeft w:val="0"/>
          <w:marRight w:val="0"/>
          <w:marTop w:val="0"/>
          <w:marBottom w:val="0"/>
          <w:divBdr>
            <w:top w:val="none" w:sz="0" w:space="0" w:color="auto"/>
            <w:left w:val="none" w:sz="0" w:space="0" w:color="auto"/>
            <w:bottom w:val="none" w:sz="0" w:space="0" w:color="auto"/>
            <w:right w:val="none" w:sz="0" w:space="0" w:color="auto"/>
          </w:divBdr>
        </w:div>
        <w:div w:id="1644769271">
          <w:marLeft w:val="0"/>
          <w:marRight w:val="0"/>
          <w:marTop w:val="0"/>
          <w:marBottom w:val="0"/>
          <w:divBdr>
            <w:top w:val="none" w:sz="0" w:space="0" w:color="auto"/>
            <w:left w:val="none" w:sz="0" w:space="0" w:color="auto"/>
            <w:bottom w:val="none" w:sz="0" w:space="0" w:color="auto"/>
            <w:right w:val="none" w:sz="0" w:space="0" w:color="auto"/>
          </w:divBdr>
        </w:div>
        <w:div w:id="1649437548">
          <w:marLeft w:val="0"/>
          <w:marRight w:val="0"/>
          <w:marTop w:val="0"/>
          <w:marBottom w:val="0"/>
          <w:divBdr>
            <w:top w:val="none" w:sz="0" w:space="0" w:color="auto"/>
            <w:left w:val="none" w:sz="0" w:space="0" w:color="auto"/>
            <w:bottom w:val="none" w:sz="0" w:space="0" w:color="auto"/>
            <w:right w:val="none" w:sz="0" w:space="0" w:color="auto"/>
          </w:divBdr>
        </w:div>
        <w:div w:id="1996256236">
          <w:marLeft w:val="0"/>
          <w:marRight w:val="0"/>
          <w:marTop w:val="0"/>
          <w:marBottom w:val="0"/>
          <w:divBdr>
            <w:top w:val="none" w:sz="0" w:space="0" w:color="auto"/>
            <w:left w:val="none" w:sz="0" w:space="0" w:color="auto"/>
            <w:bottom w:val="none" w:sz="0" w:space="0" w:color="auto"/>
            <w:right w:val="none" w:sz="0" w:space="0" w:color="auto"/>
          </w:divBdr>
        </w:div>
      </w:divsChild>
    </w:div>
    <w:div w:id="354309275">
      <w:bodyDiv w:val="1"/>
      <w:marLeft w:val="0"/>
      <w:marRight w:val="0"/>
      <w:marTop w:val="0"/>
      <w:marBottom w:val="0"/>
      <w:divBdr>
        <w:top w:val="none" w:sz="0" w:space="0" w:color="auto"/>
        <w:left w:val="none" w:sz="0" w:space="0" w:color="auto"/>
        <w:bottom w:val="none" w:sz="0" w:space="0" w:color="auto"/>
        <w:right w:val="none" w:sz="0" w:space="0" w:color="auto"/>
      </w:divBdr>
    </w:div>
    <w:div w:id="368536033">
      <w:bodyDiv w:val="1"/>
      <w:marLeft w:val="0"/>
      <w:marRight w:val="0"/>
      <w:marTop w:val="0"/>
      <w:marBottom w:val="0"/>
      <w:divBdr>
        <w:top w:val="none" w:sz="0" w:space="0" w:color="auto"/>
        <w:left w:val="none" w:sz="0" w:space="0" w:color="auto"/>
        <w:bottom w:val="none" w:sz="0" w:space="0" w:color="auto"/>
        <w:right w:val="none" w:sz="0" w:space="0" w:color="auto"/>
      </w:divBdr>
    </w:div>
    <w:div w:id="385229037">
      <w:bodyDiv w:val="1"/>
      <w:marLeft w:val="0"/>
      <w:marRight w:val="0"/>
      <w:marTop w:val="0"/>
      <w:marBottom w:val="0"/>
      <w:divBdr>
        <w:top w:val="none" w:sz="0" w:space="0" w:color="auto"/>
        <w:left w:val="none" w:sz="0" w:space="0" w:color="auto"/>
        <w:bottom w:val="none" w:sz="0" w:space="0" w:color="auto"/>
        <w:right w:val="none" w:sz="0" w:space="0" w:color="auto"/>
      </w:divBdr>
      <w:divsChild>
        <w:div w:id="146166050">
          <w:marLeft w:val="0"/>
          <w:marRight w:val="0"/>
          <w:marTop w:val="0"/>
          <w:marBottom w:val="0"/>
          <w:divBdr>
            <w:top w:val="none" w:sz="0" w:space="0" w:color="auto"/>
            <w:left w:val="none" w:sz="0" w:space="0" w:color="auto"/>
            <w:bottom w:val="none" w:sz="0" w:space="0" w:color="auto"/>
            <w:right w:val="none" w:sz="0" w:space="0" w:color="auto"/>
          </w:divBdr>
          <w:divsChild>
            <w:div w:id="36128156">
              <w:marLeft w:val="0"/>
              <w:marRight w:val="0"/>
              <w:marTop w:val="0"/>
              <w:marBottom w:val="0"/>
              <w:divBdr>
                <w:top w:val="none" w:sz="0" w:space="0" w:color="auto"/>
                <w:left w:val="none" w:sz="0" w:space="0" w:color="auto"/>
                <w:bottom w:val="none" w:sz="0" w:space="0" w:color="auto"/>
                <w:right w:val="none" w:sz="0" w:space="0" w:color="auto"/>
              </w:divBdr>
            </w:div>
            <w:div w:id="49959505">
              <w:marLeft w:val="0"/>
              <w:marRight w:val="0"/>
              <w:marTop w:val="0"/>
              <w:marBottom w:val="0"/>
              <w:divBdr>
                <w:top w:val="none" w:sz="0" w:space="0" w:color="auto"/>
                <w:left w:val="none" w:sz="0" w:space="0" w:color="auto"/>
                <w:bottom w:val="none" w:sz="0" w:space="0" w:color="auto"/>
                <w:right w:val="none" w:sz="0" w:space="0" w:color="auto"/>
              </w:divBdr>
            </w:div>
            <w:div w:id="88232505">
              <w:marLeft w:val="0"/>
              <w:marRight w:val="0"/>
              <w:marTop w:val="0"/>
              <w:marBottom w:val="0"/>
              <w:divBdr>
                <w:top w:val="none" w:sz="0" w:space="0" w:color="auto"/>
                <w:left w:val="none" w:sz="0" w:space="0" w:color="auto"/>
                <w:bottom w:val="none" w:sz="0" w:space="0" w:color="auto"/>
                <w:right w:val="none" w:sz="0" w:space="0" w:color="auto"/>
              </w:divBdr>
            </w:div>
            <w:div w:id="90901888">
              <w:marLeft w:val="0"/>
              <w:marRight w:val="0"/>
              <w:marTop w:val="0"/>
              <w:marBottom w:val="0"/>
              <w:divBdr>
                <w:top w:val="none" w:sz="0" w:space="0" w:color="auto"/>
                <w:left w:val="none" w:sz="0" w:space="0" w:color="auto"/>
                <w:bottom w:val="none" w:sz="0" w:space="0" w:color="auto"/>
                <w:right w:val="none" w:sz="0" w:space="0" w:color="auto"/>
              </w:divBdr>
            </w:div>
            <w:div w:id="93743309">
              <w:marLeft w:val="0"/>
              <w:marRight w:val="0"/>
              <w:marTop w:val="0"/>
              <w:marBottom w:val="0"/>
              <w:divBdr>
                <w:top w:val="none" w:sz="0" w:space="0" w:color="auto"/>
                <w:left w:val="none" w:sz="0" w:space="0" w:color="auto"/>
                <w:bottom w:val="none" w:sz="0" w:space="0" w:color="auto"/>
                <w:right w:val="none" w:sz="0" w:space="0" w:color="auto"/>
              </w:divBdr>
            </w:div>
            <w:div w:id="120341998">
              <w:marLeft w:val="0"/>
              <w:marRight w:val="0"/>
              <w:marTop w:val="0"/>
              <w:marBottom w:val="0"/>
              <w:divBdr>
                <w:top w:val="none" w:sz="0" w:space="0" w:color="auto"/>
                <w:left w:val="none" w:sz="0" w:space="0" w:color="auto"/>
                <w:bottom w:val="none" w:sz="0" w:space="0" w:color="auto"/>
                <w:right w:val="none" w:sz="0" w:space="0" w:color="auto"/>
              </w:divBdr>
            </w:div>
            <w:div w:id="140118654">
              <w:marLeft w:val="0"/>
              <w:marRight w:val="0"/>
              <w:marTop w:val="0"/>
              <w:marBottom w:val="0"/>
              <w:divBdr>
                <w:top w:val="none" w:sz="0" w:space="0" w:color="auto"/>
                <w:left w:val="none" w:sz="0" w:space="0" w:color="auto"/>
                <w:bottom w:val="none" w:sz="0" w:space="0" w:color="auto"/>
                <w:right w:val="none" w:sz="0" w:space="0" w:color="auto"/>
              </w:divBdr>
            </w:div>
            <w:div w:id="171264319">
              <w:marLeft w:val="0"/>
              <w:marRight w:val="0"/>
              <w:marTop w:val="0"/>
              <w:marBottom w:val="0"/>
              <w:divBdr>
                <w:top w:val="none" w:sz="0" w:space="0" w:color="auto"/>
                <w:left w:val="none" w:sz="0" w:space="0" w:color="auto"/>
                <w:bottom w:val="none" w:sz="0" w:space="0" w:color="auto"/>
                <w:right w:val="none" w:sz="0" w:space="0" w:color="auto"/>
              </w:divBdr>
            </w:div>
            <w:div w:id="183441129">
              <w:marLeft w:val="0"/>
              <w:marRight w:val="0"/>
              <w:marTop w:val="0"/>
              <w:marBottom w:val="0"/>
              <w:divBdr>
                <w:top w:val="none" w:sz="0" w:space="0" w:color="auto"/>
                <w:left w:val="none" w:sz="0" w:space="0" w:color="auto"/>
                <w:bottom w:val="none" w:sz="0" w:space="0" w:color="auto"/>
                <w:right w:val="none" w:sz="0" w:space="0" w:color="auto"/>
              </w:divBdr>
            </w:div>
            <w:div w:id="189077458">
              <w:marLeft w:val="0"/>
              <w:marRight w:val="0"/>
              <w:marTop w:val="0"/>
              <w:marBottom w:val="0"/>
              <w:divBdr>
                <w:top w:val="none" w:sz="0" w:space="0" w:color="auto"/>
                <w:left w:val="none" w:sz="0" w:space="0" w:color="auto"/>
                <w:bottom w:val="none" w:sz="0" w:space="0" w:color="auto"/>
                <w:right w:val="none" w:sz="0" w:space="0" w:color="auto"/>
              </w:divBdr>
            </w:div>
            <w:div w:id="197663063">
              <w:marLeft w:val="0"/>
              <w:marRight w:val="0"/>
              <w:marTop w:val="0"/>
              <w:marBottom w:val="0"/>
              <w:divBdr>
                <w:top w:val="none" w:sz="0" w:space="0" w:color="auto"/>
                <w:left w:val="none" w:sz="0" w:space="0" w:color="auto"/>
                <w:bottom w:val="none" w:sz="0" w:space="0" w:color="auto"/>
                <w:right w:val="none" w:sz="0" w:space="0" w:color="auto"/>
              </w:divBdr>
            </w:div>
            <w:div w:id="236668358">
              <w:marLeft w:val="0"/>
              <w:marRight w:val="0"/>
              <w:marTop w:val="0"/>
              <w:marBottom w:val="0"/>
              <w:divBdr>
                <w:top w:val="none" w:sz="0" w:space="0" w:color="auto"/>
                <w:left w:val="none" w:sz="0" w:space="0" w:color="auto"/>
                <w:bottom w:val="none" w:sz="0" w:space="0" w:color="auto"/>
                <w:right w:val="none" w:sz="0" w:space="0" w:color="auto"/>
              </w:divBdr>
            </w:div>
            <w:div w:id="264964801">
              <w:marLeft w:val="0"/>
              <w:marRight w:val="0"/>
              <w:marTop w:val="0"/>
              <w:marBottom w:val="0"/>
              <w:divBdr>
                <w:top w:val="none" w:sz="0" w:space="0" w:color="auto"/>
                <w:left w:val="none" w:sz="0" w:space="0" w:color="auto"/>
                <w:bottom w:val="none" w:sz="0" w:space="0" w:color="auto"/>
                <w:right w:val="none" w:sz="0" w:space="0" w:color="auto"/>
              </w:divBdr>
            </w:div>
            <w:div w:id="299385154">
              <w:marLeft w:val="0"/>
              <w:marRight w:val="0"/>
              <w:marTop w:val="0"/>
              <w:marBottom w:val="0"/>
              <w:divBdr>
                <w:top w:val="none" w:sz="0" w:space="0" w:color="auto"/>
                <w:left w:val="none" w:sz="0" w:space="0" w:color="auto"/>
                <w:bottom w:val="none" w:sz="0" w:space="0" w:color="auto"/>
                <w:right w:val="none" w:sz="0" w:space="0" w:color="auto"/>
              </w:divBdr>
            </w:div>
            <w:div w:id="323050466">
              <w:marLeft w:val="0"/>
              <w:marRight w:val="0"/>
              <w:marTop w:val="0"/>
              <w:marBottom w:val="0"/>
              <w:divBdr>
                <w:top w:val="none" w:sz="0" w:space="0" w:color="auto"/>
                <w:left w:val="none" w:sz="0" w:space="0" w:color="auto"/>
                <w:bottom w:val="none" w:sz="0" w:space="0" w:color="auto"/>
                <w:right w:val="none" w:sz="0" w:space="0" w:color="auto"/>
              </w:divBdr>
            </w:div>
            <w:div w:id="323779766">
              <w:marLeft w:val="0"/>
              <w:marRight w:val="0"/>
              <w:marTop w:val="0"/>
              <w:marBottom w:val="0"/>
              <w:divBdr>
                <w:top w:val="none" w:sz="0" w:space="0" w:color="auto"/>
                <w:left w:val="none" w:sz="0" w:space="0" w:color="auto"/>
                <w:bottom w:val="none" w:sz="0" w:space="0" w:color="auto"/>
                <w:right w:val="none" w:sz="0" w:space="0" w:color="auto"/>
              </w:divBdr>
            </w:div>
            <w:div w:id="437263211">
              <w:marLeft w:val="0"/>
              <w:marRight w:val="0"/>
              <w:marTop w:val="0"/>
              <w:marBottom w:val="0"/>
              <w:divBdr>
                <w:top w:val="none" w:sz="0" w:space="0" w:color="auto"/>
                <w:left w:val="none" w:sz="0" w:space="0" w:color="auto"/>
                <w:bottom w:val="none" w:sz="0" w:space="0" w:color="auto"/>
                <w:right w:val="none" w:sz="0" w:space="0" w:color="auto"/>
              </w:divBdr>
            </w:div>
            <w:div w:id="482357772">
              <w:marLeft w:val="0"/>
              <w:marRight w:val="0"/>
              <w:marTop w:val="0"/>
              <w:marBottom w:val="0"/>
              <w:divBdr>
                <w:top w:val="none" w:sz="0" w:space="0" w:color="auto"/>
                <w:left w:val="none" w:sz="0" w:space="0" w:color="auto"/>
                <w:bottom w:val="none" w:sz="0" w:space="0" w:color="auto"/>
                <w:right w:val="none" w:sz="0" w:space="0" w:color="auto"/>
              </w:divBdr>
            </w:div>
            <w:div w:id="489173389">
              <w:marLeft w:val="0"/>
              <w:marRight w:val="0"/>
              <w:marTop w:val="0"/>
              <w:marBottom w:val="0"/>
              <w:divBdr>
                <w:top w:val="none" w:sz="0" w:space="0" w:color="auto"/>
                <w:left w:val="none" w:sz="0" w:space="0" w:color="auto"/>
                <w:bottom w:val="none" w:sz="0" w:space="0" w:color="auto"/>
                <w:right w:val="none" w:sz="0" w:space="0" w:color="auto"/>
              </w:divBdr>
            </w:div>
            <w:div w:id="507983842">
              <w:marLeft w:val="0"/>
              <w:marRight w:val="0"/>
              <w:marTop w:val="0"/>
              <w:marBottom w:val="0"/>
              <w:divBdr>
                <w:top w:val="none" w:sz="0" w:space="0" w:color="auto"/>
                <w:left w:val="none" w:sz="0" w:space="0" w:color="auto"/>
                <w:bottom w:val="none" w:sz="0" w:space="0" w:color="auto"/>
                <w:right w:val="none" w:sz="0" w:space="0" w:color="auto"/>
              </w:divBdr>
            </w:div>
            <w:div w:id="523860540">
              <w:marLeft w:val="0"/>
              <w:marRight w:val="0"/>
              <w:marTop w:val="0"/>
              <w:marBottom w:val="0"/>
              <w:divBdr>
                <w:top w:val="none" w:sz="0" w:space="0" w:color="auto"/>
                <w:left w:val="none" w:sz="0" w:space="0" w:color="auto"/>
                <w:bottom w:val="none" w:sz="0" w:space="0" w:color="auto"/>
                <w:right w:val="none" w:sz="0" w:space="0" w:color="auto"/>
              </w:divBdr>
            </w:div>
            <w:div w:id="581917239">
              <w:marLeft w:val="0"/>
              <w:marRight w:val="0"/>
              <w:marTop w:val="0"/>
              <w:marBottom w:val="0"/>
              <w:divBdr>
                <w:top w:val="none" w:sz="0" w:space="0" w:color="auto"/>
                <w:left w:val="none" w:sz="0" w:space="0" w:color="auto"/>
                <w:bottom w:val="none" w:sz="0" w:space="0" w:color="auto"/>
                <w:right w:val="none" w:sz="0" w:space="0" w:color="auto"/>
              </w:divBdr>
            </w:div>
            <w:div w:id="588807326">
              <w:marLeft w:val="0"/>
              <w:marRight w:val="0"/>
              <w:marTop w:val="0"/>
              <w:marBottom w:val="0"/>
              <w:divBdr>
                <w:top w:val="none" w:sz="0" w:space="0" w:color="auto"/>
                <w:left w:val="none" w:sz="0" w:space="0" w:color="auto"/>
                <w:bottom w:val="none" w:sz="0" w:space="0" w:color="auto"/>
                <w:right w:val="none" w:sz="0" w:space="0" w:color="auto"/>
              </w:divBdr>
            </w:div>
            <w:div w:id="633095513">
              <w:marLeft w:val="0"/>
              <w:marRight w:val="0"/>
              <w:marTop w:val="0"/>
              <w:marBottom w:val="0"/>
              <w:divBdr>
                <w:top w:val="none" w:sz="0" w:space="0" w:color="auto"/>
                <w:left w:val="none" w:sz="0" w:space="0" w:color="auto"/>
                <w:bottom w:val="none" w:sz="0" w:space="0" w:color="auto"/>
                <w:right w:val="none" w:sz="0" w:space="0" w:color="auto"/>
              </w:divBdr>
            </w:div>
            <w:div w:id="666254907">
              <w:marLeft w:val="0"/>
              <w:marRight w:val="0"/>
              <w:marTop w:val="0"/>
              <w:marBottom w:val="0"/>
              <w:divBdr>
                <w:top w:val="none" w:sz="0" w:space="0" w:color="auto"/>
                <w:left w:val="none" w:sz="0" w:space="0" w:color="auto"/>
                <w:bottom w:val="none" w:sz="0" w:space="0" w:color="auto"/>
                <w:right w:val="none" w:sz="0" w:space="0" w:color="auto"/>
              </w:divBdr>
            </w:div>
            <w:div w:id="671030695">
              <w:marLeft w:val="0"/>
              <w:marRight w:val="0"/>
              <w:marTop w:val="0"/>
              <w:marBottom w:val="0"/>
              <w:divBdr>
                <w:top w:val="none" w:sz="0" w:space="0" w:color="auto"/>
                <w:left w:val="none" w:sz="0" w:space="0" w:color="auto"/>
                <w:bottom w:val="none" w:sz="0" w:space="0" w:color="auto"/>
                <w:right w:val="none" w:sz="0" w:space="0" w:color="auto"/>
              </w:divBdr>
            </w:div>
            <w:div w:id="711348824">
              <w:marLeft w:val="0"/>
              <w:marRight w:val="0"/>
              <w:marTop w:val="0"/>
              <w:marBottom w:val="0"/>
              <w:divBdr>
                <w:top w:val="none" w:sz="0" w:space="0" w:color="auto"/>
                <w:left w:val="none" w:sz="0" w:space="0" w:color="auto"/>
                <w:bottom w:val="none" w:sz="0" w:space="0" w:color="auto"/>
                <w:right w:val="none" w:sz="0" w:space="0" w:color="auto"/>
              </w:divBdr>
            </w:div>
            <w:div w:id="717823799">
              <w:marLeft w:val="0"/>
              <w:marRight w:val="0"/>
              <w:marTop w:val="0"/>
              <w:marBottom w:val="0"/>
              <w:divBdr>
                <w:top w:val="none" w:sz="0" w:space="0" w:color="auto"/>
                <w:left w:val="none" w:sz="0" w:space="0" w:color="auto"/>
                <w:bottom w:val="none" w:sz="0" w:space="0" w:color="auto"/>
                <w:right w:val="none" w:sz="0" w:space="0" w:color="auto"/>
              </w:divBdr>
            </w:div>
            <w:div w:id="772820393">
              <w:marLeft w:val="0"/>
              <w:marRight w:val="0"/>
              <w:marTop w:val="0"/>
              <w:marBottom w:val="0"/>
              <w:divBdr>
                <w:top w:val="none" w:sz="0" w:space="0" w:color="auto"/>
                <w:left w:val="none" w:sz="0" w:space="0" w:color="auto"/>
                <w:bottom w:val="none" w:sz="0" w:space="0" w:color="auto"/>
                <w:right w:val="none" w:sz="0" w:space="0" w:color="auto"/>
              </w:divBdr>
            </w:div>
            <w:div w:id="785854276">
              <w:marLeft w:val="0"/>
              <w:marRight w:val="0"/>
              <w:marTop w:val="0"/>
              <w:marBottom w:val="0"/>
              <w:divBdr>
                <w:top w:val="none" w:sz="0" w:space="0" w:color="auto"/>
                <w:left w:val="none" w:sz="0" w:space="0" w:color="auto"/>
                <w:bottom w:val="none" w:sz="0" w:space="0" w:color="auto"/>
                <w:right w:val="none" w:sz="0" w:space="0" w:color="auto"/>
              </w:divBdr>
            </w:div>
            <w:div w:id="807170360">
              <w:marLeft w:val="0"/>
              <w:marRight w:val="0"/>
              <w:marTop w:val="0"/>
              <w:marBottom w:val="0"/>
              <w:divBdr>
                <w:top w:val="none" w:sz="0" w:space="0" w:color="auto"/>
                <w:left w:val="none" w:sz="0" w:space="0" w:color="auto"/>
                <w:bottom w:val="none" w:sz="0" w:space="0" w:color="auto"/>
                <w:right w:val="none" w:sz="0" w:space="0" w:color="auto"/>
              </w:divBdr>
            </w:div>
            <w:div w:id="860633723">
              <w:marLeft w:val="0"/>
              <w:marRight w:val="0"/>
              <w:marTop w:val="0"/>
              <w:marBottom w:val="0"/>
              <w:divBdr>
                <w:top w:val="none" w:sz="0" w:space="0" w:color="auto"/>
                <w:left w:val="none" w:sz="0" w:space="0" w:color="auto"/>
                <w:bottom w:val="none" w:sz="0" w:space="0" w:color="auto"/>
                <w:right w:val="none" w:sz="0" w:space="0" w:color="auto"/>
              </w:divBdr>
            </w:div>
            <w:div w:id="888997484">
              <w:marLeft w:val="0"/>
              <w:marRight w:val="0"/>
              <w:marTop w:val="0"/>
              <w:marBottom w:val="0"/>
              <w:divBdr>
                <w:top w:val="none" w:sz="0" w:space="0" w:color="auto"/>
                <w:left w:val="none" w:sz="0" w:space="0" w:color="auto"/>
                <w:bottom w:val="none" w:sz="0" w:space="0" w:color="auto"/>
                <w:right w:val="none" w:sz="0" w:space="0" w:color="auto"/>
              </w:divBdr>
            </w:div>
            <w:div w:id="1099908890">
              <w:marLeft w:val="0"/>
              <w:marRight w:val="0"/>
              <w:marTop w:val="0"/>
              <w:marBottom w:val="0"/>
              <w:divBdr>
                <w:top w:val="none" w:sz="0" w:space="0" w:color="auto"/>
                <w:left w:val="none" w:sz="0" w:space="0" w:color="auto"/>
                <w:bottom w:val="none" w:sz="0" w:space="0" w:color="auto"/>
                <w:right w:val="none" w:sz="0" w:space="0" w:color="auto"/>
              </w:divBdr>
            </w:div>
            <w:div w:id="1131023146">
              <w:marLeft w:val="0"/>
              <w:marRight w:val="0"/>
              <w:marTop w:val="0"/>
              <w:marBottom w:val="0"/>
              <w:divBdr>
                <w:top w:val="none" w:sz="0" w:space="0" w:color="auto"/>
                <w:left w:val="none" w:sz="0" w:space="0" w:color="auto"/>
                <w:bottom w:val="none" w:sz="0" w:space="0" w:color="auto"/>
                <w:right w:val="none" w:sz="0" w:space="0" w:color="auto"/>
              </w:divBdr>
            </w:div>
            <w:div w:id="1164130422">
              <w:marLeft w:val="0"/>
              <w:marRight w:val="0"/>
              <w:marTop w:val="0"/>
              <w:marBottom w:val="0"/>
              <w:divBdr>
                <w:top w:val="none" w:sz="0" w:space="0" w:color="auto"/>
                <w:left w:val="none" w:sz="0" w:space="0" w:color="auto"/>
                <w:bottom w:val="none" w:sz="0" w:space="0" w:color="auto"/>
                <w:right w:val="none" w:sz="0" w:space="0" w:color="auto"/>
              </w:divBdr>
            </w:div>
            <w:div w:id="1202940896">
              <w:marLeft w:val="0"/>
              <w:marRight w:val="0"/>
              <w:marTop w:val="0"/>
              <w:marBottom w:val="0"/>
              <w:divBdr>
                <w:top w:val="none" w:sz="0" w:space="0" w:color="auto"/>
                <w:left w:val="none" w:sz="0" w:space="0" w:color="auto"/>
                <w:bottom w:val="none" w:sz="0" w:space="0" w:color="auto"/>
                <w:right w:val="none" w:sz="0" w:space="0" w:color="auto"/>
              </w:divBdr>
            </w:div>
            <w:div w:id="1271468998">
              <w:marLeft w:val="0"/>
              <w:marRight w:val="0"/>
              <w:marTop w:val="0"/>
              <w:marBottom w:val="0"/>
              <w:divBdr>
                <w:top w:val="none" w:sz="0" w:space="0" w:color="auto"/>
                <w:left w:val="none" w:sz="0" w:space="0" w:color="auto"/>
                <w:bottom w:val="none" w:sz="0" w:space="0" w:color="auto"/>
                <w:right w:val="none" w:sz="0" w:space="0" w:color="auto"/>
              </w:divBdr>
            </w:div>
            <w:div w:id="1310746187">
              <w:marLeft w:val="0"/>
              <w:marRight w:val="0"/>
              <w:marTop w:val="0"/>
              <w:marBottom w:val="0"/>
              <w:divBdr>
                <w:top w:val="none" w:sz="0" w:space="0" w:color="auto"/>
                <w:left w:val="none" w:sz="0" w:space="0" w:color="auto"/>
                <w:bottom w:val="none" w:sz="0" w:space="0" w:color="auto"/>
                <w:right w:val="none" w:sz="0" w:space="0" w:color="auto"/>
              </w:divBdr>
            </w:div>
            <w:div w:id="1366172697">
              <w:marLeft w:val="0"/>
              <w:marRight w:val="0"/>
              <w:marTop w:val="0"/>
              <w:marBottom w:val="0"/>
              <w:divBdr>
                <w:top w:val="none" w:sz="0" w:space="0" w:color="auto"/>
                <w:left w:val="none" w:sz="0" w:space="0" w:color="auto"/>
                <w:bottom w:val="none" w:sz="0" w:space="0" w:color="auto"/>
                <w:right w:val="none" w:sz="0" w:space="0" w:color="auto"/>
              </w:divBdr>
            </w:div>
            <w:div w:id="1382242764">
              <w:marLeft w:val="0"/>
              <w:marRight w:val="0"/>
              <w:marTop w:val="0"/>
              <w:marBottom w:val="0"/>
              <w:divBdr>
                <w:top w:val="none" w:sz="0" w:space="0" w:color="auto"/>
                <w:left w:val="none" w:sz="0" w:space="0" w:color="auto"/>
                <w:bottom w:val="none" w:sz="0" w:space="0" w:color="auto"/>
                <w:right w:val="none" w:sz="0" w:space="0" w:color="auto"/>
              </w:divBdr>
            </w:div>
            <w:div w:id="1405102435">
              <w:marLeft w:val="0"/>
              <w:marRight w:val="0"/>
              <w:marTop w:val="0"/>
              <w:marBottom w:val="0"/>
              <w:divBdr>
                <w:top w:val="none" w:sz="0" w:space="0" w:color="auto"/>
                <w:left w:val="none" w:sz="0" w:space="0" w:color="auto"/>
                <w:bottom w:val="none" w:sz="0" w:space="0" w:color="auto"/>
                <w:right w:val="none" w:sz="0" w:space="0" w:color="auto"/>
              </w:divBdr>
            </w:div>
            <w:div w:id="1411393178">
              <w:marLeft w:val="0"/>
              <w:marRight w:val="0"/>
              <w:marTop w:val="0"/>
              <w:marBottom w:val="0"/>
              <w:divBdr>
                <w:top w:val="none" w:sz="0" w:space="0" w:color="auto"/>
                <w:left w:val="none" w:sz="0" w:space="0" w:color="auto"/>
                <w:bottom w:val="none" w:sz="0" w:space="0" w:color="auto"/>
                <w:right w:val="none" w:sz="0" w:space="0" w:color="auto"/>
              </w:divBdr>
            </w:div>
            <w:div w:id="1457867794">
              <w:marLeft w:val="0"/>
              <w:marRight w:val="0"/>
              <w:marTop w:val="0"/>
              <w:marBottom w:val="0"/>
              <w:divBdr>
                <w:top w:val="none" w:sz="0" w:space="0" w:color="auto"/>
                <w:left w:val="none" w:sz="0" w:space="0" w:color="auto"/>
                <w:bottom w:val="none" w:sz="0" w:space="0" w:color="auto"/>
                <w:right w:val="none" w:sz="0" w:space="0" w:color="auto"/>
              </w:divBdr>
            </w:div>
            <w:div w:id="1459492634">
              <w:marLeft w:val="0"/>
              <w:marRight w:val="0"/>
              <w:marTop w:val="0"/>
              <w:marBottom w:val="0"/>
              <w:divBdr>
                <w:top w:val="none" w:sz="0" w:space="0" w:color="auto"/>
                <w:left w:val="none" w:sz="0" w:space="0" w:color="auto"/>
                <w:bottom w:val="none" w:sz="0" w:space="0" w:color="auto"/>
                <w:right w:val="none" w:sz="0" w:space="0" w:color="auto"/>
              </w:divBdr>
            </w:div>
            <w:div w:id="1494033248">
              <w:marLeft w:val="0"/>
              <w:marRight w:val="0"/>
              <w:marTop w:val="0"/>
              <w:marBottom w:val="0"/>
              <w:divBdr>
                <w:top w:val="none" w:sz="0" w:space="0" w:color="auto"/>
                <w:left w:val="none" w:sz="0" w:space="0" w:color="auto"/>
                <w:bottom w:val="none" w:sz="0" w:space="0" w:color="auto"/>
                <w:right w:val="none" w:sz="0" w:space="0" w:color="auto"/>
              </w:divBdr>
            </w:div>
            <w:div w:id="1547839877">
              <w:marLeft w:val="0"/>
              <w:marRight w:val="0"/>
              <w:marTop w:val="0"/>
              <w:marBottom w:val="0"/>
              <w:divBdr>
                <w:top w:val="none" w:sz="0" w:space="0" w:color="auto"/>
                <w:left w:val="none" w:sz="0" w:space="0" w:color="auto"/>
                <w:bottom w:val="none" w:sz="0" w:space="0" w:color="auto"/>
                <w:right w:val="none" w:sz="0" w:space="0" w:color="auto"/>
              </w:divBdr>
            </w:div>
            <w:div w:id="1581940029">
              <w:marLeft w:val="0"/>
              <w:marRight w:val="0"/>
              <w:marTop w:val="0"/>
              <w:marBottom w:val="0"/>
              <w:divBdr>
                <w:top w:val="none" w:sz="0" w:space="0" w:color="auto"/>
                <w:left w:val="none" w:sz="0" w:space="0" w:color="auto"/>
                <w:bottom w:val="none" w:sz="0" w:space="0" w:color="auto"/>
                <w:right w:val="none" w:sz="0" w:space="0" w:color="auto"/>
              </w:divBdr>
            </w:div>
            <w:div w:id="1584023232">
              <w:marLeft w:val="0"/>
              <w:marRight w:val="0"/>
              <w:marTop w:val="0"/>
              <w:marBottom w:val="0"/>
              <w:divBdr>
                <w:top w:val="none" w:sz="0" w:space="0" w:color="auto"/>
                <w:left w:val="none" w:sz="0" w:space="0" w:color="auto"/>
                <w:bottom w:val="none" w:sz="0" w:space="0" w:color="auto"/>
                <w:right w:val="none" w:sz="0" w:space="0" w:color="auto"/>
              </w:divBdr>
            </w:div>
            <w:div w:id="1585145259">
              <w:marLeft w:val="0"/>
              <w:marRight w:val="0"/>
              <w:marTop w:val="0"/>
              <w:marBottom w:val="0"/>
              <w:divBdr>
                <w:top w:val="none" w:sz="0" w:space="0" w:color="auto"/>
                <w:left w:val="none" w:sz="0" w:space="0" w:color="auto"/>
                <w:bottom w:val="none" w:sz="0" w:space="0" w:color="auto"/>
                <w:right w:val="none" w:sz="0" w:space="0" w:color="auto"/>
              </w:divBdr>
            </w:div>
            <w:div w:id="1588542434">
              <w:marLeft w:val="0"/>
              <w:marRight w:val="0"/>
              <w:marTop w:val="0"/>
              <w:marBottom w:val="0"/>
              <w:divBdr>
                <w:top w:val="none" w:sz="0" w:space="0" w:color="auto"/>
                <w:left w:val="none" w:sz="0" w:space="0" w:color="auto"/>
                <w:bottom w:val="none" w:sz="0" w:space="0" w:color="auto"/>
                <w:right w:val="none" w:sz="0" w:space="0" w:color="auto"/>
              </w:divBdr>
            </w:div>
            <w:div w:id="1596666806">
              <w:marLeft w:val="0"/>
              <w:marRight w:val="0"/>
              <w:marTop w:val="0"/>
              <w:marBottom w:val="0"/>
              <w:divBdr>
                <w:top w:val="none" w:sz="0" w:space="0" w:color="auto"/>
                <w:left w:val="none" w:sz="0" w:space="0" w:color="auto"/>
                <w:bottom w:val="none" w:sz="0" w:space="0" w:color="auto"/>
                <w:right w:val="none" w:sz="0" w:space="0" w:color="auto"/>
              </w:divBdr>
            </w:div>
            <w:div w:id="1597245225">
              <w:marLeft w:val="0"/>
              <w:marRight w:val="0"/>
              <w:marTop w:val="0"/>
              <w:marBottom w:val="0"/>
              <w:divBdr>
                <w:top w:val="none" w:sz="0" w:space="0" w:color="auto"/>
                <w:left w:val="none" w:sz="0" w:space="0" w:color="auto"/>
                <w:bottom w:val="none" w:sz="0" w:space="0" w:color="auto"/>
                <w:right w:val="none" w:sz="0" w:space="0" w:color="auto"/>
              </w:divBdr>
            </w:div>
            <w:div w:id="1631547444">
              <w:marLeft w:val="0"/>
              <w:marRight w:val="0"/>
              <w:marTop w:val="0"/>
              <w:marBottom w:val="0"/>
              <w:divBdr>
                <w:top w:val="none" w:sz="0" w:space="0" w:color="auto"/>
                <w:left w:val="none" w:sz="0" w:space="0" w:color="auto"/>
                <w:bottom w:val="none" w:sz="0" w:space="0" w:color="auto"/>
                <w:right w:val="none" w:sz="0" w:space="0" w:color="auto"/>
              </w:divBdr>
            </w:div>
            <w:div w:id="1647587542">
              <w:marLeft w:val="0"/>
              <w:marRight w:val="0"/>
              <w:marTop w:val="0"/>
              <w:marBottom w:val="0"/>
              <w:divBdr>
                <w:top w:val="none" w:sz="0" w:space="0" w:color="auto"/>
                <w:left w:val="none" w:sz="0" w:space="0" w:color="auto"/>
                <w:bottom w:val="none" w:sz="0" w:space="0" w:color="auto"/>
                <w:right w:val="none" w:sz="0" w:space="0" w:color="auto"/>
              </w:divBdr>
            </w:div>
            <w:div w:id="1676566934">
              <w:marLeft w:val="0"/>
              <w:marRight w:val="0"/>
              <w:marTop w:val="0"/>
              <w:marBottom w:val="0"/>
              <w:divBdr>
                <w:top w:val="none" w:sz="0" w:space="0" w:color="auto"/>
                <w:left w:val="none" w:sz="0" w:space="0" w:color="auto"/>
                <w:bottom w:val="none" w:sz="0" w:space="0" w:color="auto"/>
                <w:right w:val="none" w:sz="0" w:space="0" w:color="auto"/>
              </w:divBdr>
            </w:div>
            <w:div w:id="1678925706">
              <w:marLeft w:val="0"/>
              <w:marRight w:val="0"/>
              <w:marTop w:val="0"/>
              <w:marBottom w:val="0"/>
              <w:divBdr>
                <w:top w:val="none" w:sz="0" w:space="0" w:color="auto"/>
                <w:left w:val="none" w:sz="0" w:space="0" w:color="auto"/>
                <w:bottom w:val="none" w:sz="0" w:space="0" w:color="auto"/>
                <w:right w:val="none" w:sz="0" w:space="0" w:color="auto"/>
              </w:divBdr>
            </w:div>
            <w:div w:id="1694182689">
              <w:marLeft w:val="0"/>
              <w:marRight w:val="0"/>
              <w:marTop w:val="0"/>
              <w:marBottom w:val="0"/>
              <w:divBdr>
                <w:top w:val="none" w:sz="0" w:space="0" w:color="auto"/>
                <w:left w:val="none" w:sz="0" w:space="0" w:color="auto"/>
                <w:bottom w:val="none" w:sz="0" w:space="0" w:color="auto"/>
                <w:right w:val="none" w:sz="0" w:space="0" w:color="auto"/>
              </w:divBdr>
            </w:div>
            <w:div w:id="1822038602">
              <w:marLeft w:val="0"/>
              <w:marRight w:val="0"/>
              <w:marTop w:val="0"/>
              <w:marBottom w:val="0"/>
              <w:divBdr>
                <w:top w:val="none" w:sz="0" w:space="0" w:color="auto"/>
                <w:left w:val="none" w:sz="0" w:space="0" w:color="auto"/>
                <w:bottom w:val="none" w:sz="0" w:space="0" w:color="auto"/>
                <w:right w:val="none" w:sz="0" w:space="0" w:color="auto"/>
              </w:divBdr>
            </w:div>
            <w:div w:id="1828472636">
              <w:marLeft w:val="0"/>
              <w:marRight w:val="0"/>
              <w:marTop w:val="0"/>
              <w:marBottom w:val="0"/>
              <w:divBdr>
                <w:top w:val="none" w:sz="0" w:space="0" w:color="auto"/>
                <w:left w:val="none" w:sz="0" w:space="0" w:color="auto"/>
                <w:bottom w:val="none" w:sz="0" w:space="0" w:color="auto"/>
                <w:right w:val="none" w:sz="0" w:space="0" w:color="auto"/>
              </w:divBdr>
            </w:div>
            <w:div w:id="1846049269">
              <w:marLeft w:val="0"/>
              <w:marRight w:val="0"/>
              <w:marTop w:val="0"/>
              <w:marBottom w:val="0"/>
              <w:divBdr>
                <w:top w:val="none" w:sz="0" w:space="0" w:color="auto"/>
                <w:left w:val="none" w:sz="0" w:space="0" w:color="auto"/>
                <w:bottom w:val="none" w:sz="0" w:space="0" w:color="auto"/>
                <w:right w:val="none" w:sz="0" w:space="0" w:color="auto"/>
              </w:divBdr>
            </w:div>
            <w:div w:id="1849757315">
              <w:marLeft w:val="0"/>
              <w:marRight w:val="0"/>
              <w:marTop w:val="0"/>
              <w:marBottom w:val="0"/>
              <w:divBdr>
                <w:top w:val="none" w:sz="0" w:space="0" w:color="auto"/>
                <w:left w:val="none" w:sz="0" w:space="0" w:color="auto"/>
                <w:bottom w:val="none" w:sz="0" w:space="0" w:color="auto"/>
                <w:right w:val="none" w:sz="0" w:space="0" w:color="auto"/>
              </w:divBdr>
            </w:div>
            <w:div w:id="1859468502">
              <w:marLeft w:val="0"/>
              <w:marRight w:val="0"/>
              <w:marTop w:val="0"/>
              <w:marBottom w:val="0"/>
              <w:divBdr>
                <w:top w:val="none" w:sz="0" w:space="0" w:color="auto"/>
                <w:left w:val="none" w:sz="0" w:space="0" w:color="auto"/>
                <w:bottom w:val="none" w:sz="0" w:space="0" w:color="auto"/>
                <w:right w:val="none" w:sz="0" w:space="0" w:color="auto"/>
              </w:divBdr>
            </w:div>
            <w:div w:id="1880974662">
              <w:marLeft w:val="0"/>
              <w:marRight w:val="0"/>
              <w:marTop w:val="0"/>
              <w:marBottom w:val="0"/>
              <w:divBdr>
                <w:top w:val="none" w:sz="0" w:space="0" w:color="auto"/>
                <w:left w:val="none" w:sz="0" w:space="0" w:color="auto"/>
                <w:bottom w:val="none" w:sz="0" w:space="0" w:color="auto"/>
                <w:right w:val="none" w:sz="0" w:space="0" w:color="auto"/>
              </w:divBdr>
            </w:div>
            <w:div w:id="1908028109">
              <w:marLeft w:val="0"/>
              <w:marRight w:val="0"/>
              <w:marTop w:val="0"/>
              <w:marBottom w:val="0"/>
              <w:divBdr>
                <w:top w:val="none" w:sz="0" w:space="0" w:color="auto"/>
                <w:left w:val="none" w:sz="0" w:space="0" w:color="auto"/>
                <w:bottom w:val="none" w:sz="0" w:space="0" w:color="auto"/>
                <w:right w:val="none" w:sz="0" w:space="0" w:color="auto"/>
              </w:divBdr>
            </w:div>
            <w:div w:id="1909221383">
              <w:marLeft w:val="0"/>
              <w:marRight w:val="0"/>
              <w:marTop w:val="0"/>
              <w:marBottom w:val="0"/>
              <w:divBdr>
                <w:top w:val="none" w:sz="0" w:space="0" w:color="auto"/>
                <w:left w:val="none" w:sz="0" w:space="0" w:color="auto"/>
                <w:bottom w:val="none" w:sz="0" w:space="0" w:color="auto"/>
                <w:right w:val="none" w:sz="0" w:space="0" w:color="auto"/>
              </w:divBdr>
            </w:div>
            <w:div w:id="1925600894">
              <w:marLeft w:val="0"/>
              <w:marRight w:val="0"/>
              <w:marTop w:val="0"/>
              <w:marBottom w:val="0"/>
              <w:divBdr>
                <w:top w:val="none" w:sz="0" w:space="0" w:color="auto"/>
                <w:left w:val="none" w:sz="0" w:space="0" w:color="auto"/>
                <w:bottom w:val="none" w:sz="0" w:space="0" w:color="auto"/>
                <w:right w:val="none" w:sz="0" w:space="0" w:color="auto"/>
              </w:divBdr>
            </w:div>
            <w:div w:id="2013098765">
              <w:marLeft w:val="0"/>
              <w:marRight w:val="0"/>
              <w:marTop w:val="0"/>
              <w:marBottom w:val="0"/>
              <w:divBdr>
                <w:top w:val="none" w:sz="0" w:space="0" w:color="auto"/>
                <w:left w:val="none" w:sz="0" w:space="0" w:color="auto"/>
                <w:bottom w:val="none" w:sz="0" w:space="0" w:color="auto"/>
                <w:right w:val="none" w:sz="0" w:space="0" w:color="auto"/>
              </w:divBdr>
            </w:div>
            <w:div w:id="2089695572">
              <w:marLeft w:val="0"/>
              <w:marRight w:val="0"/>
              <w:marTop w:val="0"/>
              <w:marBottom w:val="0"/>
              <w:divBdr>
                <w:top w:val="none" w:sz="0" w:space="0" w:color="auto"/>
                <w:left w:val="none" w:sz="0" w:space="0" w:color="auto"/>
                <w:bottom w:val="none" w:sz="0" w:space="0" w:color="auto"/>
                <w:right w:val="none" w:sz="0" w:space="0" w:color="auto"/>
              </w:divBdr>
            </w:div>
            <w:div w:id="2100365838">
              <w:marLeft w:val="0"/>
              <w:marRight w:val="0"/>
              <w:marTop w:val="0"/>
              <w:marBottom w:val="0"/>
              <w:divBdr>
                <w:top w:val="none" w:sz="0" w:space="0" w:color="auto"/>
                <w:left w:val="none" w:sz="0" w:space="0" w:color="auto"/>
                <w:bottom w:val="none" w:sz="0" w:space="0" w:color="auto"/>
                <w:right w:val="none" w:sz="0" w:space="0" w:color="auto"/>
              </w:divBdr>
            </w:div>
            <w:div w:id="210298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73279">
      <w:bodyDiv w:val="1"/>
      <w:marLeft w:val="0"/>
      <w:marRight w:val="0"/>
      <w:marTop w:val="0"/>
      <w:marBottom w:val="0"/>
      <w:divBdr>
        <w:top w:val="none" w:sz="0" w:space="0" w:color="auto"/>
        <w:left w:val="none" w:sz="0" w:space="0" w:color="auto"/>
        <w:bottom w:val="none" w:sz="0" w:space="0" w:color="auto"/>
        <w:right w:val="none" w:sz="0" w:space="0" w:color="auto"/>
      </w:divBdr>
    </w:div>
    <w:div w:id="436370068">
      <w:bodyDiv w:val="1"/>
      <w:marLeft w:val="0"/>
      <w:marRight w:val="0"/>
      <w:marTop w:val="0"/>
      <w:marBottom w:val="0"/>
      <w:divBdr>
        <w:top w:val="none" w:sz="0" w:space="0" w:color="auto"/>
        <w:left w:val="none" w:sz="0" w:space="0" w:color="auto"/>
        <w:bottom w:val="none" w:sz="0" w:space="0" w:color="auto"/>
        <w:right w:val="none" w:sz="0" w:space="0" w:color="auto"/>
      </w:divBdr>
      <w:divsChild>
        <w:div w:id="1079715678">
          <w:marLeft w:val="0"/>
          <w:marRight w:val="0"/>
          <w:marTop w:val="0"/>
          <w:marBottom w:val="0"/>
          <w:divBdr>
            <w:top w:val="none" w:sz="0" w:space="0" w:color="auto"/>
            <w:left w:val="none" w:sz="0" w:space="0" w:color="auto"/>
            <w:bottom w:val="none" w:sz="0" w:space="0" w:color="auto"/>
            <w:right w:val="none" w:sz="0" w:space="0" w:color="auto"/>
          </w:divBdr>
        </w:div>
        <w:div w:id="945498436">
          <w:marLeft w:val="0"/>
          <w:marRight w:val="0"/>
          <w:marTop w:val="0"/>
          <w:marBottom w:val="0"/>
          <w:divBdr>
            <w:top w:val="none" w:sz="0" w:space="0" w:color="auto"/>
            <w:left w:val="none" w:sz="0" w:space="0" w:color="auto"/>
            <w:bottom w:val="none" w:sz="0" w:space="0" w:color="auto"/>
            <w:right w:val="none" w:sz="0" w:space="0" w:color="auto"/>
          </w:divBdr>
          <w:divsChild>
            <w:div w:id="632753368">
              <w:marLeft w:val="0"/>
              <w:marRight w:val="0"/>
              <w:marTop w:val="0"/>
              <w:marBottom w:val="0"/>
              <w:divBdr>
                <w:top w:val="none" w:sz="0" w:space="0" w:color="auto"/>
                <w:left w:val="none" w:sz="0" w:space="0" w:color="auto"/>
                <w:bottom w:val="none" w:sz="0" w:space="0" w:color="auto"/>
                <w:right w:val="none" w:sz="0" w:space="0" w:color="auto"/>
              </w:divBdr>
              <w:divsChild>
                <w:div w:id="349068385">
                  <w:marLeft w:val="0"/>
                  <w:marRight w:val="0"/>
                  <w:marTop w:val="0"/>
                  <w:marBottom w:val="0"/>
                  <w:divBdr>
                    <w:top w:val="none" w:sz="0" w:space="0" w:color="auto"/>
                    <w:left w:val="none" w:sz="0" w:space="0" w:color="auto"/>
                    <w:bottom w:val="none" w:sz="0" w:space="0" w:color="auto"/>
                    <w:right w:val="none" w:sz="0" w:space="0" w:color="auto"/>
                  </w:divBdr>
                  <w:divsChild>
                    <w:div w:id="1733457704">
                      <w:marLeft w:val="0"/>
                      <w:marRight w:val="0"/>
                      <w:marTop w:val="0"/>
                      <w:marBottom w:val="0"/>
                      <w:divBdr>
                        <w:top w:val="none" w:sz="0" w:space="0" w:color="auto"/>
                        <w:left w:val="none" w:sz="0" w:space="0" w:color="auto"/>
                        <w:bottom w:val="none" w:sz="0" w:space="0" w:color="auto"/>
                        <w:right w:val="none" w:sz="0" w:space="0" w:color="auto"/>
                      </w:divBdr>
                    </w:div>
                    <w:div w:id="137739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884315">
      <w:bodyDiv w:val="1"/>
      <w:marLeft w:val="0"/>
      <w:marRight w:val="0"/>
      <w:marTop w:val="0"/>
      <w:marBottom w:val="0"/>
      <w:divBdr>
        <w:top w:val="none" w:sz="0" w:space="0" w:color="auto"/>
        <w:left w:val="none" w:sz="0" w:space="0" w:color="auto"/>
        <w:bottom w:val="none" w:sz="0" w:space="0" w:color="auto"/>
        <w:right w:val="none" w:sz="0" w:space="0" w:color="auto"/>
      </w:divBdr>
    </w:div>
    <w:div w:id="527135817">
      <w:bodyDiv w:val="1"/>
      <w:marLeft w:val="0"/>
      <w:marRight w:val="0"/>
      <w:marTop w:val="0"/>
      <w:marBottom w:val="0"/>
      <w:divBdr>
        <w:top w:val="none" w:sz="0" w:space="0" w:color="auto"/>
        <w:left w:val="none" w:sz="0" w:space="0" w:color="auto"/>
        <w:bottom w:val="none" w:sz="0" w:space="0" w:color="auto"/>
        <w:right w:val="none" w:sz="0" w:space="0" w:color="auto"/>
      </w:divBdr>
    </w:div>
    <w:div w:id="553737952">
      <w:bodyDiv w:val="1"/>
      <w:marLeft w:val="0"/>
      <w:marRight w:val="0"/>
      <w:marTop w:val="0"/>
      <w:marBottom w:val="0"/>
      <w:divBdr>
        <w:top w:val="none" w:sz="0" w:space="0" w:color="auto"/>
        <w:left w:val="none" w:sz="0" w:space="0" w:color="auto"/>
        <w:bottom w:val="none" w:sz="0" w:space="0" w:color="auto"/>
        <w:right w:val="none" w:sz="0" w:space="0" w:color="auto"/>
      </w:divBdr>
    </w:div>
    <w:div w:id="558907302">
      <w:bodyDiv w:val="1"/>
      <w:marLeft w:val="0"/>
      <w:marRight w:val="0"/>
      <w:marTop w:val="0"/>
      <w:marBottom w:val="0"/>
      <w:divBdr>
        <w:top w:val="none" w:sz="0" w:space="0" w:color="auto"/>
        <w:left w:val="none" w:sz="0" w:space="0" w:color="auto"/>
        <w:bottom w:val="none" w:sz="0" w:space="0" w:color="auto"/>
        <w:right w:val="none" w:sz="0" w:space="0" w:color="auto"/>
      </w:divBdr>
    </w:div>
    <w:div w:id="559705559">
      <w:bodyDiv w:val="1"/>
      <w:marLeft w:val="0"/>
      <w:marRight w:val="0"/>
      <w:marTop w:val="0"/>
      <w:marBottom w:val="0"/>
      <w:divBdr>
        <w:top w:val="none" w:sz="0" w:space="0" w:color="auto"/>
        <w:left w:val="none" w:sz="0" w:space="0" w:color="auto"/>
        <w:bottom w:val="none" w:sz="0" w:space="0" w:color="auto"/>
        <w:right w:val="none" w:sz="0" w:space="0" w:color="auto"/>
      </w:divBdr>
    </w:div>
    <w:div w:id="596719270">
      <w:bodyDiv w:val="1"/>
      <w:marLeft w:val="0"/>
      <w:marRight w:val="0"/>
      <w:marTop w:val="0"/>
      <w:marBottom w:val="0"/>
      <w:divBdr>
        <w:top w:val="none" w:sz="0" w:space="0" w:color="auto"/>
        <w:left w:val="none" w:sz="0" w:space="0" w:color="auto"/>
        <w:bottom w:val="none" w:sz="0" w:space="0" w:color="auto"/>
        <w:right w:val="none" w:sz="0" w:space="0" w:color="auto"/>
      </w:divBdr>
    </w:div>
    <w:div w:id="677586431">
      <w:bodyDiv w:val="1"/>
      <w:marLeft w:val="0"/>
      <w:marRight w:val="0"/>
      <w:marTop w:val="0"/>
      <w:marBottom w:val="0"/>
      <w:divBdr>
        <w:top w:val="none" w:sz="0" w:space="0" w:color="auto"/>
        <w:left w:val="none" w:sz="0" w:space="0" w:color="auto"/>
        <w:bottom w:val="none" w:sz="0" w:space="0" w:color="auto"/>
        <w:right w:val="none" w:sz="0" w:space="0" w:color="auto"/>
      </w:divBdr>
    </w:div>
    <w:div w:id="749884997">
      <w:bodyDiv w:val="1"/>
      <w:marLeft w:val="0"/>
      <w:marRight w:val="0"/>
      <w:marTop w:val="0"/>
      <w:marBottom w:val="0"/>
      <w:divBdr>
        <w:top w:val="none" w:sz="0" w:space="0" w:color="auto"/>
        <w:left w:val="none" w:sz="0" w:space="0" w:color="auto"/>
        <w:bottom w:val="none" w:sz="0" w:space="0" w:color="auto"/>
        <w:right w:val="none" w:sz="0" w:space="0" w:color="auto"/>
      </w:divBdr>
    </w:div>
    <w:div w:id="796610884">
      <w:bodyDiv w:val="1"/>
      <w:marLeft w:val="0"/>
      <w:marRight w:val="0"/>
      <w:marTop w:val="0"/>
      <w:marBottom w:val="0"/>
      <w:divBdr>
        <w:top w:val="none" w:sz="0" w:space="0" w:color="auto"/>
        <w:left w:val="none" w:sz="0" w:space="0" w:color="auto"/>
        <w:bottom w:val="none" w:sz="0" w:space="0" w:color="auto"/>
        <w:right w:val="none" w:sz="0" w:space="0" w:color="auto"/>
      </w:divBdr>
    </w:div>
    <w:div w:id="809637524">
      <w:bodyDiv w:val="1"/>
      <w:marLeft w:val="0"/>
      <w:marRight w:val="0"/>
      <w:marTop w:val="0"/>
      <w:marBottom w:val="0"/>
      <w:divBdr>
        <w:top w:val="none" w:sz="0" w:space="0" w:color="auto"/>
        <w:left w:val="none" w:sz="0" w:space="0" w:color="auto"/>
        <w:bottom w:val="none" w:sz="0" w:space="0" w:color="auto"/>
        <w:right w:val="none" w:sz="0" w:space="0" w:color="auto"/>
      </w:divBdr>
    </w:div>
    <w:div w:id="846795578">
      <w:bodyDiv w:val="1"/>
      <w:marLeft w:val="0"/>
      <w:marRight w:val="0"/>
      <w:marTop w:val="0"/>
      <w:marBottom w:val="0"/>
      <w:divBdr>
        <w:top w:val="none" w:sz="0" w:space="0" w:color="auto"/>
        <w:left w:val="none" w:sz="0" w:space="0" w:color="auto"/>
        <w:bottom w:val="none" w:sz="0" w:space="0" w:color="auto"/>
        <w:right w:val="none" w:sz="0" w:space="0" w:color="auto"/>
      </w:divBdr>
    </w:div>
    <w:div w:id="881864943">
      <w:bodyDiv w:val="1"/>
      <w:marLeft w:val="0"/>
      <w:marRight w:val="0"/>
      <w:marTop w:val="0"/>
      <w:marBottom w:val="0"/>
      <w:divBdr>
        <w:top w:val="none" w:sz="0" w:space="0" w:color="auto"/>
        <w:left w:val="none" w:sz="0" w:space="0" w:color="auto"/>
        <w:bottom w:val="none" w:sz="0" w:space="0" w:color="auto"/>
        <w:right w:val="none" w:sz="0" w:space="0" w:color="auto"/>
      </w:divBdr>
    </w:div>
    <w:div w:id="932201195">
      <w:bodyDiv w:val="1"/>
      <w:marLeft w:val="0"/>
      <w:marRight w:val="0"/>
      <w:marTop w:val="0"/>
      <w:marBottom w:val="0"/>
      <w:divBdr>
        <w:top w:val="none" w:sz="0" w:space="0" w:color="auto"/>
        <w:left w:val="none" w:sz="0" w:space="0" w:color="auto"/>
        <w:bottom w:val="none" w:sz="0" w:space="0" w:color="auto"/>
        <w:right w:val="none" w:sz="0" w:space="0" w:color="auto"/>
      </w:divBdr>
    </w:div>
    <w:div w:id="1006984316">
      <w:bodyDiv w:val="1"/>
      <w:marLeft w:val="0"/>
      <w:marRight w:val="0"/>
      <w:marTop w:val="0"/>
      <w:marBottom w:val="0"/>
      <w:divBdr>
        <w:top w:val="none" w:sz="0" w:space="0" w:color="auto"/>
        <w:left w:val="none" w:sz="0" w:space="0" w:color="auto"/>
        <w:bottom w:val="none" w:sz="0" w:space="0" w:color="auto"/>
        <w:right w:val="none" w:sz="0" w:space="0" w:color="auto"/>
      </w:divBdr>
    </w:div>
    <w:div w:id="1056079721">
      <w:bodyDiv w:val="1"/>
      <w:marLeft w:val="0"/>
      <w:marRight w:val="0"/>
      <w:marTop w:val="0"/>
      <w:marBottom w:val="0"/>
      <w:divBdr>
        <w:top w:val="none" w:sz="0" w:space="0" w:color="auto"/>
        <w:left w:val="none" w:sz="0" w:space="0" w:color="auto"/>
        <w:bottom w:val="none" w:sz="0" w:space="0" w:color="auto"/>
        <w:right w:val="none" w:sz="0" w:space="0" w:color="auto"/>
      </w:divBdr>
    </w:div>
    <w:div w:id="1083650717">
      <w:bodyDiv w:val="1"/>
      <w:marLeft w:val="0"/>
      <w:marRight w:val="0"/>
      <w:marTop w:val="0"/>
      <w:marBottom w:val="0"/>
      <w:divBdr>
        <w:top w:val="none" w:sz="0" w:space="0" w:color="auto"/>
        <w:left w:val="none" w:sz="0" w:space="0" w:color="auto"/>
        <w:bottom w:val="none" w:sz="0" w:space="0" w:color="auto"/>
        <w:right w:val="none" w:sz="0" w:space="0" w:color="auto"/>
      </w:divBdr>
    </w:div>
    <w:div w:id="1121537473">
      <w:bodyDiv w:val="1"/>
      <w:marLeft w:val="0"/>
      <w:marRight w:val="0"/>
      <w:marTop w:val="0"/>
      <w:marBottom w:val="0"/>
      <w:divBdr>
        <w:top w:val="none" w:sz="0" w:space="0" w:color="auto"/>
        <w:left w:val="none" w:sz="0" w:space="0" w:color="auto"/>
        <w:bottom w:val="none" w:sz="0" w:space="0" w:color="auto"/>
        <w:right w:val="none" w:sz="0" w:space="0" w:color="auto"/>
      </w:divBdr>
    </w:div>
    <w:div w:id="1145849930">
      <w:bodyDiv w:val="1"/>
      <w:marLeft w:val="0"/>
      <w:marRight w:val="0"/>
      <w:marTop w:val="0"/>
      <w:marBottom w:val="0"/>
      <w:divBdr>
        <w:top w:val="none" w:sz="0" w:space="0" w:color="auto"/>
        <w:left w:val="none" w:sz="0" w:space="0" w:color="auto"/>
        <w:bottom w:val="none" w:sz="0" w:space="0" w:color="auto"/>
        <w:right w:val="none" w:sz="0" w:space="0" w:color="auto"/>
      </w:divBdr>
    </w:div>
    <w:div w:id="1183056392">
      <w:bodyDiv w:val="1"/>
      <w:marLeft w:val="0"/>
      <w:marRight w:val="0"/>
      <w:marTop w:val="0"/>
      <w:marBottom w:val="0"/>
      <w:divBdr>
        <w:top w:val="none" w:sz="0" w:space="0" w:color="auto"/>
        <w:left w:val="none" w:sz="0" w:space="0" w:color="auto"/>
        <w:bottom w:val="none" w:sz="0" w:space="0" w:color="auto"/>
        <w:right w:val="none" w:sz="0" w:space="0" w:color="auto"/>
      </w:divBdr>
    </w:div>
    <w:div w:id="1199128052">
      <w:bodyDiv w:val="1"/>
      <w:marLeft w:val="0"/>
      <w:marRight w:val="0"/>
      <w:marTop w:val="0"/>
      <w:marBottom w:val="0"/>
      <w:divBdr>
        <w:top w:val="none" w:sz="0" w:space="0" w:color="auto"/>
        <w:left w:val="none" w:sz="0" w:space="0" w:color="auto"/>
        <w:bottom w:val="none" w:sz="0" w:space="0" w:color="auto"/>
        <w:right w:val="none" w:sz="0" w:space="0" w:color="auto"/>
      </w:divBdr>
    </w:div>
    <w:div w:id="1326320566">
      <w:bodyDiv w:val="1"/>
      <w:marLeft w:val="0"/>
      <w:marRight w:val="0"/>
      <w:marTop w:val="0"/>
      <w:marBottom w:val="0"/>
      <w:divBdr>
        <w:top w:val="none" w:sz="0" w:space="0" w:color="auto"/>
        <w:left w:val="none" w:sz="0" w:space="0" w:color="auto"/>
        <w:bottom w:val="none" w:sz="0" w:space="0" w:color="auto"/>
        <w:right w:val="none" w:sz="0" w:space="0" w:color="auto"/>
      </w:divBdr>
    </w:div>
    <w:div w:id="1410037217">
      <w:bodyDiv w:val="1"/>
      <w:marLeft w:val="0"/>
      <w:marRight w:val="0"/>
      <w:marTop w:val="0"/>
      <w:marBottom w:val="0"/>
      <w:divBdr>
        <w:top w:val="none" w:sz="0" w:space="0" w:color="auto"/>
        <w:left w:val="none" w:sz="0" w:space="0" w:color="auto"/>
        <w:bottom w:val="none" w:sz="0" w:space="0" w:color="auto"/>
        <w:right w:val="none" w:sz="0" w:space="0" w:color="auto"/>
      </w:divBdr>
    </w:div>
    <w:div w:id="1422412208">
      <w:bodyDiv w:val="1"/>
      <w:marLeft w:val="0"/>
      <w:marRight w:val="0"/>
      <w:marTop w:val="0"/>
      <w:marBottom w:val="0"/>
      <w:divBdr>
        <w:top w:val="none" w:sz="0" w:space="0" w:color="auto"/>
        <w:left w:val="none" w:sz="0" w:space="0" w:color="auto"/>
        <w:bottom w:val="none" w:sz="0" w:space="0" w:color="auto"/>
        <w:right w:val="none" w:sz="0" w:space="0" w:color="auto"/>
      </w:divBdr>
      <w:divsChild>
        <w:div w:id="206524">
          <w:marLeft w:val="0"/>
          <w:marRight w:val="0"/>
          <w:marTop w:val="0"/>
          <w:marBottom w:val="0"/>
          <w:divBdr>
            <w:top w:val="none" w:sz="0" w:space="0" w:color="auto"/>
            <w:left w:val="none" w:sz="0" w:space="0" w:color="auto"/>
            <w:bottom w:val="none" w:sz="0" w:space="0" w:color="auto"/>
            <w:right w:val="none" w:sz="0" w:space="0" w:color="auto"/>
          </w:divBdr>
        </w:div>
        <w:div w:id="26571166">
          <w:marLeft w:val="0"/>
          <w:marRight w:val="0"/>
          <w:marTop w:val="0"/>
          <w:marBottom w:val="0"/>
          <w:divBdr>
            <w:top w:val="none" w:sz="0" w:space="0" w:color="auto"/>
            <w:left w:val="none" w:sz="0" w:space="0" w:color="auto"/>
            <w:bottom w:val="none" w:sz="0" w:space="0" w:color="auto"/>
            <w:right w:val="none" w:sz="0" w:space="0" w:color="auto"/>
          </w:divBdr>
        </w:div>
        <w:div w:id="37168205">
          <w:marLeft w:val="0"/>
          <w:marRight w:val="0"/>
          <w:marTop w:val="0"/>
          <w:marBottom w:val="0"/>
          <w:divBdr>
            <w:top w:val="none" w:sz="0" w:space="0" w:color="auto"/>
            <w:left w:val="none" w:sz="0" w:space="0" w:color="auto"/>
            <w:bottom w:val="none" w:sz="0" w:space="0" w:color="auto"/>
            <w:right w:val="none" w:sz="0" w:space="0" w:color="auto"/>
          </w:divBdr>
        </w:div>
        <w:div w:id="44836979">
          <w:marLeft w:val="0"/>
          <w:marRight w:val="0"/>
          <w:marTop w:val="0"/>
          <w:marBottom w:val="0"/>
          <w:divBdr>
            <w:top w:val="none" w:sz="0" w:space="0" w:color="auto"/>
            <w:left w:val="none" w:sz="0" w:space="0" w:color="auto"/>
            <w:bottom w:val="none" w:sz="0" w:space="0" w:color="auto"/>
            <w:right w:val="none" w:sz="0" w:space="0" w:color="auto"/>
          </w:divBdr>
        </w:div>
        <w:div w:id="87820289">
          <w:marLeft w:val="0"/>
          <w:marRight w:val="0"/>
          <w:marTop w:val="0"/>
          <w:marBottom w:val="0"/>
          <w:divBdr>
            <w:top w:val="none" w:sz="0" w:space="0" w:color="auto"/>
            <w:left w:val="none" w:sz="0" w:space="0" w:color="auto"/>
            <w:bottom w:val="none" w:sz="0" w:space="0" w:color="auto"/>
            <w:right w:val="none" w:sz="0" w:space="0" w:color="auto"/>
          </w:divBdr>
        </w:div>
        <w:div w:id="98334951">
          <w:marLeft w:val="0"/>
          <w:marRight w:val="0"/>
          <w:marTop w:val="0"/>
          <w:marBottom w:val="0"/>
          <w:divBdr>
            <w:top w:val="none" w:sz="0" w:space="0" w:color="auto"/>
            <w:left w:val="none" w:sz="0" w:space="0" w:color="auto"/>
            <w:bottom w:val="none" w:sz="0" w:space="0" w:color="auto"/>
            <w:right w:val="none" w:sz="0" w:space="0" w:color="auto"/>
          </w:divBdr>
        </w:div>
        <w:div w:id="102502162">
          <w:marLeft w:val="0"/>
          <w:marRight w:val="0"/>
          <w:marTop w:val="0"/>
          <w:marBottom w:val="0"/>
          <w:divBdr>
            <w:top w:val="none" w:sz="0" w:space="0" w:color="auto"/>
            <w:left w:val="none" w:sz="0" w:space="0" w:color="auto"/>
            <w:bottom w:val="none" w:sz="0" w:space="0" w:color="auto"/>
            <w:right w:val="none" w:sz="0" w:space="0" w:color="auto"/>
          </w:divBdr>
        </w:div>
        <w:div w:id="103772496">
          <w:marLeft w:val="0"/>
          <w:marRight w:val="0"/>
          <w:marTop w:val="0"/>
          <w:marBottom w:val="0"/>
          <w:divBdr>
            <w:top w:val="none" w:sz="0" w:space="0" w:color="auto"/>
            <w:left w:val="none" w:sz="0" w:space="0" w:color="auto"/>
            <w:bottom w:val="none" w:sz="0" w:space="0" w:color="auto"/>
            <w:right w:val="none" w:sz="0" w:space="0" w:color="auto"/>
          </w:divBdr>
        </w:div>
        <w:div w:id="111294123">
          <w:marLeft w:val="0"/>
          <w:marRight w:val="0"/>
          <w:marTop w:val="0"/>
          <w:marBottom w:val="0"/>
          <w:divBdr>
            <w:top w:val="none" w:sz="0" w:space="0" w:color="auto"/>
            <w:left w:val="none" w:sz="0" w:space="0" w:color="auto"/>
            <w:bottom w:val="none" w:sz="0" w:space="0" w:color="auto"/>
            <w:right w:val="none" w:sz="0" w:space="0" w:color="auto"/>
          </w:divBdr>
        </w:div>
        <w:div w:id="139545392">
          <w:marLeft w:val="0"/>
          <w:marRight w:val="0"/>
          <w:marTop w:val="0"/>
          <w:marBottom w:val="0"/>
          <w:divBdr>
            <w:top w:val="none" w:sz="0" w:space="0" w:color="auto"/>
            <w:left w:val="none" w:sz="0" w:space="0" w:color="auto"/>
            <w:bottom w:val="none" w:sz="0" w:space="0" w:color="auto"/>
            <w:right w:val="none" w:sz="0" w:space="0" w:color="auto"/>
          </w:divBdr>
        </w:div>
        <w:div w:id="156847959">
          <w:marLeft w:val="0"/>
          <w:marRight w:val="0"/>
          <w:marTop w:val="0"/>
          <w:marBottom w:val="0"/>
          <w:divBdr>
            <w:top w:val="none" w:sz="0" w:space="0" w:color="auto"/>
            <w:left w:val="none" w:sz="0" w:space="0" w:color="auto"/>
            <w:bottom w:val="none" w:sz="0" w:space="0" w:color="auto"/>
            <w:right w:val="none" w:sz="0" w:space="0" w:color="auto"/>
          </w:divBdr>
        </w:div>
        <w:div w:id="169218083">
          <w:marLeft w:val="0"/>
          <w:marRight w:val="0"/>
          <w:marTop w:val="0"/>
          <w:marBottom w:val="0"/>
          <w:divBdr>
            <w:top w:val="none" w:sz="0" w:space="0" w:color="auto"/>
            <w:left w:val="none" w:sz="0" w:space="0" w:color="auto"/>
            <w:bottom w:val="none" w:sz="0" w:space="0" w:color="auto"/>
            <w:right w:val="none" w:sz="0" w:space="0" w:color="auto"/>
          </w:divBdr>
        </w:div>
        <w:div w:id="169949444">
          <w:marLeft w:val="0"/>
          <w:marRight w:val="0"/>
          <w:marTop w:val="0"/>
          <w:marBottom w:val="0"/>
          <w:divBdr>
            <w:top w:val="none" w:sz="0" w:space="0" w:color="auto"/>
            <w:left w:val="none" w:sz="0" w:space="0" w:color="auto"/>
            <w:bottom w:val="none" w:sz="0" w:space="0" w:color="auto"/>
            <w:right w:val="none" w:sz="0" w:space="0" w:color="auto"/>
          </w:divBdr>
        </w:div>
        <w:div w:id="180120979">
          <w:marLeft w:val="0"/>
          <w:marRight w:val="0"/>
          <w:marTop w:val="0"/>
          <w:marBottom w:val="0"/>
          <w:divBdr>
            <w:top w:val="none" w:sz="0" w:space="0" w:color="auto"/>
            <w:left w:val="none" w:sz="0" w:space="0" w:color="auto"/>
            <w:bottom w:val="none" w:sz="0" w:space="0" w:color="auto"/>
            <w:right w:val="none" w:sz="0" w:space="0" w:color="auto"/>
          </w:divBdr>
        </w:div>
        <w:div w:id="337657290">
          <w:marLeft w:val="0"/>
          <w:marRight w:val="0"/>
          <w:marTop w:val="0"/>
          <w:marBottom w:val="0"/>
          <w:divBdr>
            <w:top w:val="none" w:sz="0" w:space="0" w:color="auto"/>
            <w:left w:val="none" w:sz="0" w:space="0" w:color="auto"/>
            <w:bottom w:val="none" w:sz="0" w:space="0" w:color="auto"/>
            <w:right w:val="none" w:sz="0" w:space="0" w:color="auto"/>
          </w:divBdr>
        </w:div>
        <w:div w:id="379519815">
          <w:marLeft w:val="0"/>
          <w:marRight w:val="0"/>
          <w:marTop w:val="0"/>
          <w:marBottom w:val="0"/>
          <w:divBdr>
            <w:top w:val="none" w:sz="0" w:space="0" w:color="auto"/>
            <w:left w:val="none" w:sz="0" w:space="0" w:color="auto"/>
            <w:bottom w:val="none" w:sz="0" w:space="0" w:color="auto"/>
            <w:right w:val="none" w:sz="0" w:space="0" w:color="auto"/>
          </w:divBdr>
        </w:div>
        <w:div w:id="389382100">
          <w:marLeft w:val="0"/>
          <w:marRight w:val="0"/>
          <w:marTop w:val="0"/>
          <w:marBottom w:val="0"/>
          <w:divBdr>
            <w:top w:val="none" w:sz="0" w:space="0" w:color="auto"/>
            <w:left w:val="none" w:sz="0" w:space="0" w:color="auto"/>
            <w:bottom w:val="none" w:sz="0" w:space="0" w:color="auto"/>
            <w:right w:val="none" w:sz="0" w:space="0" w:color="auto"/>
          </w:divBdr>
        </w:div>
        <w:div w:id="425268628">
          <w:marLeft w:val="0"/>
          <w:marRight w:val="0"/>
          <w:marTop w:val="0"/>
          <w:marBottom w:val="0"/>
          <w:divBdr>
            <w:top w:val="none" w:sz="0" w:space="0" w:color="auto"/>
            <w:left w:val="none" w:sz="0" w:space="0" w:color="auto"/>
            <w:bottom w:val="none" w:sz="0" w:space="0" w:color="auto"/>
            <w:right w:val="none" w:sz="0" w:space="0" w:color="auto"/>
          </w:divBdr>
        </w:div>
        <w:div w:id="462231069">
          <w:marLeft w:val="0"/>
          <w:marRight w:val="0"/>
          <w:marTop w:val="0"/>
          <w:marBottom w:val="0"/>
          <w:divBdr>
            <w:top w:val="none" w:sz="0" w:space="0" w:color="auto"/>
            <w:left w:val="none" w:sz="0" w:space="0" w:color="auto"/>
            <w:bottom w:val="none" w:sz="0" w:space="0" w:color="auto"/>
            <w:right w:val="none" w:sz="0" w:space="0" w:color="auto"/>
          </w:divBdr>
        </w:div>
        <w:div w:id="481852672">
          <w:marLeft w:val="0"/>
          <w:marRight w:val="0"/>
          <w:marTop w:val="0"/>
          <w:marBottom w:val="0"/>
          <w:divBdr>
            <w:top w:val="none" w:sz="0" w:space="0" w:color="auto"/>
            <w:left w:val="none" w:sz="0" w:space="0" w:color="auto"/>
            <w:bottom w:val="none" w:sz="0" w:space="0" w:color="auto"/>
            <w:right w:val="none" w:sz="0" w:space="0" w:color="auto"/>
          </w:divBdr>
        </w:div>
        <w:div w:id="483158210">
          <w:marLeft w:val="0"/>
          <w:marRight w:val="0"/>
          <w:marTop w:val="0"/>
          <w:marBottom w:val="0"/>
          <w:divBdr>
            <w:top w:val="none" w:sz="0" w:space="0" w:color="auto"/>
            <w:left w:val="none" w:sz="0" w:space="0" w:color="auto"/>
            <w:bottom w:val="none" w:sz="0" w:space="0" w:color="auto"/>
            <w:right w:val="none" w:sz="0" w:space="0" w:color="auto"/>
          </w:divBdr>
        </w:div>
        <w:div w:id="483938965">
          <w:marLeft w:val="0"/>
          <w:marRight w:val="0"/>
          <w:marTop w:val="0"/>
          <w:marBottom w:val="0"/>
          <w:divBdr>
            <w:top w:val="none" w:sz="0" w:space="0" w:color="auto"/>
            <w:left w:val="none" w:sz="0" w:space="0" w:color="auto"/>
            <w:bottom w:val="none" w:sz="0" w:space="0" w:color="auto"/>
            <w:right w:val="none" w:sz="0" w:space="0" w:color="auto"/>
          </w:divBdr>
        </w:div>
        <w:div w:id="512885757">
          <w:marLeft w:val="0"/>
          <w:marRight w:val="0"/>
          <w:marTop w:val="0"/>
          <w:marBottom w:val="0"/>
          <w:divBdr>
            <w:top w:val="none" w:sz="0" w:space="0" w:color="auto"/>
            <w:left w:val="none" w:sz="0" w:space="0" w:color="auto"/>
            <w:bottom w:val="none" w:sz="0" w:space="0" w:color="auto"/>
            <w:right w:val="none" w:sz="0" w:space="0" w:color="auto"/>
          </w:divBdr>
        </w:div>
        <w:div w:id="560218172">
          <w:marLeft w:val="0"/>
          <w:marRight w:val="0"/>
          <w:marTop w:val="0"/>
          <w:marBottom w:val="0"/>
          <w:divBdr>
            <w:top w:val="none" w:sz="0" w:space="0" w:color="auto"/>
            <w:left w:val="none" w:sz="0" w:space="0" w:color="auto"/>
            <w:bottom w:val="none" w:sz="0" w:space="0" w:color="auto"/>
            <w:right w:val="none" w:sz="0" w:space="0" w:color="auto"/>
          </w:divBdr>
        </w:div>
        <w:div w:id="586500126">
          <w:marLeft w:val="0"/>
          <w:marRight w:val="0"/>
          <w:marTop w:val="0"/>
          <w:marBottom w:val="0"/>
          <w:divBdr>
            <w:top w:val="none" w:sz="0" w:space="0" w:color="auto"/>
            <w:left w:val="none" w:sz="0" w:space="0" w:color="auto"/>
            <w:bottom w:val="none" w:sz="0" w:space="0" w:color="auto"/>
            <w:right w:val="none" w:sz="0" w:space="0" w:color="auto"/>
          </w:divBdr>
        </w:div>
        <w:div w:id="616133751">
          <w:marLeft w:val="0"/>
          <w:marRight w:val="0"/>
          <w:marTop w:val="0"/>
          <w:marBottom w:val="0"/>
          <w:divBdr>
            <w:top w:val="none" w:sz="0" w:space="0" w:color="auto"/>
            <w:left w:val="none" w:sz="0" w:space="0" w:color="auto"/>
            <w:bottom w:val="none" w:sz="0" w:space="0" w:color="auto"/>
            <w:right w:val="none" w:sz="0" w:space="0" w:color="auto"/>
          </w:divBdr>
        </w:div>
        <w:div w:id="666128946">
          <w:marLeft w:val="0"/>
          <w:marRight w:val="0"/>
          <w:marTop w:val="0"/>
          <w:marBottom w:val="0"/>
          <w:divBdr>
            <w:top w:val="none" w:sz="0" w:space="0" w:color="auto"/>
            <w:left w:val="none" w:sz="0" w:space="0" w:color="auto"/>
            <w:bottom w:val="none" w:sz="0" w:space="0" w:color="auto"/>
            <w:right w:val="none" w:sz="0" w:space="0" w:color="auto"/>
          </w:divBdr>
        </w:div>
        <w:div w:id="684133012">
          <w:marLeft w:val="0"/>
          <w:marRight w:val="0"/>
          <w:marTop w:val="0"/>
          <w:marBottom w:val="0"/>
          <w:divBdr>
            <w:top w:val="none" w:sz="0" w:space="0" w:color="auto"/>
            <w:left w:val="none" w:sz="0" w:space="0" w:color="auto"/>
            <w:bottom w:val="none" w:sz="0" w:space="0" w:color="auto"/>
            <w:right w:val="none" w:sz="0" w:space="0" w:color="auto"/>
          </w:divBdr>
        </w:div>
        <w:div w:id="689338709">
          <w:marLeft w:val="0"/>
          <w:marRight w:val="0"/>
          <w:marTop w:val="0"/>
          <w:marBottom w:val="0"/>
          <w:divBdr>
            <w:top w:val="none" w:sz="0" w:space="0" w:color="auto"/>
            <w:left w:val="none" w:sz="0" w:space="0" w:color="auto"/>
            <w:bottom w:val="none" w:sz="0" w:space="0" w:color="auto"/>
            <w:right w:val="none" w:sz="0" w:space="0" w:color="auto"/>
          </w:divBdr>
        </w:div>
        <w:div w:id="692221010">
          <w:marLeft w:val="0"/>
          <w:marRight w:val="0"/>
          <w:marTop w:val="0"/>
          <w:marBottom w:val="0"/>
          <w:divBdr>
            <w:top w:val="none" w:sz="0" w:space="0" w:color="auto"/>
            <w:left w:val="none" w:sz="0" w:space="0" w:color="auto"/>
            <w:bottom w:val="none" w:sz="0" w:space="0" w:color="auto"/>
            <w:right w:val="none" w:sz="0" w:space="0" w:color="auto"/>
          </w:divBdr>
        </w:div>
        <w:div w:id="698627785">
          <w:marLeft w:val="0"/>
          <w:marRight w:val="0"/>
          <w:marTop w:val="0"/>
          <w:marBottom w:val="0"/>
          <w:divBdr>
            <w:top w:val="none" w:sz="0" w:space="0" w:color="auto"/>
            <w:left w:val="none" w:sz="0" w:space="0" w:color="auto"/>
            <w:bottom w:val="none" w:sz="0" w:space="0" w:color="auto"/>
            <w:right w:val="none" w:sz="0" w:space="0" w:color="auto"/>
          </w:divBdr>
        </w:div>
        <w:div w:id="700011619">
          <w:marLeft w:val="0"/>
          <w:marRight w:val="0"/>
          <w:marTop w:val="0"/>
          <w:marBottom w:val="0"/>
          <w:divBdr>
            <w:top w:val="none" w:sz="0" w:space="0" w:color="auto"/>
            <w:left w:val="none" w:sz="0" w:space="0" w:color="auto"/>
            <w:bottom w:val="none" w:sz="0" w:space="0" w:color="auto"/>
            <w:right w:val="none" w:sz="0" w:space="0" w:color="auto"/>
          </w:divBdr>
        </w:div>
        <w:div w:id="740761360">
          <w:marLeft w:val="0"/>
          <w:marRight w:val="0"/>
          <w:marTop w:val="0"/>
          <w:marBottom w:val="0"/>
          <w:divBdr>
            <w:top w:val="none" w:sz="0" w:space="0" w:color="auto"/>
            <w:left w:val="none" w:sz="0" w:space="0" w:color="auto"/>
            <w:bottom w:val="none" w:sz="0" w:space="0" w:color="auto"/>
            <w:right w:val="none" w:sz="0" w:space="0" w:color="auto"/>
          </w:divBdr>
        </w:div>
        <w:div w:id="768232072">
          <w:marLeft w:val="0"/>
          <w:marRight w:val="0"/>
          <w:marTop w:val="0"/>
          <w:marBottom w:val="0"/>
          <w:divBdr>
            <w:top w:val="none" w:sz="0" w:space="0" w:color="auto"/>
            <w:left w:val="none" w:sz="0" w:space="0" w:color="auto"/>
            <w:bottom w:val="none" w:sz="0" w:space="0" w:color="auto"/>
            <w:right w:val="none" w:sz="0" w:space="0" w:color="auto"/>
          </w:divBdr>
        </w:div>
        <w:div w:id="806977206">
          <w:marLeft w:val="0"/>
          <w:marRight w:val="0"/>
          <w:marTop w:val="0"/>
          <w:marBottom w:val="0"/>
          <w:divBdr>
            <w:top w:val="none" w:sz="0" w:space="0" w:color="auto"/>
            <w:left w:val="none" w:sz="0" w:space="0" w:color="auto"/>
            <w:bottom w:val="none" w:sz="0" w:space="0" w:color="auto"/>
            <w:right w:val="none" w:sz="0" w:space="0" w:color="auto"/>
          </w:divBdr>
        </w:div>
        <w:div w:id="821238494">
          <w:marLeft w:val="0"/>
          <w:marRight w:val="0"/>
          <w:marTop w:val="0"/>
          <w:marBottom w:val="0"/>
          <w:divBdr>
            <w:top w:val="none" w:sz="0" w:space="0" w:color="auto"/>
            <w:left w:val="none" w:sz="0" w:space="0" w:color="auto"/>
            <w:bottom w:val="none" w:sz="0" w:space="0" w:color="auto"/>
            <w:right w:val="none" w:sz="0" w:space="0" w:color="auto"/>
          </w:divBdr>
        </w:div>
        <w:div w:id="853348855">
          <w:marLeft w:val="0"/>
          <w:marRight w:val="0"/>
          <w:marTop w:val="0"/>
          <w:marBottom w:val="0"/>
          <w:divBdr>
            <w:top w:val="none" w:sz="0" w:space="0" w:color="auto"/>
            <w:left w:val="none" w:sz="0" w:space="0" w:color="auto"/>
            <w:bottom w:val="none" w:sz="0" w:space="0" w:color="auto"/>
            <w:right w:val="none" w:sz="0" w:space="0" w:color="auto"/>
          </w:divBdr>
        </w:div>
        <w:div w:id="866331461">
          <w:marLeft w:val="0"/>
          <w:marRight w:val="0"/>
          <w:marTop w:val="0"/>
          <w:marBottom w:val="0"/>
          <w:divBdr>
            <w:top w:val="none" w:sz="0" w:space="0" w:color="auto"/>
            <w:left w:val="none" w:sz="0" w:space="0" w:color="auto"/>
            <w:bottom w:val="none" w:sz="0" w:space="0" w:color="auto"/>
            <w:right w:val="none" w:sz="0" w:space="0" w:color="auto"/>
          </w:divBdr>
        </w:div>
        <w:div w:id="870074772">
          <w:marLeft w:val="0"/>
          <w:marRight w:val="0"/>
          <w:marTop w:val="0"/>
          <w:marBottom w:val="0"/>
          <w:divBdr>
            <w:top w:val="none" w:sz="0" w:space="0" w:color="auto"/>
            <w:left w:val="none" w:sz="0" w:space="0" w:color="auto"/>
            <w:bottom w:val="none" w:sz="0" w:space="0" w:color="auto"/>
            <w:right w:val="none" w:sz="0" w:space="0" w:color="auto"/>
          </w:divBdr>
        </w:div>
        <w:div w:id="877549967">
          <w:marLeft w:val="0"/>
          <w:marRight w:val="0"/>
          <w:marTop w:val="0"/>
          <w:marBottom w:val="0"/>
          <w:divBdr>
            <w:top w:val="none" w:sz="0" w:space="0" w:color="auto"/>
            <w:left w:val="none" w:sz="0" w:space="0" w:color="auto"/>
            <w:bottom w:val="none" w:sz="0" w:space="0" w:color="auto"/>
            <w:right w:val="none" w:sz="0" w:space="0" w:color="auto"/>
          </w:divBdr>
        </w:div>
        <w:div w:id="887913282">
          <w:marLeft w:val="0"/>
          <w:marRight w:val="0"/>
          <w:marTop w:val="0"/>
          <w:marBottom w:val="0"/>
          <w:divBdr>
            <w:top w:val="none" w:sz="0" w:space="0" w:color="auto"/>
            <w:left w:val="none" w:sz="0" w:space="0" w:color="auto"/>
            <w:bottom w:val="none" w:sz="0" w:space="0" w:color="auto"/>
            <w:right w:val="none" w:sz="0" w:space="0" w:color="auto"/>
          </w:divBdr>
        </w:div>
        <w:div w:id="914583981">
          <w:marLeft w:val="0"/>
          <w:marRight w:val="0"/>
          <w:marTop w:val="0"/>
          <w:marBottom w:val="0"/>
          <w:divBdr>
            <w:top w:val="none" w:sz="0" w:space="0" w:color="auto"/>
            <w:left w:val="none" w:sz="0" w:space="0" w:color="auto"/>
            <w:bottom w:val="none" w:sz="0" w:space="0" w:color="auto"/>
            <w:right w:val="none" w:sz="0" w:space="0" w:color="auto"/>
          </w:divBdr>
        </w:div>
        <w:div w:id="954289581">
          <w:marLeft w:val="0"/>
          <w:marRight w:val="0"/>
          <w:marTop w:val="0"/>
          <w:marBottom w:val="0"/>
          <w:divBdr>
            <w:top w:val="none" w:sz="0" w:space="0" w:color="auto"/>
            <w:left w:val="none" w:sz="0" w:space="0" w:color="auto"/>
            <w:bottom w:val="none" w:sz="0" w:space="0" w:color="auto"/>
            <w:right w:val="none" w:sz="0" w:space="0" w:color="auto"/>
          </w:divBdr>
        </w:div>
        <w:div w:id="964580024">
          <w:marLeft w:val="0"/>
          <w:marRight w:val="0"/>
          <w:marTop w:val="0"/>
          <w:marBottom w:val="0"/>
          <w:divBdr>
            <w:top w:val="none" w:sz="0" w:space="0" w:color="auto"/>
            <w:left w:val="none" w:sz="0" w:space="0" w:color="auto"/>
            <w:bottom w:val="none" w:sz="0" w:space="0" w:color="auto"/>
            <w:right w:val="none" w:sz="0" w:space="0" w:color="auto"/>
          </w:divBdr>
        </w:div>
        <w:div w:id="967055872">
          <w:marLeft w:val="0"/>
          <w:marRight w:val="0"/>
          <w:marTop w:val="0"/>
          <w:marBottom w:val="0"/>
          <w:divBdr>
            <w:top w:val="none" w:sz="0" w:space="0" w:color="auto"/>
            <w:left w:val="none" w:sz="0" w:space="0" w:color="auto"/>
            <w:bottom w:val="none" w:sz="0" w:space="0" w:color="auto"/>
            <w:right w:val="none" w:sz="0" w:space="0" w:color="auto"/>
          </w:divBdr>
        </w:div>
        <w:div w:id="972565080">
          <w:marLeft w:val="0"/>
          <w:marRight w:val="0"/>
          <w:marTop w:val="0"/>
          <w:marBottom w:val="0"/>
          <w:divBdr>
            <w:top w:val="none" w:sz="0" w:space="0" w:color="auto"/>
            <w:left w:val="none" w:sz="0" w:space="0" w:color="auto"/>
            <w:bottom w:val="none" w:sz="0" w:space="0" w:color="auto"/>
            <w:right w:val="none" w:sz="0" w:space="0" w:color="auto"/>
          </w:divBdr>
        </w:div>
        <w:div w:id="994911816">
          <w:marLeft w:val="0"/>
          <w:marRight w:val="0"/>
          <w:marTop w:val="0"/>
          <w:marBottom w:val="0"/>
          <w:divBdr>
            <w:top w:val="none" w:sz="0" w:space="0" w:color="auto"/>
            <w:left w:val="none" w:sz="0" w:space="0" w:color="auto"/>
            <w:bottom w:val="none" w:sz="0" w:space="0" w:color="auto"/>
            <w:right w:val="none" w:sz="0" w:space="0" w:color="auto"/>
          </w:divBdr>
        </w:div>
        <w:div w:id="1009911691">
          <w:marLeft w:val="0"/>
          <w:marRight w:val="0"/>
          <w:marTop w:val="0"/>
          <w:marBottom w:val="0"/>
          <w:divBdr>
            <w:top w:val="none" w:sz="0" w:space="0" w:color="auto"/>
            <w:left w:val="none" w:sz="0" w:space="0" w:color="auto"/>
            <w:bottom w:val="none" w:sz="0" w:space="0" w:color="auto"/>
            <w:right w:val="none" w:sz="0" w:space="0" w:color="auto"/>
          </w:divBdr>
        </w:div>
        <w:div w:id="1013186791">
          <w:marLeft w:val="0"/>
          <w:marRight w:val="0"/>
          <w:marTop w:val="0"/>
          <w:marBottom w:val="0"/>
          <w:divBdr>
            <w:top w:val="none" w:sz="0" w:space="0" w:color="auto"/>
            <w:left w:val="none" w:sz="0" w:space="0" w:color="auto"/>
            <w:bottom w:val="none" w:sz="0" w:space="0" w:color="auto"/>
            <w:right w:val="none" w:sz="0" w:space="0" w:color="auto"/>
          </w:divBdr>
        </w:div>
        <w:div w:id="1034424185">
          <w:marLeft w:val="0"/>
          <w:marRight w:val="0"/>
          <w:marTop w:val="0"/>
          <w:marBottom w:val="0"/>
          <w:divBdr>
            <w:top w:val="none" w:sz="0" w:space="0" w:color="auto"/>
            <w:left w:val="none" w:sz="0" w:space="0" w:color="auto"/>
            <w:bottom w:val="none" w:sz="0" w:space="0" w:color="auto"/>
            <w:right w:val="none" w:sz="0" w:space="0" w:color="auto"/>
          </w:divBdr>
        </w:div>
        <w:div w:id="1056660101">
          <w:marLeft w:val="0"/>
          <w:marRight w:val="0"/>
          <w:marTop w:val="0"/>
          <w:marBottom w:val="0"/>
          <w:divBdr>
            <w:top w:val="none" w:sz="0" w:space="0" w:color="auto"/>
            <w:left w:val="none" w:sz="0" w:space="0" w:color="auto"/>
            <w:bottom w:val="none" w:sz="0" w:space="0" w:color="auto"/>
            <w:right w:val="none" w:sz="0" w:space="0" w:color="auto"/>
          </w:divBdr>
        </w:div>
        <w:div w:id="1106997641">
          <w:marLeft w:val="0"/>
          <w:marRight w:val="0"/>
          <w:marTop w:val="0"/>
          <w:marBottom w:val="0"/>
          <w:divBdr>
            <w:top w:val="none" w:sz="0" w:space="0" w:color="auto"/>
            <w:left w:val="none" w:sz="0" w:space="0" w:color="auto"/>
            <w:bottom w:val="none" w:sz="0" w:space="0" w:color="auto"/>
            <w:right w:val="none" w:sz="0" w:space="0" w:color="auto"/>
          </w:divBdr>
        </w:div>
        <w:div w:id="1110123894">
          <w:marLeft w:val="0"/>
          <w:marRight w:val="0"/>
          <w:marTop w:val="0"/>
          <w:marBottom w:val="0"/>
          <w:divBdr>
            <w:top w:val="none" w:sz="0" w:space="0" w:color="auto"/>
            <w:left w:val="none" w:sz="0" w:space="0" w:color="auto"/>
            <w:bottom w:val="none" w:sz="0" w:space="0" w:color="auto"/>
            <w:right w:val="none" w:sz="0" w:space="0" w:color="auto"/>
          </w:divBdr>
        </w:div>
        <w:div w:id="1131633519">
          <w:marLeft w:val="0"/>
          <w:marRight w:val="0"/>
          <w:marTop w:val="0"/>
          <w:marBottom w:val="0"/>
          <w:divBdr>
            <w:top w:val="none" w:sz="0" w:space="0" w:color="auto"/>
            <w:left w:val="none" w:sz="0" w:space="0" w:color="auto"/>
            <w:bottom w:val="none" w:sz="0" w:space="0" w:color="auto"/>
            <w:right w:val="none" w:sz="0" w:space="0" w:color="auto"/>
          </w:divBdr>
        </w:div>
        <w:div w:id="1152067599">
          <w:marLeft w:val="0"/>
          <w:marRight w:val="0"/>
          <w:marTop w:val="0"/>
          <w:marBottom w:val="0"/>
          <w:divBdr>
            <w:top w:val="none" w:sz="0" w:space="0" w:color="auto"/>
            <w:left w:val="none" w:sz="0" w:space="0" w:color="auto"/>
            <w:bottom w:val="none" w:sz="0" w:space="0" w:color="auto"/>
            <w:right w:val="none" w:sz="0" w:space="0" w:color="auto"/>
          </w:divBdr>
        </w:div>
        <w:div w:id="1233394817">
          <w:marLeft w:val="0"/>
          <w:marRight w:val="0"/>
          <w:marTop w:val="0"/>
          <w:marBottom w:val="0"/>
          <w:divBdr>
            <w:top w:val="none" w:sz="0" w:space="0" w:color="auto"/>
            <w:left w:val="none" w:sz="0" w:space="0" w:color="auto"/>
            <w:bottom w:val="none" w:sz="0" w:space="0" w:color="auto"/>
            <w:right w:val="none" w:sz="0" w:space="0" w:color="auto"/>
          </w:divBdr>
        </w:div>
        <w:div w:id="1247836522">
          <w:marLeft w:val="0"/>
          <w:marRight w:val="0"/>
          <w:marTop w:val="0"/>
          <w:marBottom w:val="0"/>
          <w:divBdr>
            <w:top w:val="none" w:sz="0" w:space="0" w:color="auto"/>
            <w:left w:val="none" w:sz="0" w:space="0" w:color="auto"/>
            <w:bottom w:val="none" w:sz="0" w:space="0" w:color="auto"/>
            <w:right w:val="none" w:sz="0" w:space="0" w:color="auto"/>
          </w:divBdr>
        </w:div>
        <w:div w:id="1295524791">
          <w:marLeft w:val="0"/>
          <w:marRight w:val="0"/>
          <w:marTop w:val="0"/>
          <w:marBottom w:val="0"/>
          <w:divBdr>
            <w:top w:val="none" w:sz="0" w:space="0" w:color="auto"/>
            <w:left w:val="none" w:sz="0" w:space="0" w:color="auto"/>
            <w:bottom w:val="none" w:sz="0" w:space="0" w:color="auto"/>
            <w:right w:val="none" w:sz="0" w:space="0" w:color="auto"/>
          </w:divBdr>
        </w:div>
        <w:div w:id="1299340444">
          <w:marLeft w:val="0"/>
          <w:marRight w:val="0"/>
          <w:marTop w:val="0"/>
          <w:marBottom w:val="0"/>
          <w:divBdr>
            <w:top w:val="none" w:sz="0" w:space="0" w:color="auto"/>
            <w:left w:val="none" w:sz="0" w:space="0" w:color="auto"/>
            <w:bottom w:val="none" w:sz="0" w:space="0" w:color="auto"/>
            <w:right w:val="none" w:sz="0" w:space="0" w:color="auto"/>
          </w:divBdr>
        </w:div>
        <w:div w:id="1313678615">
          <w:marLeft w:val="0"/>
          <w:marRight w:val="0"/>
          <w:marTop w:val="0"/>
          <w:marBottom w:val="0"/>
          <w:divBdr>
            <w:top w:val="none" w:sz="0" w:space="0" w:color="auto"/>
            <w:left w:val="none" w:sz="0" w:space="0" w:color="auto"/>
            <w:bottom w:val="none" w:sz="0" w:space="0" w:color="auto"/>
            <w:right w:val="none" w:sz="0" w:space="0" w:color="auto"/>
          </w:divBdr>
        </w:div>
        <w:div w:id="1320578682">
          <w:marLeft w:val="0"/>
          <w:marRight w:val="0"/>
          <w:marTop w:val="0"/>
          <w:marBottom w:val="0"/>
          <w:divBdr>
            <w:top w:val="none" w:sz="0" w:space="0" w:color="auto"/>
            <w:left w:val="none" w:sz="0" w:space="0" w:color="auto"/>
            <w:bottom w:val="none" w:sz="0" w:space="0" w:color="auto"/>
            <w:right w:val="none" w:sz="0" w:space="0" w:color="auto"/>
          </w:divBdr>
        </w:div>
        <w:div w:id="1396127069">
          <w:marLeft w:val="0"/>
          <w:marRight w:val="0"/>
          <w:marTop w:val="0"/>
          <w:marBottom w:val="0"/>
          <w:divBdr>
            <w:top w:val="none" w:sz="0" w:space="0" w:color="auto"/>
            <w:left w:val="none" w:sz="0" w:space="0" w:color="auto"/>
            <w:bottom w:val="none" w:sz="0" w:space="0" w:color="auto"/>
            <w:right w:val="none" w:sz="0" w:space="0" w:color="auto"/>
          </w:divBdr>
        </w:div>
        <w:div w:id="1407455441">
          <w:marLeft w:val="0"/>
          <w:marRight w:val="0"/>
          <w:marTop w:val="0"/>
          <w:marBottom w:val="0"/>
          <w:divBdr>
            <w:top w:val="none" w:sz="0" w:space="0" w:color="auto"/>
            <w:left w:val="none" w:sz="0" w:space="0" w:color="auto"/>
            <w:bottom w:val="none" w:sz="0" w:space="0" w:color="auto"/>
            <w:right w:val="none" w:sz="0" w:space="0" w:color="auto"/>
          </w:divBdr>
        </w:div>
        <w:div w:id="1415392367">
          <w:marLeft w:val="0"/>
          <w:marRight w:val="0"/>
          <w:marTop w:val="0"/>
          <w:marBottom w:val="0"/>
          <w:divBdr>
            <w:top w:val="none" w:sz="0" w:space="0" w:color="auto"/>
            <w:left w:val="none" w:sz="0" w:space="0" w:color="auto"/>
            <w:bottom w:val="none" w:sz="0" w:space="0" w:color="auto"/>
            <w:right w:val="none" w:sz="0" w:space="0" w:color="auto"/>
          </w:divBdr>
        </w:div>
        <w:div w:id="1462261786">
          <w:marLeft w:val="0"/>
          <w:marRight w:val="0"/>
          <w:marTop w:val="0"/>
          <w:marBottom w:val="0"/>
          <w:divBdr>
            <w:top w:val="none" w:sz="0" w:space="0" w:color="auto"/>
            <w:left w:val="none" w:sz="0" w:space="0" w:color="auto"/>
            <w:bottom w:val="none" w:sz="0" w:space="0" w:color="auto"/>
            <w:right w:val="none" w:sz="0" w:space="0" w:color="auto"/>
          </w:divBdr>
        </w:div>
        <w:div w:id="1469005386">
          <w:marLeft w:val="0"/>
          <w:marRight w:val="0"/>
          <w:marTop w:val="0"/>
          <w:marBottom w:val="0"/>
          <w:divBdr>
            <w:top w:val="none" w:sz="0" w:space="0" w:color="auto"/>
            <w:left w:val="none" w:sz="0" w:space="0" w:color="auto"/>
            <w:bottom w:val="none" w:sz="0" w:space="0" w:color="auto"/>
            <w:right w:val="none" w:sz="0" w:space="0" w:color="auto"/>
          </w:divBdr>
        </w:div>
        <w:div w:id="1484081028">
          <w:marLeft w:val="0"/>
          <w:marRight w:val="0"/>
          <w:marTop w:val="0"/>
          <w:marBottom w:val="0"/>
          <w:divBdr>
            <w:top w:val="none" w:sz="0" w:space="0" w:color="auto"/>
            <w:left w:val="none" w:sz="0" w:space="0" w:color="auto"/>
            <w:bottom w:val="none" w:sz="0" w:space="0" w:color="auto"/>
            <w:right w:val="none" w:sz="0" w:space="0" w:color="auto"/>
          </w:divBdr>
        </w:div>
        <w:div w:id="1517427560">
          <w:marLeft w:val="0"/>
          <w:marRight w:val="0"/>
          <w:marTop w:val="0"/>
          <w:marBottom w:val="0"/>
          <w:divBdr>
            <w:top w:val="none" w:sz="0" w:space="0" w:color="auto"/>
            <w:left w:val="none" w:sz="0" w:space="0" w:color="auto"/>
            <w:bottom w:val="none" w:sz="0" w:space="0" w:color="auto"/>
            <w:right w:val="none" w:sz="0" w:space="0" w:color="auto"/>
          </w:divBdr>
        </w:div>
        <w:div w:id="1534919639">
          <w:marLeft w:val="0"/>
          <w:marRight w:val="0"/>
          <w:marTop w:val="0"/>
          <w:marBottom w:val="0"/>
          <w:divBdr>
            <w:top w:val="none" w:sz="0" w:space="0" w:color="auto"/>
            <w:left w:val="none" w:sz="0" w:space="0" w:color="auto"/>
            <w:bottom w:val="none" w:sz="0" w:space="0" w:color="auto"/>
            <w:right w:val="none" w:sz="0" w:space="0" w:color="auto"/>
          </w:divBdr>
        </w:div>
        <w:div w:id="1565216355">
          <w:marLeft w:val="0"/>
          <w:marRight w:val="0"/>
          <w:marTop w:val="0"/>
          <w:marBottom w:val="0"/>
          <w:divBdr>
            <w:top w:val="none" w:sz="0" w:space="0" w:color="auto"/>
            <w:left w:val="none" w:sz="0" w:space="0" w:color="auto"/>
            <w:bottom w:val="none" w:sz="0" w:space="0" w:color="auto"/>
            <w:right w:val="none" w:sz="0" w:space="0" w:color="auto"/>
          </w:divBdr>
        </w:div>
        <w:div w:id="1572958456">
          <w:marLeft w:val="0"/>
          <w:marRight w:val="0"/>
          <w:marTop w:val="0"/>
          <w:marBottom w:val="0"/>
          <w:divBdr>
            <w:top w:val="none" w:sz="0" w:space="0" w:color="auto"/>
            <w:left w:val="none" w:sz="0" w:space="0" w:color="auto"/>
            <w:bottom w:val="none" w:sz="0" w:space="0" w:color="auto"/>
            <w:right w:val="none" w:sz="0" w:space="0" w:color="auto"/>
          </w:divBdr>
        </w:div>
        <w:div w:id="1579942950">
          <w:marLeft w:val="0"/>
          <w:marRight w:val="0"/>
          <w:marTop w:val="0"/>
          <w:marBottom w:val="0"/>
          <w:divBdr>
            <w:top w:val="none" w:sz="0" w:space="0" w:color="auto"/>
            <w:left w:val="none" w:sz="0" w:space="0" w:color="auto"/>
            <w:bottom w:val="none" w:sz="0" w:space="0" w:color="auto"/>
            <w:right w:val="none" w:sz="0" w:space="0" w:color="auto"/>
          </w:divBdr>
        </w:div>
        <w:div w:id="1591309944">
          <w:marLeft w:val="0"/>
          <w:marRight w:val="0"/>
          <w:marTop w:val="0"/>
          <w:marBottom w:val="0"/>
          <w:divBdr>
            <w:top w:val="none" w:sz="0" w:space="0" w:color="auto"/>
            <w:left w:val="none" w:sz="0" w:space="0" w:color="auto"/>
            <w:bottom w:val="none" w:sz="0" w:space="0" w:color="auto"/>
            <w:right w:val="none" w:sz="0" w:space="0" w:color="auto"/>
          </w:divBdr>
        </w:div>
        <w:div w:id="1596404126">
          <w:marLeft w:val="0"/>
          <w:marRight w:val="0"/>
          <w:marTop w:val="0"/>
          <w:marBottom w:val="0"/>
          <w:divBdr>
            <w:top w:val="none" w:sz="0" w:space="0" w:color="auto"/>
            <w:left w:val="none" w:sz="0" w:space="0" w:color="auto"/>
            <w:bottom w:val="none" w:sz="0" w:space="0" w:color="auto"/>
            <w:right w:val="none" w:sz="0" w:space="0" w:color="auto"/>
          </w:divBdr>
        </w:div>
        <w:div w:id="1666349678">
          <w:marLeft w:val="0"/>
          <w:marRight w:val="0"/>
          <w:marTop w:val="0"/>
          <w:marBottom w:val="0"/>
          <w:divBdr>
            <w:top w:val="none" w:sz="0" w:space="0" w:color="auto"/>
            <w:left w:val="none" w:sz="0" w:space="0" w:color="auto"/>
            <w:bottom w:val="none" w:sz="0" w:space="0" w:color="auto"/>
            <w:right w:val="none" w:sz="0" w:space="0" w:color="auto"/>
          </w:divBdr>
        </w:div>
        <w:div w:id="1701320193">
          <w:marLeft w:val="0"/>
          <w:marRight w:val="0"/>
          <w:marTop w:val="0"/>
          <w:marBottom w:val="0"/>
          <w:divBdr>
            <w:top w:val="none" w:sz="0" w:space="0" w:color="auto"/>
            <w:left w:val="none" w:sz="0" w:space="0" w:color="auto"/>
            <w:bottom w:val="none" w:sz="0" w:space="0" w:color="auto"/>
            <w:right w:val="none" w:sz="0" w:space="0" w:color="auto"/>
          </w:divBdr>
        </w:div>
        <w:div w:id="1711762525">
          <w:marLeft w:val="0"/>
          <w:marRight w:val="0"/>
          <w:marTop w:val="0"/>
          <w:marBottom w:val="0"/>
          <w:divBdr>
            <w:top w:val="none" w:sz="0" w:space="0" w:color="auto"/>
            <w:left w:val="none" w:sz="0" w:space="0" w:color="auto"/>
            <w:bottom w:val="none" w:sz="0" w:space="0" w:color="auto"/>
            <w:right w:val="none" w:sz="0" w:space="0" w:color="auto"/>
          </w:divBdr>
        </w:div>
        <w:div w:id="1725636329">
          <w:marLeft w:val="0"/>
          <w:marRight w:val="0"/>
          <w:marTop w:val="0"/>
          <w:marBottom w:val="0"/>
          <w:divBdr>
            <w:top w:val="none" w:sz="0" w:space="0" w:color="auto"/>
            <w:left w:val="none" w:sz="0" w:space="0" w:color="auto"/>
            <w:bottom w:val="none" w:sz="0" w:space="0" w:color="auto"/>
            <w:right w:val="none" w:sz="0" w:space="0" w:color="auto"/>
          </w:divBdr>
        </w:div>
        <w:div w:id="1774858263">
          <w:marLeft w:val="0"/>
          <w:marRight w:val="0"/>
          <w:marTop w:val="0"/>
          <w:marBottom w:val="0"/>
          <w:divBdr>
            <w:top w:val="none" w:sz="0" w:space="0" w:color="auto"/>
            <w:left w:val="none" w:sz="0" w:space="0" w:color="auto"/>
            <w:bottom w:val="none" w:sz="0" w:space="0" w:color="auto"/>
            <w:right w:val="none" w:sz="0" w:space="0" w:color="auto"/>
          </w:divBdr>
        </w:div>
        <w:div w:id="1786579892">
          <w:marLeft w:val="0"/>
          <w:marRight w:val="0"/>
          <w:marTop w:val="0"/>
          <w:marBottom w:val="0"/>
          <w:divBdr>
            <w:top w:val="none" w:sz="0" w:space="0" w:color="auto"/>
            <w:left w:val="none" w:sz="0" w:space="0" w:color="auto"/>
            <w:bottom w:val="none" w:sz="0" w:space="0" w:color="auto"/>
            <w:right w:val="none" w:sz="0" w:space="0" w:color="auto"/>
          </w:divBdr>
        </w:div>
        <w:div w:id="1816022970">
          <w:marLeft w:val="0"/>
          <w:marRight w:val="0"/>
          <w:marTop w:val="0"/>
          <w:marBottom w:val="0"/>
          <w:divBdr>
            <w:top w:val="none" w:sz="0" w:space="0" w:color="auto"/>
            <w:left w:val="none" w:sz="0" w:space="0" w:color="auto"/>
            <w:bottom w:val="none" w:sz="0" w:space="0" w:color="auto"/>
            <w:right w:val="none" w:sz="0" w:space="0" w:color="auto"/>
          </w:divBdr>
        </w:div>
        <w:div w:id="1822850244">
          <w:marLeft w:val="0"/>
          <w:marRight w:val="0"/>
          <w:marTop w:val="0"/>
          <w:marBottom w:val="0"/>
          <w:divBdr>
            <w:top w:val="none" w:sz="0" w:space="0" w:color="auto"/>
            <w:left w:val="none" w:sz="0" w:space="0" w:color="auto"/>
            <w:bottom w:val="none" w:sz="0" w:space="0" w:color="auto"/>
            <w:right w:val="none" w:sz="0" w:space="0" w:color="auto"/>
          </w:divBdr>
        </w:div>
        <w:div w:id="1872180456">
          <w:marLeft w:val="0"/>
          <w:marRight w:val="0"/>
          <w:marTop w:val="0"/>
          <w:marBottom w:val="0"/>
          <w:divBdr>
            <w:top w:val="none" w:sz="0" w:space="0" w:color="auto"/>
            <w:left w:val="none" w:sz="0" w:space="0" w:color="auto"/>
            <w:bottom w:val="none" w:sz="0" w:space="0" w:color="auto"/>
            <w:right w:val="none" w:sz="0" w:space="0" w:color="auto"/>
          </w:divBdr>
        </w:div>
        <w:div w:id="1893536460">
          <w:marLeft w:val="0"/>
          <w:marRight w:val="0"/>
          <w:marTop w:val="0"/>
          <w:marBottom w:val="0"/>
          <w:divBdr>
            <w:top w:val="none" w:sz="0" w:space="0" w:color="auto"/>
            <w:left w:val="none" w:sz="0" w:space="0" w:color="auto"/>
            <w:bottom w:val="none" w:sz="0" w:space="0" w:color="auto"/>
            <w:right w:val="none" w:sz="0" w:space="0" w:color="auto"/>
          </w:divBdr>
        </w:div>
        <w:div w:id="1910536696">
          <w:marLeft w:val="0"/>
          <w:marRight w:val="0"/>
          <w:marTop w:val="0"/>
          <w:marBottom w:val="0"/>
          <w:divBdr>
            <w:top w:val="none" w:sz="0" w:space="0" w:color="auto"/>
            <w:left w:val="none" w:sz="0" w:space="0" w:color="auto"/>
            <w:bottom w:val="none" w:sz="0" w:space="0" w:color="auto"/>
            <w:right w:val="none" w:sz="0" w:space="0" w:color="auto"/>
          </w:divBdr>
        </w:div>
        <w:div w:id="1926256396">
          <w:marLeft w:val="0"/>
          <w:marRight w:val="0"/>
          <w:marTop w:val="0"/>
          <w:marBottom w:val="0"/>
          <w:divBdr>
            <w:top w:val="none" w:sz="0" w:space="0" w:color="auto"/>
            <w:left w:val="none" w:sz="0" w:space="0" w:color="auto"/>
            <w:bottom w:val="none" w:sz="0" w:space="0" w:color="auto"/>
            <w:right w:val="none" w:sz="0" w:space="0" w:color="auto"/>
          </w:divBdr>
        </w:div>
        <w:div w:id="2057393367">
          <w:marLeft w:val="0"/>
          <w:marRight w:val="0"/>
          <w:marTop w:val="0"/>
          <w:marBottom w:val="0"/>
          <w:divBdr>
            <w:top w:val="none" w:sz="0" w:space="0" w:color="auto"/>
            <w:left w:val="none" w:sz="0" w:space="0" w:color="auto"/>
            <w:bottom w:val="none" w:sz="0" w:space="0" w:color="auto"/>
            <w:right w:val="none" w:sz="0" w:space="0" w:color="auto"/>
          </w:divBdr>
        </w:div>
        <w:div w:id="2071423473">
          <w:marLeft w:val="0"/>
          <w:marRight w:val="0"/>
          <w:marTop w:val="0"/>
          <w:marBottom w:val="0"/>
          <w:divBdr>
            <w:top w:val="none" w:sz="0" w:space="0" w:color="auto"/>
            <w:left w:val="none" w:sz="0" w:space="0" w:color="auto"/>
            <w:bottom w:val="none" w:sz="0" w:space="0" w:color="auto"/>
            <w:right w:val="none" w:sz="0" w:space="0" w:color="auto"/>
          </w:divBdr>
        </w:div>
        <w:div w:id="2100566200">
          <w:marLeft w:val="0"/>
          <w:marRight w:val="0"/>
          <w:marTop w:val="0"/>
          <w:marBottom w:val="0"/>
          <w:divBdr>
            <w:top w:val="none" w:sz="0" w:space="0" w:color="auto"/>
            <w:left w:val="none" w:sz="0" w:space="0" w:color="auto"/>
            <w:bottom w:val="none" w:sz="0" w:space="0" w:color="auto"/>
            <w:right w:val="none" w:sz="0" w:space="0" w:color="auto"/>
          </w:divBdr>
        </w:div>
        <w:div w:id="2110811431">
          <w:marLeft w:val="0"/>
          <w:marRight w:val="0"/>
          <w:marTop w:val="0"/>
          <w:marBottom w:val="0"/>
          <w:divBdr>
            <w:top w:val="none" w:sz="0" w:space="0" w:color="auto"/>
            <w:left w:val="none" w:sz="0" w:space="0" w:color="auto"/>
            <w:bottom w:val="none" w:sz="0" w:space="0" w:color="auto"/>
            <w:right w:val="none" w:sz="0" w:space="0" w:color="auto"/>
          </w:divBdr>
        </w:div>
        <w:div w:id="2122258331">
          <w:marLeft w:val="0"/>
          <w:marRight w:val="0"/>
          <w:marTop w:val="0"/>
          <w:marBottom w:val="0"/>
          <w:divBdr>
            <w:top w:val="none" w:sz="0" w:space="0" w:color="auto"/>
            <w:left w:val="none" w:sz="0" w:space="0" w:color="auto"/>
            <w:bottom w:val="none" w:sz="0" w:space="0" w:color="auto"/>
            <w:right w:val="none" w:sz="0" w:space="0" w:color="auto"/>
          </w:divBdr>
        </w:div>
        <w:div w:id="2142840513">
          <w:marLeft w:val="0"/>
          <w:marRight w:val="0"/>
          <w:marTop w:val="0"/>
          <w:marBottom w:val="0"/>
          <w:divBdr>
            <w:top w:val="none" w:sz="0" w:space="0" w:color="auto"/>
            <w:left w:val="none" w:sz="0" w:space="0" w:color="auto"/>
            <w:bottom w:val="none" w:sz="0" w:space="0" w:color="auto"/>
            <w:right w:val="none" w:sz="0" w:space="0" w:color="auto"/>
          </w:divBdr>
        </w:div>
      </w:divsChild>
    </w:div>
    <w:div w:id="1459450267">
      <w:bodyDiv w:val="1"/>
      <w:marLeft w:val="0"/>
      <w:marRight w:val="0"/>
      <w:marTop w:val="0"/>
      <w:marBottom w:val="0"/>
      <w:divBdr>
        <w:top w:val="none" w:sz="0" w:space="0" w:color="auto"/>
        <w:left w:val="none" w:sz="0" w:space="0" w:color="auto"/>
        <w:bottom w:val="none" w:sz="0" w:space="0" w:color="auto"/>
        <w:right w:val="none" w:sz="0" w:space="0" w:color="auto"/>
      </w:divBdr>
    </w:div>
    <w:div w:id="1460537879">
      <w:bodyDiv w:val="1"/>
      <w:marLeft w:val="0"/>
      <w:marRight w:val="0"/>
      <w:marTop w:val="0"/>
      <w:marBottom w:val="0"/>
      <w:divBdr>
        <w:top w:val="none" w:sz="0" w:space="0" w:color="auto"/>
        <w:left w:val="none" w:sz="0" w:space="0" w:color="auto"/>
        <w:bottom w:val="none" w:sz="0" w:space="0" w:color="auto"/>
        <w:right w:val="none" w:sz="0" w:space="0" w:color="auto"/>
      </w:divBdr>
    </w:div>
    <w:div w:id="1537499760">
      <w:bodyDiv w:val="1"/>
      <w:marLeft w:val="0"/>
      <w:marRight w:val="0"/>
      <w:marTop w:val="0"/>
      <w:marBottom w:val="0"/>
      <w:divBdr>
        <w:top w:val="none" w:sz="0" w:space="0" w:color="auto"/>
        <w:left w:val="none" w:sz="0" w:space="0" w:color="auto"/>
        <w:bottom w:val="none" w:sz="0" w:space="0" w:color="auto"/>
        <w:right w:val="none" w:sz="0" w:space="0" w:color="auto"/>
      </w:divBdr>
    </w:div>
    <w:div w:id="1542084720">
      <w:bodyDiv w:val="1"/>
      <w:marLeft w:val="0"/>
      <w:marRight w:val="0"/>
      <w:marTop w:val="0"/>
      <w:marBottom w:val="0"/>
      <w:divBdr>
        <w:top w:val="none" w:sz="0" w:space="0" w:color="auto"/>
        <w:left w:val="none" w:sz="0" w:space="0" w:color="auto"/>
        <w:bottom w:val="none" w:sz="0" w:space="0" w:color="auto"/>
        <w:right w:val="none" w:sz="0" w:space="0" w:color="auto"/>
      </w:divBdr>
    </w:div>
    <w:div w:id="1593464109">
      <w:bodyDiv w:val="1"/>
      <w:marLeft w:val="0"/>
      <w:marRight w:val="0"/>
      <w:marTop w:val="0"/>
      <w:marBottom w:val="0"/>
      <w:divBdr>
        <w:top w:val="none" w:sz="0" w:space="0" w:color="auto"/>
        <w:left w:val="none" w:sz="0" w:space="0" w:color="auto"/>
        <w:bottom w:val="none" w:sz="0" w:space="0" w:color="auto"/>
        <w:right w:val="none" w:sz="0" w:space="0" w:color="auto"/>
      </w:divBdr>
    </w:div>
    <w:div w:id="1598709061">
      <w:bodyDiv w:val="1"/>
      <w:marLeft w:val="0"/>
      <w:marRight w:val="0"/>
      <w:marTop w:val="0"/>
      <w:marBottom w:val="0"/>
      <w:divBdr>
        <w:top w:val="none" w:sz="0" w:space="0" w:color="auto"/>
        <w:left w:val="none" w:sz="0" w:space="0" w:color="auto"/>
        <w:bottom w:val="none" w:sz="0" w:space="0" w:color="auto"/>
        <w:right w:val="none" w:sz="0" w:space="0" w:color="auto"/>
      </w:divBdr>
    </w:div>
    <w:div w:id="1619675299">
      <w:bodyDiv w:val="1"/>
      <w:marLeft w:val="0"/>
      <w:marRight w:val="0"/>
      <w:marTop w:val="0"/>
      <w:marBottom w:val="0"/>
      <w:divBdr>
        <w:top w:val="none" w:sz="0" w:space="0" w:color="auto"/>
        <w:left w:val="none" w:sz="0" w:space="0" w:color="auto"/>
        <w:bottom w:val="none" w:sz="0" w:space="0" w:color="auto"/>
        <w:right w:val="none" w:sz="0" w:space="0" w:color="auto"/>
      </w:divBdr>
    </w:div>
    <w:div w:id="1728644196">
      <w:bodyDiv w:val="1"/>
      <w:marLeft w:val="0"/>
      <w:marRight w:val="0"/>
      <w:marTop w:val="0"/>
      <w:marBottom w:val="0"/>
      <w:divBdr>
        <w:top w:val="none" w:sz="0" w:space="0" w:color="auto"/>
        <w:left w:val="none" w:sz="0" w:space="0" w:color="auto"/>
        <w:bottom w:val="none" w:sz="0" w:space="0" w:color="auto"/>
        <w:right w:val="none" w:sz="0" w:space="0" w:color="auto"/>
      </w:divBdr>
    </w:div>
    <w:div w:id="1759060540">
      <w:bodyDiv w:val="1"/>
      <w:marLeft w:val="0"/>
      <w:marRight w:val="0"/>
      <w:marTop w:val="0"/>
      <w:marBottom w:val="0"/>
      <w:divBdr>
        <w:top w:val="none" w:sz="0" w:space="0" w:color="auto"/>
        <w:left w:val="none" w:sz="0" w:space="0" w:color="auto"/>
        <w:bottom w:val="none" w:sz="0" w:space="0" w:color="auto"/>
        <w:right w:val="none" w:sz="0" w:space="0" w:color="auto"/>
      </w:divBdr>
    </w:div>
    <w:div w:id="1774547055">
      <w:bodyDiv w:val="1"/>
      <w:marLeft w:val="0"/>
      <w:marRight w:val="0"/>
      <w:marTop w:val="0"/>
      <w:marBottom w:val="0"/>
      <w:divBdr>
        <w:top w:val="none" w:sz="0" w:space="0" w:color="auto"/>
        <w:left w:val="none" w:sz="0" w:space="0" w:color="auto"/>
        <w:bottom w:val="none" w:sz="0" w:space="0" w:color="auto"/>
        <w:right w:val="none" w:sz="0" w:space="0" w:color="auto"/>
      </w:divBdr>
    </w:div>
    <w:div w:id="1776748775">
      <w:bodyDiv w:val="1"/>
      <w:marLeft w:val="0"/>
      <w:marRight w:val="0"/>
      <w:marTop w:val="0"/>
      <w:marBottom w:val="0"/>
      <w:divBdr>
        <w:top w:val="none" w:sz="0" w:space="0" w:color="auto"/>
        <w:left w:val="none" w:sz="0" w:space="0" w:color="auto"/>
        <w:bottom w:val="none" w:sz="0" w:space="0" w:color="auto"/>
        <w:right w:val="none" w:sz="0" w:space="0" w:color="auto"/>
      </w:divBdr>
    </w:div>
    <w:div w:id="1844197859">
      <w:bodyDiv w:val="1"/>
      <w:marLeft w:val="0"/>
      <w:marRight w:val="0"/>
      <w:marTop w:val="0"/>
      <w:marBottom w:val="0"/>
      <w:divBdr>
        <w:top w:val="none" w:sz="0" w:space="0" w:color="auto"/>
        <w:left w:val="none" w:sz="0" w:space="0" w:color="auto"/>
        <w:bottom w:val="none" w:sz="0" w:space="0" w:color="auto"/>
        <w:right w:val="none" w:sz="0" w:space="0" w:color="auto"/>
      </w:divBdr>
      <w:divsChild>
        <w:div w:id="248200034">
          <w:marLeft w:val="0"/>
          <w:marRight w:val="0"/>
          <w:marTop w:val="0"/>
          <w:marBottom w:val="0"/>
          <w:divBdr>
            <w:top w:val="none" w:sz="0" w:space="0" w:color="auto"/>
            <w:left w:val="none" w:sz="0" w:space="0" w:color="auto"/>
            <w:bottom w:val="none" w:sz="0" w:space="0" w:color="auto"/>
            <w:right w:val="none" w:sz="0" w:space="0" w:color="auto"/>
          </w:divBdr>
        </w:div>
        <w:div w:id="1186670140">
          <w:marLeft w:val="0"/>
          <w:marRight w:val="0"/>
          <w:marTop w:val="0"/>
          <w:marBottom w:val="0"/>
          <w:divBdr>
            <w:top w:val="none" w:sz="0" w:space="0" w:color="auto"/>
            <w:left w:val="none" w:sz="0" w:space="0" w:color="auto"/>
            <w:bottom w:val="none" w:sz="0" w:space="0" w:color="auto"/>
            <w:right w:val="none" w:sz="0" w:space="0" w:color="auto"/>
          </w:divBdr>
        </w:div>
        <w:div w:id="1290211269">
          <w:marLeft w:val="0"/>
          <w:marRight w:val="0"/>
          <w:marTop w:val="0"/>
          <w:marBottom w:val="0"/>
          <w:divBdr>
            <w:top w:val="none" w:sz="0" w:space="0" w:color="auto"/>
            <w:left w:val="none" w:sz="0" w:space="0" w:color="auto"/>
            <w:bottom w:val="none" w:sz="0" w:space="0" w:color="auto"/>
            <w:right w:val="none" w:sz="0" w:space="0" w:color="auto"/>
          </w:divBdr>
        </w:div>
      </w:divsChild>
    </w:div>
    <w:div w:id="1860970818">
      <w:bodyDiv w:val="1"/>
      <w:marLeft w:val="0"/>
      <w:marRight w:val="0"/>
      <w:marTop w:val="0"/>
      <w:marBottom w:val="0"/>
      <w:divBdr>
        <w:top w:val="none" w:sz="0" w:space="0" w:color="auto"/>
        <w:left w:val="none" w:sz="0" w:space="0" w:color="auto"/>
        <w:bottom w:val="none" w:sz="0" w:space="0" w:color="auto"/>
        <w:right w:val="none" w:sz="0" w:space="0" w:color="auto"/>
      </w:divBdr>
      <w:divsChild>
        <w:div w:id="1011105893">
          <w:marLeft w:val="0"/>
          <w:marRight w:val="0"/>
          <w:marTop w:val="0"/>
          <w:marBottom w:val="0"/>
          <w:divBdr>
            <w:top w:val="none" w:sz="0" w:space="0" w:color="auto"/>
            <w:left w:val="none" w:sz="0" w:space="0" w:color="auto"/>
            <w:bottom w:val="none" w:sz="0" w:space="0" w:color="auto"/>
            <w:right w:val="none" w:sz="0" w:space="0" w:color="auto"/>
          </w:divBdr>
        </w:div>
      </w:divsChild>
    </w:div>
    <w:div w:id="1871336151">
      <w:bodyDiv w:val="1"/>
      <w:marLeft w:val="0"/>
      <w:marRight w:val="0"/>
      <w:marTop w:val="0"/>
      <w:marBottom w:val="0"/>
      <w:divBdr>
        <w:top w:val="none" w:sz="0" w:space="0" w:color="auto"/>
        <w:left w:val="none" w:sz="0" w:space="0" w:color="auto"/>
        <w:bottom w:val="none" w:sz="0" w:space="0" w:color="auto"/>
        <w:right w:val="none" w:sz="0" w:space="0" w:color="auto"/>
      </w:divBdr>
    </w:div>
    <w:div w:id="1964998017">
      <w:bodyDiv w:val="1"/>
      <w:marLeft w:val="0"/>
      <w:marRight w:val="0"/>
      <w:marTop w:val="0"/>
      <w:marBottom w:val="0"/>
      <w:divBdr>
        <w:top w:val="none" w:sz="0" w:space="0" w:color="auto"/>
        <w:left w:val="none" w:sz="0" w:space="0" w:color="auto"/>
        <w:bottom w:val="none" w:sz="0" w:space="0" w:color="auto"/>
        <w:right w:val="none" w:sz="0" w:space="0" w:color="auto"/>
      </w:divBdr>
      <w:divsChild>
        <w:div w:id="20203296">
          <w:marLeft w:val="0"/>
          <w:marRight w:val="0"/>
          <w:marTop w:val="0"/>
          <w:marBottom w:val="0"/>
          <w:divBdr>
            <w:top w:val="none" w:sz="0" w:space="0" w:color="auto"/>
            <w:left w:val="none" w:sz="0" w:space="0" w:color="auto"/>
            <w:bottom w:val="none" w:sz="0" w:space="0" w:color="auto"/>
            <w:right w:val="none" w:sz="0" w:space="0" w:color="auto"/>
          </w:divBdr>
        </w:div>
        <w:div w:id="706832241">
          <w:marLeft w:val="0"/>
          <w:marRight w:val="0"/>
          <w:marTop w:val="0"/>
          <w:marBottom w:val="0"/>
          <w:divBdr>
            <w:top w:val="none" w:sz="0" w:space="0" w:color="auto"/>
            <w:left w:val="none" w:sz="0" w:space="0" w:color="auto"/>
            <w:bottom w:val="none" w:sz="0" w:space="0" w:color="auto"/>
            <w:right w:val="none" w:sz="0" w:space="0" w:color="auto"/>
          </w:divBdr>
          <w:divsChild>
            <w:div w:id="161969495">
              <w:marLeft w:val="0"/>
              <w:marRight w:val="0"/>
              <w:marTop w:val="0"/>
              <w:marBottom w:val="0"/>
              <w:divBdr>
                <w:top w:val="none" w:sz="0" w:space="0" w:color="auto"/>
                <w:left w:val="none" w:sz="0" w:space="0" w:color="auto"/>
                <w:bottom w:val="none" w:sz="0" w:space="0" w:color="auto"/>
                <w:right w:val="none" w:sz="0" w:space="0" w:color="auto"/>
              </w:divBdr>
              <w:divsChild>
                <w:div w:id="1681738327">
                  <w:marLeft w:val="0"/>
                  <w:marRight w:val="0"/>
                  <w:marTop w:val="0"/>
                  <w:marBottom w:val="0"/>
                  <w:divBdr>
                    <w:top w:val="none" w:sz="0" w:space="0" w:color="auto"/>
                    <w:left w:val="none" w:sz="0" w:space="0" w:color="auto"/>
                    <w:bottom w:val="none" w:sz="0" w:space="0" w:color="auto"/>
                    <w:right w:val="none" w:sz="0" w:space="0" w:color="auto"/>
                  </w:divBdr>
                  <w:divsChild>
                    <w:div w:id="790906218">
                      <w:marLeft w:val="0"/>
                      <w:marRight w:val="0"/>
                      <w:marTop w:val="0"/>
                      <w:marBottom w:val="0"/>
                      <w:divBdr>
                        <w:top w:val="none" w:sz="0" w:space="0" w:color="auto"/>
                        <w:left w:val="none" w:sz="0" w:space="0" w:color="auto"/>
                        <w:bottom w:val="none" w:sz="0" w:space="0" w:color="auto"/>
                        <w:right w:val="none" w:sz="0" w:space="0" w:color="auto"/>
                      </w:divBdr>
                    </w:div>
                    <w:div w:id="844242912">
                      <w:marLeft w:val="0"/>
                      <w:marRight w:val="0"/>
                      <w:marTop w:val="0"/>
                      <w:marBottom w:val="0"/>
                      <w:divBdr>
                        <w:top w:val="none" w:sz="0" w:space="0" w:color="auto"/>
                        <w:left w:val="none" w:sz="0" w:space="0" w:color="auto"/>
                        <w:bottom w:val="none" w:sz="0" w:space="0" w:color="auto"/>
                        <w:right w:val="none" w:sz="0" w:space="0" w:color="auto"/>
                      </w:divBdr>
                      <w:divsChild>
                        <w:div w:id="125977965">
                          <w:marLeft w:val="0"/>
                          <w:marRight w:val="0"/>
                          <w:marTop w:val="0"/>
                          <w:marBottom w:val="0"/>
                          <w:divBdr>
                            <w:top w:val="none" w:sz="0" w:space="0" w:color="auto"/>
                            <w:left w:val="none" w:sz="0" w:space="0" w:color="auto"/>
                            <w:bottom w:val="none" w:sz="0" w:space="0" w:color="auto"/>
                            <w:right w:val="none" w:sz="0" w:space="0" w:color="auto"/>
                          </w:divBdr>
                        </w:div>
                        <w:div w:id="2035493740">
                          <w:marLeft w:val="0"/>
                          <w:marRight w:val="0"/>
                          <w:marTop w:val="0"/>
                          <w:marBottom w:val="0"/>
                          <w:divBdr>
                            <w:top w:val="none" w:sz="0" w:space="0" w:color="auto"/>
                            <w:left w:val="none" w:sz="0" w:space="0" w:color="auto"/>
                            <w:bottom w:val="none" w:sz="0" w:space="0" w:color="auto"/>
                            <w:right w:val="none" w:sz="0" w:space="0" w:color="auto"/>
                          </w:divBdr>
                        </w:div>
                        <w:div w:id="1695156907">
                          <w:marLeft w:val="0"/>
                          <w:marRight w:val="0"/>
                          <w:marTop w:val="0"/>
                          <w:marBottom w:val="0"/>
                          <w:divBdr>
                            <w:top w:val="none" w:sz="0" w:space="0" w:color="auto"/>
                            <w:left w:val="none" w:sz="0" w:space="0" w:color="auto"/>
                            <w:bottom w:val="none" w:sz="0" w:space="0" w:color="auto"/>
                            <w:right w:val="none" w:sz="0" w:space="0" w:color="auto"/>
                          </w:divBdr>
                        </w:div>
                        <w:div w:id="1361055830">
                          <w:marLeft w:val="0"/>
                          <w:marRight w:val="0"/>
                          <w:marTop w:val="0"/>
                          <w:marBottom w:val="0"/>
                          <w:divBdr>
                            <w:top w:val="none" w:sz="0" w:space="0" w:color="auto"/>
                            <w:left w:val="none" w:sz="0" w:space="0" w:color="auto"/>
                            <w:bottom w:val="none" w:sz="0" w:space="0" w:color="auto"/>
                            <w:right w:val="none" w:sz="0" w:space="0" w:color="auto"/>
                          </w:divBdr>
                        </w:div>
                        <w:div w:id="897323668">
                          <w:marLeft w:val="0"/>
                          <w:marRight w:val="0"/>
                          <w:marTop w:val="0"/>
                          <w:marBottom w:val="0"/>
                          <w:divBdr>
                            <w:top w:val="none" w:sz="0" w:space="0" w:color="auto"/>
                            <w:left w:val="none" w:sz="0" w:space="0" w:color="auto"/>
                            <w:bottom w:val="none" w:sz="0" w:space="0" w:color="auto"/>
                            <w:right w:val="none" w:sz="0" w:space="0" w:color="auto"/>
                          </w:divBdr>
                        </w:div>
                      </w:divsChild>
                    </w:div>
                    <w:div w:id="1484199556">
                      <w:marLeft w:val="0"/>
                      <w:marRight w:val="0"/>
                      <w:marTop w:val="0"/>
                      <w:marBottom w:val="0"/>
                      <w:divBdr>
                        <w:top w:val="none" w:sz="0" w:space="0" w:color="auto"/>
                        <w:left w:val="none" w:sz="0" w:space="0" w:color="auto"/>
                        <w:bottom w:val="none" w:sz="0" w:space="0" w:color="auto"/>
                        <w:right w:val="none" w:sz="0" w:space="0" w:color="auto"/>
                      </w:divBdr>
                    </w:div>
                    <w:div w:id="142353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382074">
      <w:bodyDiv w:val="1"/>
      <w:marLeft w:val="0"/>
      <w:marRight w:val="0"/>
      <w:marTop w:val="0"/>
      <w:marBottom w:val="0"/>
      <w:divBdr>
        <w:top w:val="none" w:sz="0" w:space="0" w:color="auto"/>
        <w:left w:val="none" w:sz="0" w:space="0" w:color="auto"/>
        <w:bottom w:val="none" w:sz="0" w:space="0" w:color="auto"/>
        <w:right w:val="none" w:sz="0" w:space="0" w:color="auto"/>
      </w:divBdr>
    </w:div>
    <w:div w:id="2002391222">
      <w:bodyDiv w:val="1"/>
      <w:marLeft w:val="0"/>
      <w:marRight w:val="0"/>
      <w:marTop w:val="0"/>
      <w:marBottom w:val="0"/>
      <w:divBdr>
        <w:top w:val="none" w:sz="0" w:space="0" w:color="auto"/>
        <w:left w:val="none" w:sz="0" w:space="0" w:color="auto"/>
        <w:bottom w:val="none" w:sz="0" w:space="0" w:color="auto"/>
        <w:right w:val="none" w:sz="0" w:space="0" w:color="auto"/>
      </w:divBdr>
    </w:div>
    <w:div w:id="2064870172">
      <w:bodyDiv w:val="1"/>
      <w:marLeft w:val="0"/>
      <w:marRight w:val="0"/>
      <w:marTop w:val="0"/>
      <w:marBottom w:val="0"/>
      <w:divBdr>
        <w:top w:val="none" w:sz="0" w:space="0" w:color="auto"/>
        <w:left w:val="none" w:sz="0" w:space="0" w:color="auto"/>
        <w:bottom w:val="none" w:sz="0" w:space="0" w:color="auto"/>
        <w:right w:val="none" w:sz="0" w:space="0" w:color="auto"/>
      </w:divBdr>
    </w:div>
    <w:div w:id="213883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eader" Target="header3.xml"/><Relationship Id="rId26" Type="http://schemas.openxmlformats.org/officeDocument/2006/relationships/image" Target="media/image14.emf"/><Relationship Id="rId3" Type="http://schemas.openxmlformats.org/officeDocument/2006/relationships/numbering" Target="numbering.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image" Target="media/image3.svg"/><Relationship Id="rId17" Type="http://schemas.openxmlformats.org/officeDocument/2006/relationships/header" Target="header2.xml"/><Relationship Id="rId25" Type="http://schemas.openxmlformats.org/officeDocument/2006/relationships/image" Target="media/image13.emf"/><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2.emf"/><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1.emf"/><Relationship Id="rId28" Type="http://schemas.openxmlformats.org/officeDocument/2006/relationships/theme" Target="theme/theme1.xml"/><Relationship Id="rId10" Type="http://schemas.openxmlformats.org/officeDocument/2006/relationships/hyperlink" Target="https://beck-online.beck.de/?typ=reference&amp;y=100&amp;g=SGB_III&amp;p=95" TargetMode="External"/><Relationship Id="rId19" Type="http://schemas.openxmlformats.org/officeDocument/2006/relationships/image" Target="media/image7.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svg"/><Relationship Id="rId22" Type="http://schemas.openxmlformats.org/officeDocument/2006/relationships/image" Target="media/image10.png"/><Relationship Id="rId27"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ad-rem</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D74217-4874-4502-B309-4DE0C0A37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4871</Words>
  <Characters>30689</Characters>
  <Application>Microsoft Office Word</Application>
  <DocSecurity>0</DocSecurity>
  <Lines>255</Lines>
  <Paragraphs>70</Paragraphs>
  <ScaleCrop>false</ScaleCrop>
  <HeadingPairs>
    <vt:vector size="2" baseType="variant">
      <vt:variant>
        <vt:lpstr>Titel</vt:lpstr>
      </vt:variant>
      <vt:variant>
        <vt:i4>1</vt:i4>
      </vt:variant>
    </vt:vector>
  </HeadingPairs>
  <TitlesOfParts>
    <vt:vector size="1" baseType="lpstr">
      <vt:lpstr>Arbeitsblätter</vt:lpstr>
    </vt:vector>
  </TitlesOfParts>
  <Company>lernen bohlscheid GmbH</Company>
  <LinksUpToDate>false</LinksUpToDate>
  <CharactersWithSpaces>35490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Arbeitsblätter</dc:title>
  <dc:subject>ad-rem, Ausgabe Oktober</dc:subject>
  <dc:creator>Wedelstädt, Jürgen</dc:creator>
  <cp:keywords/>
  <dc:description/>
  <cp:lastModifiedBy>Jürgen Wedelstaedt</cp:lastModifiedBy>
  <cp:revision>101</cp:revision>
  <cp:lastPrinted>2021-07-02T11:24:00Z</cp:lastPrinted>
  <dcterms:created xsi:type="dcterms:W3CDTF">2023-10-16T06:27:00Z</dcterms:created>
  <dcterms:modified xsi:type="dcterms:W3CDTF">2023-12-27T13:28:00Z</dcterms:modified>
</cp:coreProperties>
</file>